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F8" w:rsidRPr="00B2607C" w:rsidRDefault="00B70EF8" w:rsidP="00B70EF8">
      <w:pPr>
        <w:jc w:val="center"/>
        <w:rPr>
          <w:sz w:val="20"/>
          <w:szCs w:val="20"/>
        </w:rPr>
      </w:pPr>
      <w:r w:rsidRPr="002232BE">
        <w:rPr>
          <w:b/>
          <w:noProof/>
        </w:rPr>
        <w:drawing>
          <wp:inline distT="0" distB="0" distL="0" distR="0">
            <wp:extent cx="6896100" cy="845002"/>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0545" cy="845547"/>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tblGrid>
      <w:tr w:rsidR="00B70EF8" w:rsidTr="00C6253B">
        <w:trPr>
          <w:trHeight w:val="1341"/>
          <w:jc w:val="center"/>
        </w:trPr>
        <w:tc>
          <w:tcPr>
            <w:tcW w:w="8130" w:type="dxa"/>
            <w:tcBorders>
              <w:top w:val="double" w:sz="6" w:space="0" w:color="auto"/>
              <w:left w:val="nil"/>
              <w:bottom w:val="nil"/>
              <w:right w:val="nil"/>
            </w:tcBorders>
          </w:tcPr>
          <w:p w:rsidR="00B70EF8" w:rsidRPr="009A7034" w:rsidRDefault="00B70EF8" w:rsidP="00B70EF8">
            <w:pPr>
              <w:spacing w:after="0" w:line="240" w:lineRule="auto"/>
              <w:ind w:firstLine="709"/>
              <w:jc w:val="center"/>
              <w:rPr>
                <w:rFonts w:ascii="Sylfaen" w:hAnsi="Sylfaen" w:cs="Sylfaen"/>
                <w:b/>
                <w:sz w:val="16"/>
                <w:szCs w:val="16"/>
                <w:lang w:val="af-ZA" w:eastAsia="ru-RU"/>
              </w:rPr>
            </w:pPr>
          </w:p>
          <w:p w:rsidR="00B70EF8" w:rsidRPr="00B2607C" w:rsidRDefault="00B70EF8" w:rsidP="00B70EF8">
            <w:pPr>
              <w:spacing w:after="0" w:line="240" w:lineRule="auto"/>
              <w:ind w:firstLine="709"/>
              <w:jc w:val="center"/>
              <w:rPr>
                <w:rFonts w:ascii="Sylfaen" w:hAnsi="Sylfaen" w:cs="Sylfaen"/>
                <w:b/>
                <w:sz w:val="28"/>
                <w:szCs w:val="28"/>
                <w:lang w:val="af-ZA" w:eastAsia="ru-RU"/>
              </w:rPr>
            </w:pPr>
            <w:r w:rsidRPr="009A7034">
              <w:rPr>
                <w:rFonts w:ascii="Sylfaen" w:hAnsi="Sylfaen" w:cs="Sylfaen"/>
                <w:b/>
                <w:sz w:val="28"/>
                <w:szCs w:val="28"/>
                <w:lang w:val="af-ZA" w:eastAsia="ru-RU"/>
              </w:rPr>
              <w:t>აგრარული ფაკულტეტი</w:t>
            </w:r>
          </w:p>
          <w:p w:rsidR="00B70EF8" w:rsidRPr="009A7034" w:rsidRDefault="00B70EF8" w:rsidP="00B70EF8">
            <w:pPr>
              <w:spacing w:after="0" w:line="240" w:lineRule="auto"/>
              <w:ind w:firstLine="709"/>
              <w:jc w:val="center"/>
              <w:rPr>
                <w:sz w:val="20"/>
                <w:szCs w:val="20"/>
                <w:lang w:eastAsia="ru-RU"/>
              </w:rPr>
            </w:pPr>
          </w:p>
        </w:tc>
      </w:tr>
    </w:tbl>
    <w:tbl>
      <w:tblPr>
        <w:tblpPr w:leftFromText="180" w:rightFromText="180" w:vertAnchor="text" w:horzAnchor="margin" w:tblpY="114"/>
        <w:tblW w:w="10314" w:type="dxa"/>
        <w:tblLook w:val="01E0" w:firstRow="1" w:lastRow="1" w:firstColumn="1" w:lastColumn="1" w:noHBand="0" w:noVBand="0"/>
      </w:tblPr>
      <w:tblGrid>
        <w:gridCol w:w="4294"/>
        <w:gridCol w:w="680"/>
        <w:gridCol w:w="5340"/>
      </w:tblGrid>
      <w:tr w:rsidR="00B70EF8" w:rsidTr="005466D6">
        <w:trPr>
          <w:trHeight w:val="1176"/>
        </w:trPr>
        <w:tc>
          <w:tcPr>
            <w:tcW w:w="4294" w:type="dxa"/>
          </w:tcPr>
          <w:p w:rsidR="00B70EF8" w:rsidRDefault="00B70EF8" w:rsidP="005466D6">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„დამტკიცებულია“</w:t>
            </w:r>
          </w:p>
          <w:p w:rsidR="00B70EF8" w:rsidRDefault="00B70EF8" w:rsidP="005466D6">
            <w:pPr>
              <w:spacing w:after="0" w:line="240" w:lineRule="auto"/>
              <w:ind w:left="1740" w:hanging="1740"/>
              <w:jc w:val="center"/>
              <w:rPr>
                <w:rFonts w:ascii="Sylfaen" w:hAnsi="Sylfaen" w:cs="Sylfaen"/>
                <w:b/>
                <w:sz w:val="20"/>
                <w:szCs w:val="20"/>
                <w:lang w:val="af-ZA" w:eastAsia="ru-RU"/>
              </w:rPr>
            </w:pPr>
          </w:p>
          <w:p w:rsidR="00B70EF8" w:rsidRDefault="00B70EF8" w:rsidP="005466D6">
            <w:pPr>
              <w:spacing w:after="0" w:line="240" w:lineRule="auto"/>
              <w:ind w:left="1740" w:hanging="1740"/>
              <w:rPr>
                <w:rFonts w:ascii="Sylfaen" w:hAnsi="Sylfaen" w:cs="Sylfaen"/>
                <w:b/>
                <w:sz w:val="20"/>
                <w:szCs w:val="20"/>
                <w:lang w:val="af-ZA" w:eastAsia="ru-RU"/>
              </w:rPr>
            </w:pPr>
            <w:r>
              <w:rPr>
                <w:rFonts w:ascii="Sylfaen" w:hAnsi="Sylfaen" w:cs="Sylfaen"/>
                <w:b/>
                <w:sz w:val="20"/>
                <w:szCs w:val="20"/>
                <w:lang w:val="af-ZA" w:eastAsia="ru-RU"/>
              </w:rPr>
              <w:t>რექტორი</w:t>
            </w:r>
            <w:r w:rsidR="00A7059A">
              <w:rPr>
                <w:rFonts w:ascii="Sylfaen" w:hAnsi="Sylfaen" w:cs="Sylfaen"/>
                <w:b/>
                <w:sz w:val="20"/>
                <w:szCs w:val="20"/>
                <w:lang w:val="af-ZA" w:eastAsia="ru-RU"/>
              </w:rPr>
              <w:t xml:space="preserve"> -------------</w:t>
            </w:r>
            <w:r>
              <w:rPr>
                <w:rFonts w:ascii="Sylfaen" w:hAnsi="Sylfaen" w:cs="Sylfaen"/>
                <w:b/>
                <w:sz w:val="20"/>
                <w:szCs w:val="20"/>
                <w:lang w:val="af-ZA" w:eastAsia="ru-RU"/>
              </w:rPr>
              <w:t>პროფ. გიორგიღავთაძე</w:t>
            </w:r>
          </w:p>
          <w:p w:rsidR="00B70EF8" w:rsidRDefault="00B70EF8" w:rsidP="005466D6">
            <w:pPr>
              <w:spacing w:after="0" w:line="240" w:lineRule="auto"/>
              <w:jc w:val="center"/>
              <w:rPr>
                <w:rFonts w:ascii="Sylfaen" w:hAnsi="Sylfaen" w:cs="Sylfaen"/>
                <w:b/>
                <w:sz w:val="20"/>
                <w:szCs w:val="20"/>
                <w:lang w:val="ka-GE" w:eastAsia="ru-RU"/>
              </w:rPr>
            </w:pPr>
          </w:p>
          <w:p w:rsidR="000E493C" w:rsidRDefault="00B70EF8" w:rsidP="005466D6">
            <w:pPr>
              <w:spacing w:after="0" w:line="240" w:lineRule="auto"/>
              <w:jc w:val="center"/>
              <w:rPr>
                <w:rFonts w:ascii="Sylfaen" w:hAnsi="Sylfaen" w:cs="Sylfaen"/>
                <w:b/>
                <w:sz w:val="20"/>
                <w:szCs w:val="20"/>
                <w:lang w:val="af-ZA" w:eastAsia="ru-RU"/>
              </w:rPr>
            </w:pPr>
            <w:r>
              <w:rPr>
                <w:rFonts w:ascii="Sylfaen" w:hAnsi="Sylfaen" w:cs="Sylfaen"/>
                <w:b/>
                <w:sz w:val="20"/>
                <w:szCs w:val="20"/>
                <w:lang w:val="af-ZA" w:eastAsia="ru-RU"/>
              </w:rPr>
              <w:t xml:space="preserve">აკადემიური საბჭოს სხდომის </w:t>
            </w:r>
          </w:p>
          <w:p w:rsidR="00597961" w:rsidRPr="00282496" w:rsidRDefault="00B70EF8" w:rsidP="00597961">
            <w:pPr>
              <w:rPr>
                <w:rFonts w:ascii="Sylfaen" w:hAnsi="Sylfaen"/>
                <w:b/>
              </w:rPr>
            </w:pPr>
            <w:r>
              <w:rPr>
                <w:rFonts w:ascii="Sylfaen" w:hAnsi="Sylfaen" w:cs="Sylfaen"/>
                <w:b/>
                <w:sz w:val="20"/>
                <w:szCs w:val="20"/>
                <w:lang w:val="af-ZA" w:eastAsia="ru-RU"/>
              </w:rPr>
              <w:t xml:space="preserve">ოქმი </w:t>
            </w:r>
            <w:r w:rsidR="000E493C">
              <w:rPr>
                <w:rFonts w:ascii="Sylfaen" w:hAnsi="Sylfaen" w:cs="Sylfaen"/>
                <w:b/>
                <w:sz w:val="20"/>
                <w:szCs w:val="20"/>
                <w:lang w:val="af-ZA" w:eastAsia="ru-RU"/>
              </w:rPr>
              <w:t xml:space="preserve">   </w:t>
            </w:r>
            <w:r w:rsidR="00597961" w:rsidRPr="00282496">
              <w:rPr>
                <w:rFonts w:ascii="Sylfaen" w:hAnsi="Sylfaen"/>
                <w:b/>
                <w:lang w:val="ru-RU"/>
              </w:rPr>
              <w:t>№ 1,   15</w:t>
            </w:r>
            <w:r w:rsidR="00597961" w:rsidRPr="00282496">
              <w:rPr>
                <w:rFonts w:ascii="Sylfaen" w:hAnsi="Sylfaen"/>
                <w:b/>
              </w:rPr>
              <w:t>.09.2017</w:t>
            </w:r>
          </w:p>
          <w:p w:rsidR="00B70EF8" w:rsidRPr="00A63DD9" w:rsidRDefault="00B70EF8" w:rsidP="005466D6">
            <w:pPr>
              <w:spacing w:after="0" w:line="240" w:lineRule="auto"/>
              <w:jc w:val="center"/>
              <w:rPr>
                <w:rFonts w:ascii="Sylfaen" w:hAnsi="Sylfaen" w:cs="Sylfaen"/>
                <w:sz w:val="20"/>
                <w:szCs w:val="20"/>
                <w:lang w:val="ka-GE" w:eastAsia="ru-RU"/>
              </w:rPr>
            </w:pPr>
          </w:p>
        </w:tc>
        <w:tc>
          <w:tcPr>
            <w:tcW w:w="680" w:type="dxa"/>
          </w:tcPr>
          <w:p w:rsidR="00B70EF8" w:rsidRDefault="00B70EF8" w:rsidP="005466D6">
            <w:pPr>
              <w:spacing w:after="0" w:line="240" w:lineRule="auto"/>
              <w:ind w:firstLine="709"/>
              <w:jc w:val="center"/>
              <w:rPr>
                <w:rFonts w:ascii="Sylfaen" w:hAnsi="Sylfaen" w:cs="Sylfaen"/>
                <w:sz w:val="20"/>
                <w:szCs w:val="20"/>
                <w:lang w:val="af-ZA" w:eastAsia="ru-RU"/>
              </w:rPr>
            </w:pPr>
          </w:p>
          <w:p w:rsidR="00B70EF8" w:rsidRDefault="00B70EF8" w:rsidP="005466D6">
            <w:pPr>
              <w:spacing w:after="0" w:line="240" w:lineRule="auto"/>
              <w:ind w:firstLine="709"/>
              <w:jc w:val="center"/>
              <w:rPr>
                <w:rFonts w:ascii="Sylfaen" w:hAnsi="Sylfaen" w:cs="Sylfaen"/>
                <w:sz w:val="20"/>
                <w:szCs w:val="20"/>
                <w:lang w:val="af-ZA" w:eastAsia="ru-RU"/>
              </w:rPr>
            </w:pPr>
          </w:p>
          <w:p w:rsidR="00B70EF8" w:rsidRDefault="00B70EF8" w:rsidP="005466D6">
            <w:pPr>
              <w:spacing w:after="0" w:line="240" w:lineRule="auto"/>
              <w:ind w:firstLine="709"/>
              <w:jc w:val="center"/>
              <w:rPr>
                <w:rFonts w:ascii="Sylfaen" w:hAnsi="Sylfaen" w:cs="Sylfaen"/>
                <w:sz w:val="20"/>
                <w:szCs w:val="20"/>
                <w:lang w:val="af-ZA" w:eastAsia="ru-RU"/>
              </w:rPr>
            </w:pPr>
          </w:p>
          <w:p w:rsidR="00B70EF8" w:rsidRDefault="00B70EF8" w:rsidP="005466D6">
            <w:pPr>
              <w:spacing w:after="0" w:line="240" w:lineRule="auto"/>
              <w:ind w:firstLine="709"/>
              <w:jc w:val="center"/>
              <w:rPr>
                <w:rFonts w:ascii="Sylfaen" w:hAnsi="Sylfaen" w:cs="Sylfaen"/>
                <w:sz w:val="20"/>
                <w:szCs w:val="20"/>
                <w:lang w:val="af-ZA" w:eastAsia="ru-RU"/>
              </w:rPr>
            </w:pPr>
          </w:p>
        </w:tc>
        <w:tc>
          <w:tcPr>
            <w:tcW w:w="5340" w:type="dxa"/>
          </w:tcPr>
          <w:p w:rsidR="00B70EF8" w:rsidRDefault="00B70EF8" w:rsidP="005466D6">
            <w:pPr>
              <w:spacing w:after="0" w:line="360" w:lineRule="auto"/>
              <w:ind w:left="1740" w:hanging="1740"/>
              <w:jc w:val="center"/>
              <w:rPr>
                <w:rFonts w:ascii="Sylfaen" w:hAnsi="Sylfaen" w:cs="Sylfaen"/>
                <w:b/>
                <w:sz w:val="20"/>
                <w:szCs w:val="20"/>
                <w:lang w:val="ka-GE" w:eastAsia="ru-RU"/>
              </w:rPr>
            </w:pPr>
            <w:r>
              <w:rPr>
                <w:rFonts w:ascii="Sylfaen" w:hAnsi="Sylfaen" w:cs="Sylfaen"/>
                <w:b/>
                <w:sz w:val="20"/>
                <w:szCs w:val="20"/>
                <w:lang w:val="af-ZA"/>
              </w:rPr>
              <w:t>„დამტკიცებულია“</w:t>
            </w:r>
          </w:p>
          <w:p w:rsidR="00B70EF8" w:rsidRDefault="00B70EF8" w:rsidP="005466D6">
            <w:pPr>
              <w:spacing w:after="0" w:line="360" w:lineRule="auto"/>
              <w:jc w:val="center"/>
              <w:rPr>
                <w:rFonts w:ascii="Sylfaen" w:hAnsi="Sylfaen" w:cs="Sylfaen"/>
                <w:b/>
                <w:sz w:val="20"/>
                <w:szCs w:val="20"/>
                <w:lang w:val="ka-GE"/>
              </w:rPr>
            </w:pPr>
          </w:p>
          <w:p w:rsidR="00B70EF8" w:rsidRPr="00A7059A" w:rsidRDefault="00B70EF8" w:rsidP="005466D6">
            <w:pPr>
              <w:spacing w:after="0" w:line="360" w:lineRule="auto"/>
              <w:jc w:val="center"/>
              <w:rPr>
                <w:rFonts w:ascii="Sylfaen"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xml:space="preserve">––––  </w:t>
            </w:r>
            <w:r>
              <w:rPr>
                <w:rFonts w:ascii="Sylfaen" w:hAnsi="Sylfaen" w:cs="Sylfaen"/>
                <w:b/>
                <w:sz w:val="20"/>
                <w:szCs w:val="20"/>
                <w:lang w:val="af-ZA"/>
              </w:rPr>
              <w:t>პროფ.</w:t>
            </w:r>
            <w:r>
              <w:rPr>
                <w:rFonts w:ascii="Sylfaen" w:hAnsi="Sylfaen" w:cs="Sylfaen"/>
                <w:b/>
                <w:sz w:val="20"/>
                <w:szCs w:val="20"/>
                <w:lang w:val="ka-GE"/>
              </w:rPr>
              <w:t xml:space="preserve"> ქ. კინწურაშვილი</w:t>
            </w:r>
          </w:p>
          <w:p w:rsidR="00B70EF8" w:rsidRPr="00D025D4" w:rsidRDefault="00B70EF8" w:rsidP="00CC1060">
            <w:pPr>
              <w:spacing w:after="0" w:line="360" w:lineRule="auto"/>
              <w:rPr>
                <w:rFonts w:ascii="Sylfaen" w:hAnsi="Sylfaen" w:cs="Sylfaen"/>
                <w:b/>
                <w:sz w:val="20"/>
                <w:szCs w:val="20"/>
              </w:rPr>
            </w:pPr>
            <w:r>
              <w:rPr>
                <w:rFonts w:ascii="Sylfaen" w:hAnsi="Sylfaen" w:cs="Sylfaen"/>
                <w:b/>
                <w:sz w:val="20"/>
                <w:szCs w:val="20"/>
                <w:lang w:val="af-ZA"/>
              </w:rPr>
              <w:t xml:space="preserve">ფაკულტეტის </w:t>
            </w:r>
            <w:r>
              <w:rPr>
                <w:rFonts w:ascii="Sylfaen" w:hAnsi="Sylfaen" w:cs="Sylfaen"/>
                <w:b/>
                <w:sz w:val="20"/>
                <w:szCs w:val="20"/>
                <w:lang w:val="ka-GE"/>
              </w:rPr>
              <w:t xml:space="preserve">საბჭოს </w:t>
            </w:r>
            <w:r>
              <w:rPr>
                <w:rFonts w:ascii="Sylfaen" w:hAnsi="Sylfaen" w:cs="Sylfaen"/>
                <w:b/>
                <w:sz w:val="20"/>
                <w:szCs w:val="20"/>
                <w:lang w:val="af-ZA"/>
              </w:rPr>
              <w:t xml:space="preserve"> სხდომის</w:t>
            </w:r>
            <w:r w:rsidR="00B5753B">
              <w:rPr>
                <w:rFonts w:ascii="Sylfaen" w:hAnsi="Sylfaen" w:cs="Sylfaen"/>
                <w:b/>
                <w:sz w:val="20"/>
                <w:szCs w:val="20"/>
                <w:lang w:val="af-ZA"/>
              </w:rPr>
              <w:t xml:space="preserve"> </w:t>
            </w:r>
            <w:r>
              <w:rPr>
                <w:rFonts w:ascii="Sylfaen" w:hAnsi="Sylfaen" w:cs="Sylfaen"/>
                <w:b/>
                <w:sz w:val="20"/>
                <w:szCs w:val="20"/>
                <w:lang w:val="af-ZA"/>
              </w:rPr>
              <w:t>ოქმი №</w:t>
            </w:r>
            <w:r w:rsidR="000D4ADC">
              <w:rPr>
                <w:rFonts w:ascii="Sylfaen" w:hAnsi="Sylfaen" w:cs="Sylfaen"/>
                <w:b/>
                <w:sz w:val="20"/>
                <w:szCs w:val="20"/>
                <w:lang w:val="af-ZA"/>
              </w:rPr>
              <w:t xml:space="preserve"> </w:t>
            </w:r>
            <w:r w:rsidR="009A7EAB" w:rsidRPr="00D025D4">
              <w:rPr>
                <w:rFonts w:ascii="Sylfaen" w:hAnsi="Sylfaen" w:cs="Sylfaen"/>
                <w:b/>
                <w:noProof/>
                <w:sz w:val="20"/>
                <w:szCs w:val="20"/>
              </w:rPr>
              <w:t>2. 08</w:t>
            </w:r>
            <w:r w:rsidR="00CC1060" w:rsidRPr="00D025D4">
              <w:rPr>
                <w:rFonts w:ascii="Sylfaen" w:hAnsi="Sylfaen" w:cs="Sylfaen"/>
                <w:b/>
                <w:noProof/>
                <w:sz w:val="20"/>
                <w:szCs w:val="20"/>
              </w:rPr>
              <w:t>. 09. 2017</w:t>
            </w:r>
          </w:p>
          <w:p w:rsidR="00B70EF8" w:rsidRPr="00A63DD9" w:rsidRDefault="00B70EF8" w:rsidP="005466D6">
            <w:pPr>
              <w:spacing w:after="0" w:line="360" w:lineRule="auto"/>
              <w:jc w:val="center"/>
              <w:rPr>
                <w:rFonts w:ascii="Sylfaen" w:hAnsi="Sylfaen" w:cs="Sylfaen"/>
                <w:sz w:val="20"/>
                <w:szCs w:val="20"/>
                <w:lang w:val="ka-GE" w:eastAsia="ru-RU"/>
              </w:rPr>
            </w:pPr>
          </w:p>
        </w:tc>
      </w:tr>
    </w:tbl>
    <w:p w:rsidR="00040C3F" w:rsidRPr="00A8190F" w:rsidRDefault="00040C3F" w:rsidP="005466D6">
      <w:pPr>
        <w:autoSpaceDE w:val="0"/>
        <w:autoSpaceDN w:val="0"/>
        <w:adjustRightInd w:val="0"/>
        <w:spacing w:after="0" w:line="240" w:lineRule="auto"/>
        <w:rPr>
          <w:rFonts w:ascii="Sylfaen" w:hAnsi="Sylfaen" w:cs="Sylfaen"/>
          <w:sz w:val="28"/>
          <w:szCs w:val="28"/>
          <w:lang w:val="ka-GE"/>
        </w:rPr>
      </w:pPr>
    </w:p>
    <w:p w:rsidR="00040C3F" w:rsidRPr="00B5753B" w:rsidRDefault="00B5753B" w:rsidP="005466D6">
      <w:pPr>
        <w:autoSpaceDE w:val="0"/>
        <w:autoSpaceDN w:val="0"/>
        <w:adjustRightInd w:val="0"/>
        <w:spacing w:after="0" w:line="240" w:lineRule="auto"/>
        <w:jc w:val="center"/>
        <w:rPr>
          <w:rFonts w:ascii="Sylfaen" w:hAnsi="Sylfaen"/>
          <w:b/>
          <w:vertAlign w:val="subscript"/>
          <w:lang w:val="ka-GE"/>
        </w:rPr>
      </w:pPr>
      <w:r>
        <w:rPr>
          <w:rFonts w:ascii="Sylfaen" w:hAnsi="Sylfaen"/>
          <w:b/>
          <w:sz w:val="28"/>
          <w:szCs w:val="28"/>
          <w:lang w:val="ka-GE"/>
        </w:rPr>
        <w:t>საბაკალავრო  პროგრამა</w:t>
      </w:r>
    </w:p>
    <w:p w:rsidR="00040C3F" w:rsidRPr="00952D8A" w:rsidRDefault="00040C3F" w:rsidP="005466D6">
      <w:pPr>
        <w:tabs>
          <w:tab w:val="left" w:pos="2619"/>
        </w:tabs>
        <w:spacing w:line="240" w:lineRule="auto"/>
        <w:jc w:val="center"/>
        <w:rPr>
          <w:rFonts w:ascii="Sylfaen" w:hAnsi="Sylfaen" w:cs="Sylfaen"/>
          <w:b/>
          <w:sz w:val="40"/>
          <w:szCs w:val="40"/>
          <w:lang w:val="ka-GE"/>
        </w:rPr>
      </w:pPr>
      <w:r w:rsidRPr="00E57305">
        <w:rPr>
          <w:rFonts w:ascii="Sylfaen" w:hAnsi="Sylfaen" w:cs="Sylfaen"/>
          <w:b/>
          <w:sz w:val="40"/>
          <w:szCs w:val="40"/>
          <w:lang w:val="ka-GE"/>
        </w:rPr>
        <w:t>აგრონომია</w:t>
      </w:r>
      <w:r>
        <w:rPr>
          <w:rFonts w:ascii="Sylfaen" w:hAnsi="Sylfaen" w:cs="Sylfaen"/>
          <w:b/>
          <w:sz w:val="40"/>
          <w:szCs w:val="40"/>
          <w:lang w:val="ka-GE"/>
        </w:rPr>
        <w:t xml:space="preserve"> -  </w:t>
      </w:r>
      <w:r w:rsidRPr="0099108B">
        <w:rPr>
          <w:rFonts w:ascii="Times New Roman" w:hAnsi="Times New Roman"/>
          <w:b/>
          <w:i/>
          <w:sz w:val="36"/>
          <w:szCs w:val="36"/>
          <w:lang w:val="ka-GE"/>
        </w:rPr>
        <w:t>Agronom</w:t>
      </w:r>
      <w:r w:rsidRPr="00952D8A">
        <w:rPr>
          <w:rFonts w:ascii="Times New Roman" w:hAnsi="Times New Roman"/>
          <w:b/>
          <w:i/>
          <w:sz w:val="36"/>
          <w:szCs w:val="36"/>
          <w:lang w:val="ka-GE"/>
        </w:rPr>
        <w:t>y</w:t>
      </w:r>
    </w:p>
    <w:p w:rsidR="00040C3F" w:rsidRPr="00952D8A" w:rsidRDefault="00040C3F" w:rsidP="005466D6">
      <w:pPr>
        <w:tabs>
          <w:tab w:val="left" w:pos="3765"/>
        </w:tabs>
        <w:autoSpaceDE w:val="0"/>
        <w:autoSpaceDN w:val="0"/>
        <w:adjustRightInd w:val="0"/>
        <w:spacing w:after="0" w:line="240" w:lineRule="auto"/>
        <w:jc w:val="center"/>
        <w:rPr>
          <w:rFonts w:ascii="Sylfaen" w:hAnsi="Sylfaen" w:cs="Sylfaen"/>
          <w:sz w:val="28"/>
          <w:szCs w:val="28"/>
          <w:lang w:val="ka-GE"/>
        </w:rPr>
      </w:pPr>
      <w:r>
        <w:rPr>
          <w:rFonts w:ascii="Sylfaen" w:hAnsi="Sylfaen" w:cs="Sylfaen"/>
          <w:sz w:val="28"/>
          <w:szCs w:val="28"/>
          <w:lang w:val="ka-GE"/>
        </w:rPr>
        <w:t xml:space="preserve">( პროგრამის </w:t>
      </w:r>
      <w:r w:rsidRPr="00CA6DFE">
        <w:rPr>
          <w:rFonts w:ascii="Sylfaen" w:hAnsi="Sylfaen" w:cs="Sylfaen"/>
          <w:sz w:val="28"/>
          <w:szCs w:val="28"/>
          <w:lang w:val="ka-GE"/>
        </w:rPr>
        <w:t>კოდი-</w:t>
      </w:r>
      <w:r w:rsidR="00456F44">
        <w:rPr>
          <w:rFonts w:ascii="Sylfaen" w:hAnsi="Sylfaen" w:cs="Sylfaen"/>
          <w:b/>
          <w:lang w:val="ka-GE"/>
        </w:rPr>
        <w:t>A</w:t>
      </w:r>
      <w:r w:rsidR="00CB08D3" w:rsidRPr="00C40B58">
        <w:rPr>
          <w:rFonts w:ascii="Sylfaen" w:hAnsi="Sylfaen" w:cs="Sylfaen"/>
          <w:color w:val="000000"/>
          <w:lang w:val="af-ZA"/>
        </w:rPr>
        <w:t>S</w:t>
      </w:r>
      <w:r w:rsidR="00CB08D3" w:rsidRPr="00E63553">
        <w:rPr>
          <w:rStyle w:val="hps"/>
          <w:rFonts w:ascii="Times New Roman" w:hAnsi="Times New Roman"/>
          <w:b/>
          <w:i/>
          <w:lang w:val="ka-GE"/>
        </w:rPr>
        <w:t>B</w:t>
      </w:r>
      <w:r w:rsidR="006B4768" w:rsidRPr="00CA6DFE">
        <w:rPr>
          <w:rFonts w:ascii="Sylfaen" w:hAnsi="Sylfaen" w:cs="Sylfaen"/>
          <w:b/>
          <w:lang w:val="ka-GE"/>
        </w:rPr>
        <w:t>B</w:t>
      </w:r>
      <w:r w:rsidRPr="00CA6DFE">
        <w:rPr>
          <w:rStyle w:val="hps"/>
          <w:rFonts w:ascii="Sylfaen" w:hAnsi="Sylfaen"/>
          <w:b/>
          <w:lang w:val="ka-GE"/>
        </w:rPr>
        <w:t>)</w:t>
      </w:r>
    </w:p>
    <w:p w:rsidR="00040C3F" w:rsidRDefault="00040C3F" w:rsidP="005466D6">
      <w:pPr>
        <w:tabs>
          <w:tab w:val="left" w:pos="3765"/>
        </w:tabs>
        <w:autoSpaceDE w:val="0"/>
        <w:autoSpaceDN w:val="0"/>
        <w:adjustRightInd w:val="0"/>
        <w:spacing w:after="0" w:line="240" w:lineRule="auto"/>
        <w:jc w:val="center"/>
        <w:rPr>
          <w:rFonts w:ascii="Sylfaen" w:hAnsi="Sylfaen" w:cs="Sylfaen"/>
          <w:sz w:val="28"/>
          <w:szCs w:val="28"/>
          <w:lang w:val="ka-GE"/>
        </w:rPr>
      </w:pPr>
    </w:p>
    <w:p w:rsidR="00040C3F" w:rsidRPr="005B16E9" w:rsidRDefault="00040C3F" w:rsidP="005466D6">
      <w:pPr>
        <w:tabs>
          <w:tab w:val="left" w:pos="3765"/>
        </w:tabs>
        <w:autoSpaceDE w:val="0"/>
        <w:autoSpaceDN w:val="0"/>
        <w:adjustRightInd w:val="0"/>
        <w:spacing w:after="0" w:line="240" w:lineRule="auto"/>
        <w:jc w:val="center"/>
        <w:rPr>
          <w:rFonts w:ascii="Sylfaen" w:hAnsi="Sylfaen" w:cs="Sylfaen"/>
          <w:sz w:val="28"/>
          <w:szCs w:val="28"/>
          <w:lang w:val="ka-GE"/>
        </w:rPr>
      </w:pPr>
      <w:r w:rsidRPr="0014432A">
        <w:rPr>
          <w:rFonts w:ascii="Sylfaen" w:hAnsi="Sylfaen"/>
          <w:b/>
          <w:lang w:val="af-ZA"/>
        </w:rPr>
        <w:t>ხელმძღვანელი:</w:t>
      </w:r>
      <w:r w:rsidRPr="002C3371">
        <w:rPr>
          <w:rFonts w:ascii="Sylfaen" w:hAnsi="Sylfaen" w:cs="Sylfaen"/>
          <w:b/>
          <w:i/>
          <w:sz w:val="24"/>
          <w:szCs w:val="24"/>
          <w:lang w:val="ka-GE"/>
        </w:rPr>
        <w:t>როზა ლორთქიფანიძე</w:t>
      </w:r>
    </w:p>
    <w:p w:rsidR="00040C3F" w:rsidRDefault="00040C3F" w:rsidP="005466D6">
      <w:pPr>
        <w:spacing w:line="240" w:lineRule="auto"/>
        <w:jc w:val="center"/>
        <w:rPr>
          <w:rFonts w:ascii="Sylfaen" w:hAnsi="Sylfaen"/>
          <w:color w:val="000000"/>
          <w:sz w:val="24"/>
          <w:szCs w:val="24"/>
          <w:lang w:val="af-ZA"/>
        </w:rPr>
      </w:pPr>
      <w:r w:rsidRPr="00A3490D">
        <w:rPr>
          <w:rFonts w:ascii="Sylfaen" w:hAnsi="Sylfaen" w:cs="Sylfaen"/>
          <w:color w:val="000000"/>
          <w:sz w:val="24"/>
          <w:szCs w:val="24"/>
          <w:lang w:val="ka-GE"/>
        </w:rPr>
        <w:t>სოფლის მეურნეობის მეცნიერებათა დოქტორი</w:t>
      </w:r>
      <w:r w:rsidR="0046115D" w:rsidRPr="00C160F0">
        <w:rPr>
          <w:rFonts w:ascii="Sylfaen" w:hAnsi="Sylfaen" w:cs="Sylfaen"/>
          <w:color w:val="000000"/>
          <w:sz w:val="24"/>
          <w:szCs w:val="24"/>
          <w:lang w:val="ka-GE"/>
        </w:rPr>
        <w:t xml:space="preserve">,  </w:t>
      </w:r>
      <w:r w:rsidRPr="00A3490D">
        <w:rPr>
          <w:rFonts w:ascii="Sylfaen" w:hAnsi="Sylfaen"/>
          <w:color w:val="000000"/>
          <w:sz w:val="24"/>
          <w:szCs w:val="24"/>
          <w:lang w:val="af-ZA"/>
        </w:rPr>
        <w:t>პროფესორი</w:t>
      </w:r>
    </w:p>
    <w:p w:rsidR="0046115D" w:rsidRDefault="0046115D" w:rsidP="005466D6">
      <w:pPr>
        <w:spacing w:line="240" w:lineRule="auto"/>
        <w:jc w:val="center"/>
        <w:rPr>
          <w:rFonts w:ascii="Sylfaen" w:hAnsi="Sylfaen"/>
          <w:color w:val="000000"/>
          <w:sz w:val="24"/>
          <w:szCs w:val="24"/>
          <w:lang w:val="af-ZA"/>
        </w:rPr>
      </w:pPr>
    </w:p>
    <w:p w:rsidR="00040C3F" w:rsidRPr="008C37B6" w:rsidRDefault="00040C3F" w:rsidP="005466D6">
      <w:pPr>
        <w:spacing w:line="240" w:lineRule="auto"/>
        <w:jc w:val="center"/>
        <w:rPr>
          <w:rFonts w:ascii="Sylfaen" w:hAnsi="Sylfaen"/>
          <w:b/>
          <w:lang w:val="ka-GE"/>
        </w:rPr>
      </w:pPr>
      <w:r w:rsidRPr="00040C3F">
        <w:rPr>
          <w:rFonts w:ascii="Sylfaen" w:hAnsi="Sylfaen"/>
          <w:b/>
          <w:lang w:val="ka-GE"/>
        </w:rPr>
        <w:t xml:space="preserve">599 23 64 79; </w:t>
      </w:r>
      <w:r w:rsidRPr="008C37B6">
        <w:rPr>
          <w:rFonts w:ascii="Sylfaen" w:hAnsi="Sylfaen"/>
          <w:b/>
          <w:lang w:val="ka-GE"/>
        </w:rPr>
        <w:t>577 282 854;</w:t>
      </w:r>
    </w:p>
    <w:p w:rsidR="00040C3F" w:rsidRPr="00040C3F" w:rsidRDefault="00040C3F" w:rsidP="005466D6">
      <w:pPr>
        <w:spacing w:line="240" w:lineRule="auto"/>
        <w:jc w:val="center"/>
        <w:rPr>
          <w:rFonts w:ascii="Sylfaen" w:hAnsi="Sylfaen"/>
          <w:b/>
          <w:sz w:val="24"/>
          <w:szCs w:val="24"/>
          <w:lang w:val="ka-GE"/>
        </w:rPr>
      </w:pPr>
      <w:r w:rsidRPr="00040C3F">
        <w:rPr>
          <w:rStyle w:val="hps"/>
          <w:rFonts w:ascii="Times New Roman" w:hAnsi="Times New Roman"/>
          <w:b/>
          <w:i/>
          <w:lang w:val="ka-GE"/>
        </w:rPr>
        <w:t>subtropikiroza.</w:t>
      </w:r>
      <w:r w:rsidRPr="00040C3F">
        <w:rPr>
          <w:rStyle w:val="hps"/>
          <w:rFonts w:ascii="Sylfaen" w:hAnsi="Sylfaen"/>
          <w:b/>
          <w:i/>
          <w:lang w:val="ka-GE"/>
        </w:rPr>
        <w:t>@</w:t>
      </w:r>
      <w:r w:rsidRPr="00040C3F">
        <w:rPr>
          <w:rStyle w:val="hps"/>
          <w:rFonts w:ascii="Times New Roman" w:hAnsi="Times New Roman"/>
          <w:b/>
          <w:i/>
          <w:lang w:val="ka-GE"/>
        </w:rPr>
        <w:t>yahoo</w:t>
      </w:r>
      <w:r w:rsidRPr="00040C3F">
        <w:rPr>
          <w:rStyle w:val="hps"/>
          <w:rFonts w:ascii="Sylfaen" w:hAnsi="Sylfaen"/>
          <w:b/>
          <w:i/>
          <w:lang w:val="ka-GE"/>
        </w:rPr>
        <w:t>.</w:t>
      </w:r>
      <w:r w:rsidRPr="00040C3F">
        <w:rPr>
          <w:rStyle w:val="hps"/>
          <w:rFonts w:ascii="Times New Roman" w:hAnsi="Times New Roman"/>
          <w:b/>
          <w:i/>
          <w:sz w:val="24"/>
          <w:szCs w:val="24"/>
          <w:lang w:val="ka-GE"/>
        </w:rPr>
        <w:t>c</w:t>
      </w:r>
      <w:r w:rsidRPr="00040C3F">
        <w:rPr>
          <w:rFonts w:ascii="Times New Roman" w:hAnsi="Times New Roman"/>
          <w:b/>
          <w:i/>
          <w:sz w:val="24"/>
          <w:szCs w:val="24"/>
          <w:lang w:val="ka-GE"/>
        </w:rPr>
        <w:t>om</w:t>
      </w:r>
    </w:p>
    <w:p w:rsidR="00B70EF8" w:rsidRPr="008C37B6" w:rsidRDefault="00B70EF8" w:rsidP="005466D6">
      <w:pPr>
        <w:jc w:val="center"/>
        <w:rPr>
          <w:rFonts w:ascii="Sylfaen" w:hAnsi="Sylfaen"/>
          <w:b/>
          <w:noProof/>
          <w:lang w:val="ka-GE"/>
        </w:rPr>
      </w:pPr>
    </w:p>
    <w:p w:rsidR="00040C3F" w:rsidRPr="008C37B6" w:rsidRDefault="00040C3F" w:rsidP="00F810A3">
      <w:pPr>
        <w:rPr>
          <w:rFonts w:ascii="Sylfaen" w:hAnsi="Sylfaen"/>
          <w:b/>
          <w:noProof/>
          <w:lang w:val="ka-GE"/>
        </w:rPr>
      </w:pPr>
    </w:p>
    <w:p w:rsidR="00040C3F" w:rsidRPr="008C37B6" w:rsidRDefault="00040C3F" w:rsidP="00F810A3">
      <w:pPr>
        <w:rPr>
          <w:rFonts w:ascii="Sylfaen" w:hAnsi="Sylfaen"/>
          <w:b/>
          <w:noProof/>
          <w:lang w:val="ka-GE"/>
        </w:rPr>
      </w:pPr>
    </w:p>
    <w:p w:rsidR="00040C3F" w:rsidRPr="008C37B6" w:rsidRDefault="00040C3F" w:rsidP="00F810A3">
      <w:pPr>
        <w:rPr>
          <w:rFonts w:ascii="Sylfaen" w:hAnsi="Sylfaen"/>
          <w:b/>
          <w:noProof/>
          <w:lang w:val="ka-GE"/>
        </w:rPr>
      </w:pPr>
    </w:p>
    <w:p w:rsidR="00040C3F" w:rsidRDefault="00040C3F" w:rsidP="00F810A3">
      <w:pPr>
        <w:rPr>
          <w:rFonts w:ascii="Sylfaen" w:hAnsi="Sylfaen"/>
          <w:b/>
          <w:noProof/>
          <w:lang w:val="ka-GE"/>
        </w:rPr>
      </w:pPr>
    </w:p>
    <w:p w:rsidR="008D4F3E" w:rsidRDefault="008D4F3E" w:rsidP="00F810A3">
      <w:pPr>
        <w:rPr>
          <w:rFonts w:ascii="Sylfaen" w:hAnsi="Sylfaen"/>
          <w:b/>
          <w:noProof/>
          <w:lang w:val="ka-GE"/>
        </w:rPr>
      </w:pPr>
    </w:p>
    <w:p w:rsidR="008D4F3E" w:rsidRPr="008C37B6" w:rsidRDefault="008D4F3E" w:rsidP="00F810A3">
      <w:pPr>
        <w:rPr>
          <w:rFonts w:ascii="Sylfaen" w:hAnsi="Sylfaen"/>
          <w:b/>
          <w:noProof/>
          <w:lang w:val="ka-GE"/>
        </w:rPr>
      </w:pPr>
    </w:p>
    <w:p w:rsidR="00B70EF8" w:rsidRPr="00C160F0" w:rsidRDefault="0003045A" w:rsidP="00054CD4">
      <w:pPr>
        <w:jc w:val="center"/>
        <w:rPr>
          <w:rFonts w:ascii="Sylfaen" w:hAnsi="Sylfaen" w:cs="Sylfaen"/>
          <w:b/>
          <w:bCs/>
          <w:lang w:val="ka-GE"/>
        </w:rPr>
      </w:pPr>
      <w:r w:rsidRPr="00C160F0">
        <w:rPr>
          <w:rFonts w:ascii="Sylfaen" w:hAnsi="Sylfaen" w:cs="Sylfaen"/>
          <w:b/>
          <w:bCs/>
          <w:lang w:val="ka-GE"/>
        </w:rPr>
        <w:t>201</w:t>
      </w:r>
      <w:r w:rsidR="00503585" w:rsidRPr="00F37B4E">
        <w:rPr>
          <w:rFonts w:ascii="Sylfaen" w:hAnsi="Sylfaen" w:cs="Sylfaen"/>
          <w:b/>
          <w:bCs/>
          <w:lang w:val="ka-GE"/>
        </w:rPr>
        <w:t>7</w:t>
      </w:r>
      <w:r w:rsidR="00B70EF8" w:rsidRPr="00F37B4E">
        <w:rPr>
          <w:rFonts w:ascii="Sylfaen" w:hAnsi="Sylfaen" w:cs="Sylfaen"/>
          <w:b/>
          <w:bCs/>
          <w:lang w:val="ka-GE"/>
        </w:rPr>
        <w:t>წ.</w:t>
      </w:r>
    </w:p>
    <w:p w:rsidR="002A5453" w:rsidRPr="005466D6" w:rsidRDefault="005466D6" w:rsidP="009A1578">
      <w:pPr>
        <w:jc w:val="center"/>
        <w:rPr>
          <w:rFonts w:ascii="Sylfaen" w:hAnsi="Sylfaen" w:cs="Sylfaen"/>
          <w:b/>
          <w:bCs/>
          <w:lang w:val="ka-GE"/>
        </w:rPr>
      </w:pPr>
      <w:r w:rsidRPr="005466D6">
        <w:rPr>
          <w:rFonts w:ascii="Sylfaen" w:hAnsi="Sylfaen" w:cs="Sylfaen"/>
          <w:b/>
          <w:bCs/>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61"/>
        <w:gridCol w:w="6789"/>
      </w:tblGrid>
      <w:tr w:rsidR="007D354F" w:rsidRPr="006858BC" w:rsidTr="0060784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D354F" w:rsidRPr="00F810A3" w:rsidRDefault="007D354F" w:rsidP="007D354F">
            <w:pPr>
              <w:spacing w:after="0"/>
              <w:rPr>
                <w:rFonts w:ascii="Sylfaen" w:hAnsi="Sylfaen"/>
                <w:b/>
              </w:rPr>
            </w:pPr>
            <w:r w:rsidRPr="00F810A3">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D354F" w:rsidRDefault="007D354F" w:rsidP="007D354F">
            <w:pPr>
              <w:rPr>
                <w:rFonts w:ascii="Sylfaen" w:hAnsi="Sylfaen"/>
                <w:sz w:val="20"/>
                <w:szCs w:val="20"/>
                <w:lang w:val="ka-GE"/>
              </w:rPr>
            </w:pPr>
            <w:r>
              <w:rPr>
                <w:rFonts w:ascii="Sylfaen" w:hAnsi="Sylfaen"/>
                <w:sz w:val="20"/>
                <w:szCs w:val="20"/>
                <w:lang w:val="ka-GE"/>
              </w:rPr>
              <w:t>აგრონომია</w:t>
            </w:r>
            <w:r>
              <w:rPr>
                <w:rFonts w:ascii="Sylfaen" w:hAnsi="Sylfaen" w:cs="Sylfaen"/>
                <w:color w:val="000000"/>
                <w:sz w:val="20"/>
                <w:szCs w:val="20"/>
                <w:lang w:val="ka-GE"/>
              </w:rPr>
              <w:t xml:space="preserve"> - </w:t>
            </w:r>
            <w:r>
              <w:rPr>
                <w:rFonts w:ascii="Sylfaen" w:hAnsi="Sylfaen"/>
                <w:sz w:val="20"/>
                <w:szCs w:val="20"/>
                <w:lang w:val="ka-GE"/>
              </w:rPr>
              <w:t>Agronom</w:t>
            </w:r>
            <w:r>
              <w:rPr>
                <w:rFonts w:ascii="Sylfaen" w:hAnsi="Sylfaen"/>
                <w:sz w:val="20"/>
                <w:szCs w:val="20"/>
              </w:rPr>
              <w:t xml:space="preserve">y    </w:t>
            </w:r>
          </w:p>
        </w:tc>
      </w:tr>
      <w:tr w:rsidR="007D354F" w:rsidRPr="006858BC" w:rsidTr="0060784C">
        <w:trPr>
          <w:trHeight w:val="675"/>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D354F" w:rsidRPr="00F810A3" w:rsidRDefault="007D354F" w:rsidP="00BC33B7">
            <w:pPr>
              <w:spacing w:after="0" w:line="240" w:lineRule="auto"/>
              <w:rPr>
                <w:rFonts w:ascii="Sylfaen" w:hAnsi="Sylfaen"/>
                <w:b/>
              </w:rPr>
            </w:pPr>
            <w:r w:rsidRPr="00F810A3">
              <w:rPr>
                <w:rFonts w:ascii="Sylfaen" w:hAnsi="Sylfaen" w:cs="Sylfaen"/>
                <w:b/>
              </w:rPr>
              <w:t>მისანიჭებელიაკადემიურიხარისხი</w:t>
            </w:r>
            <w:r w:rsidRPr="00F810A3">
              <w:rPr>
                <w:rFonts w:ascii="Sylfaen" w:hAnsi="Sylfaen"/>
                <w:b/>
              </w:rPr>
              <w:t>/</w:t>
            </w:r>
          </w:p>
          <w:p w:rsidR="007D354F" w:rsidRPr="00F810A3" w:rsidRDefault="007D354F" w:rsidP="00BC33B7">
            <w:pPr>
              <w:spacing w:after="0" w:line="240" w:lineRule="auto"/>
              <w:rPr>
                <w:rFonts w:ascii="Sylfaen" w:hAnsi="Sylfaen"/>
                <w:b/>
              </w:rPr>
            </w:pPr>
            <w:r w:rsidRPr="00F810A3">
              <w:rPr>
                <w:rFonts w:ascii="Sylfaen" w:hAnsi="Sylfaen" w:cs="Sylfaen"/>
                <w:b/>
              </w:rPr>
              <w:t>კვალიფიკაცია</w:t>
            </w:r>
          </w:p>
        </w:tc>
        <w:tc>
          <w:tcPr>
            <w:tcW w:w="6789" w:type="dxa"/>
            <w:tcBorders>
              <w:top w:val="single" w:sz="18" w:space="0" w:color="auto"/>
              <w:left w:val="single" w:sz="8" w:space="0" w:color="auto"/>
              <w:bottom w:val="single" w:sz="18" w:space="0" w:color="auto"/>
              <w:right w:val="single" w:sz="18" w:space="0" w:color="auto"/>
            </w:tcBorders>
          </w:tcPr>
          <w:p w:rsidR="007D354F" w:rsidRPr="00CB08D3" w:rsidRDefault="007D354F" w:rsidP="00CB08D3">
            <w:pPr>
              <w:autoSpaceDE w:val="0"/>
              <w:autoSpaceDN w:val="0"/>
              <w:adjustRightInd w:val="0"/>
              <w:spacing w:after="0" w:line="240" w:lineRule="auto"/>
              <w:jc w:val="both"/>
              <w:rPr>
                <w:rFonts w:ascii="Sylfaen" w:hAnsi="Sylfaen"/>
                <w:b/>
                <w:color w:val="C00000"/>
                <w:sz w:val="20"/>
                <w:szCs w:val="20"/>
              </w:rPr>
            </w:pPr>
            <w:r w:rsidRPr="00CB08D3">
              <w:rPr>
                <w:rFonts w:ascii="Sylfaen" w:hAnsi="Sylfaen" w:cs="Sylfaen"/>
                <w:color w:val="000000"/>
                <w:sz w:val="20"/>
                <w:szCs w:val="20"/>
                <w:lang w:val="ka-GE"/>
              </w:rPr>
              <w:t xml:space="preserve">მისანიჭებელი კვალიფიკაცია- </w:t>
            </w:r>
            <w:r w:rsidR="00697DC1">
              <w:rPr>
                <w:rFonts w:ascii="Sylfaen" w:hAnsi="Sylfaen" w:cs="Sylfaen"/>
                <w:sz w:val="20"/>
                <w:szCs w:val="20"/>
                <w:lang w:val="ka-GE"/>
              </w:rPr>
              <w:t>აგრარულ</w:t>
            </w:r>
            <w:r w:rsidRPr="00CB08D3">
              <w:rPr>
                <w:rFonts w:ascii="Sylfaen" w:hAnsi="Sylfaen" w:cs="Sylfaen"/>
                <w:sz w:val="20"/>
                <w:szCs w:val="20"/>
                <w:lang w:val="ka-GE"/>
              </w:rPr>
              <w:t xml:space="preserve"> მეცნიერებათა ბაკალავრი-</w:t>
            </w:r>
            <w:r w:rsidR="00CB08D3" w:rsidRPr="00CB08D3">
              <w:rPr>
                <w:rStyle w:val="hps"/>
                <w:rFonts w:ascii="Times New Roman" w:hAnsi="Times New Roman"/>
                <w:sz w:val="20"/>
                <w:szCs w:val="20"/>
                <w:lang w:val="ka-GE"/>
              </w:rPr>
              <w:t>Bachelor of</w:t>
            </w:r>
            <w:r w:rsidR="00697DC1">
              <w:rPr>
                <w:rStyle w:val="hps"/>
                <w:rFonts w:ascii="Sylfaen" w:hAnsi="Sylfaen"/>
                <w:sz w:val="20"/>
                <w:szCs w:val="20"/>
                <w:lang w:val="ka-GE"/>
              </w:rPr>
              <w:t xml:space="preserve">  </w:t>
            </w:r>
            <w:r w:rsidR="00CB08D3" w:rsidRPr="00CB08D3">
              <w:rPr>
                <w:rStyle w:val="hps"/>
                <w:rFonts w:ascii="Times New Roman" w:hAnsi="Times New Roman"/>
                <w:sz w:val="20"/>
                <w:szCs w:val="20"/>
                <w:lang w:val="ka-GE"/>
              </w:rPr>
              <w:t>Agricultural</w:t>
            </w:r>
            <w:r w:rsidR="000A661A">
              <w:rPr>
                <w:rStyle w:val="hps"/>
                <w:rFonts w:ascii="Sylfaen" w:hAnsi="Sylfaen"/>
                <w:sz w:val="20"/>
                <w:szCs w:val="20"/>
                <w:lang w:val="ka-GE"/>
              </w:rPr>
              <w:t xml:space="preserve">  </w:t>
            </w:r>
            <w:bookmarkStart w:id="0" w:name="_GoBack"/>
            <w:bookmarkEnd w:id="0"/>
            <w:r w:rsidR="00CB08D3" w:rsidRPr="00CB08D3">
              <w:rPr>
                <w:rStyle w:val="hps"/>
                <w:rFonts w:ascii="Times New Roman" w:hAnsi="Times New Roman"/>
                <w:sz w:val="20"/>
                <w:szCs w:val="20"/>
                <w:lang w:val="ka-GE"/>
              </w:rPr>
              <w:t>Scien</w:t>
            </w:r>
            <w:r w:rsidR="00CB08D3" w:rsidRPr="00CB08D3">
              <w:rPr>
                <w:rStyle w:val="hps"/>
                <w:rFonts w:ascii="Times New Roman" w:hAnsi="Times New Roman"/>
                <w:sz w:val="20"/>
                <w:szCs w:val="20"/>
              </w:rPr>
              <w:t>cts</w:t>
            </w:r>
          </w:p>
        </w:tc>
      </w:tr>
      <w:tr w:rsidR="007D354F" w:rsidRPr="006858BC" w:rsidTr="0060784C">
        <w:trPr>
          <w:trHeight w:val="47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D354F" w:rsidRPr="00F810A3" w:rsidRDefault="007D354F" w:rsidP="007D354F">
            <w:pPr>
              <w:rPr>
                <w:rFonts w:ascii="Sylfaen" w:hAnsi="Sylfaen" w:cs="Sylfaen"/>
                <w:b/>
              </w:rPr>
            </w:pPr>
            <w:r w:rsidRPr="00F810A3">
              <w:rPr>
                <w:rFonts w:ascii="Sylfaen" w:hAnsi="Sylfaen" w:cs="Sylfaen"/>
                <w:b/>
              </w:rPr>
              <w:t>ფაკულტეტისდასახელება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D354F" w:rsidRDefault="007D354F" w:rsidP="007D354F">
            <w:pPr>
              <w:autoSpaceDE w:val="0"/>
              <w:autoSpaceDN w:val="0"/>
              <w:adjustRightInd w:val="0"/>
              <w:spacing w:after="0" w:line="240" w:lineRule="auto"/>
              <w:jc w:val="both"/>
              <w:rPr>
                <w:rFonts w:ascii="Sylfaen" w:hAnsi="Sylfaen"/>
                <w:color w:val="C00000"/>
                <w:sz w:val="20"/>
                <w:szCs w:val="20"/>
                <w:lang w:val="ka-GE"/>
              </w:rPr>
            </w:pPr>
            <w:r>
              <w:rPr>
                <w:rFonts w:ascii="Sylfaen" w:hAnsi="Sylfaen"/>
                <w:sz w:val="20"/>
                <w:szCs w:val="20"/>
                <w:lang w:val="ka-GE"/>
              </w:rPr>
              <w:t>აგრარული ფაკულტეტი</w:t>
            </w:r>
          </w:p>
        </w:tc>
      </w:tr>
      <w:tr w:rsidR="00C57D4D" w:rsidRPr="006858BC" w:rsidTr="0060784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C57D4D" w:rsidRPr="00F810A3" w:rsidRDefault="00C57D4D" w:rsidP="0060784C">
            <w:pPr>
              <w:spacing w:after="0"/>
              <w:rPr>
                <w:rFonts w:ascii="Sylfaen" w:hAnsi="Sylfaen" w:cs="Sylfaen"/>
                <w:b/>
                <w:lang w:val="ka-GE"/>
              </w:rPr>
            </w:pPr>
            <w:r w:rsidRPr="00F810A3">
              <w:rPr>
                <w:rFonts w:ascii="Sylfaen" w:hAnsi="Sylfaen" w:cs="Sylfaen"/>
                <w:b/>
                <w:lang w:val="ka-GE"/>
              </w:rPr>
              <w:t>პროგრამის ხელმძღვანელი /ხელმძღვანელები/</w:t>
            </w:r>
          </w:p>
          <w:p w:rsidR="00C57D4D" w:rsidRPr="00F810A3" w:rsidRDefault="00C57D4D" w:rsidP="0060784C">
            <w:pPr>
              <w:spacing w:after="0"/>
              <w:rPr>
                <w:rFonts w:ascii="Sylfaen" w:hAnsi="Sylfaen" w:cs="Sylfaen"/>
                <w:b/>
                <w:lang w:val="ka-GE"/>
              </w:rPr>
            </w:pPr>
            <w:r w:rsidRPr="00F810A3">
              <w:rPr>
                <w:rFonts w:ascii="Sylfaen" w:hAnsi="Sylfaen" w:cs="Sylfaen"/>
                <w:b/>
                <w:lang w:val="ka-GE"/>
              </w:rPr>
              <w:t>კოორდინატორი</w:t>
            </w:r>
          </w:p>
        </w:tc>
        <w:tc>
          <w:tcPr>
            <w:tcW w:w="6789" w:type="dxa"/>
            <w:tcBorders>
              <w:top w:val="single" w:sz="18" w:space="0" w:color="auto"/>
              <w:left w:val="single" w:sz="8" w:space="0" w:color="auto"/>
              <w:bottom w:val="single" w:sz="18" w:space="0" w:color="auto"/>
              <w:right w:val="single" w:sz="18" w:space="0" w:color="auto"/>
            </w:tcBorders>
          </w:tcPr>
          <w:p w:rsidR="00C57D4D" w:rsidRPr="00202B9A" w:rsidRDefault="00C57D4D" w:rsidP="0060784C">
            <w:pPr>
              <w:tabs>
                <w:tab w:val="left" w:pos="3765"/>
              </w:tabs>
              <w:autoSpaceDE w:val="0"/>
              <w:autoSpaceDN w:val="0"/>
              <w:adjustRightInd w:val="0"/>
              <w:spacing w:after="0" w:line="240" w:lineRule="auto"/>
              <w:rPr>
                <w:rFonts w:ascii="Sylfaen" w:hAnsi="Sylfaen" w:cs="Sylfaen"/>
                <w:sz w:val="20"/>
                <w:szCs w:val="20"/>
                <w:lang w:val="ka-GE"/>
              </w:rPr>
            </w:pPr>
            <w:r w:rsidRPr="00202B9A">
              <w:rPr>
                <w:rFonts w:ascii="Sylfaen" w:hAnsi="Sylfaen" w:cs="Sylfaen"/>
                <w:b/>
                <w:i/>
                <w:sz w:val="20"/>
                <w:szCs w:val="20"/>
                <w:lang w:val="ka-GE"/>
              </w:rPr>
              <w:t>როზა ლორთქიფანიძე</w:t>
            </w:r>
            <w:r w:rsidR="00C160F0">
              <w:rPr>
                <w:rFonts w:ascii="Sylfaen" w:hAnsi="Sylfaen" w:cs="Sylfaen"/>
                <w:b/>
                <w:i/>
                <w:sz w:val="20"/>
                <w:szCs w:val="20"/>
              </w:rPr>
              <w:t xml:space="preserve"> </w:t>
            </w:r>
            <w:r w:rsidRPr="00202B9A">
              <w:rPr>
                <w:rFonts w:ascii="Sylfaen" w:hAnsi="Sylfaen" w:cs="Sylfaen"/>
                <w:sz w:val="20"/>
                <w:szCs w:val="20"/>
                <w:lang w:val="ka-GE"/>
              </w:rPr>
              <w:t xml:space="preserve">- </w:t>
            </w:r>
            <w:r w:rsidRPr="00202B9A">
              <w:rPr>
                <w:rFonts w:ascii="Sylfaen" w:hAnsi="Sylfaen" w:cs="Sylfaen"/>
                <w:color w:val="000000"/>
                <w:sz w:val="20"/>
                <w:szCs w:val="20"/>
                <w:lang w:val="ka-GE"/>
              </w:rPr>
              <w:t>სოფლის მეურნეობის მეცნიერებათა დოქტორი,</w:t>
            </w:r>
            <w:r w:rsidR="00C160F0">
              <w:rPr>
                <w:rFonts w:ascii="Sylfaen" w:hAnsi="Sylfaen" w:cs="Sylfaen"/>
                <w:color w:val="000000"/>
                <w:sz w:val="20"/>
                <w:szCs w:val="20"/>
              </w:rPr>
              <w:t xml:space="preserve"> </w:t>
            </w:r>
            <w:r w:rsidRPr="00202B9A">
              <w:rPr>
                <w:rFonts w:ascii="Sylfaen" w:hAnsi="Sylfaen"/>
                <w:color w:val="000000"/>
                <w:sz w:val="20"/>
                <w:szCs w:val="20"/>
                <w:lang w:val="af-ZA"/>
              </w:rPr>
              <w:t>პროფესორი</w:t>
            </w:r>
          </w:p>
          <w:p w:rsidR="00C57D4D" w:rsidRPr="00202B9A" w:rsidRDefault="00C57D4D" w:rsidP="0060784C">
            <w:pPr>
              <w:spacing w:after="0" w:line="240" w:lineRule="auto"/>
              <w:rPr>
                <w:rFonts w:ascii="Sylfaen" w:hAnsi="Sylfaen"/>
                <w:b/>
                <w:sz w:val="20"/>
                <w:szCs w:val="20"/>
              </w:rPr>
            </w:pPr>
            <w:r w:rsidRPr="00202B9A">
              <w:rPr>
                <w:rFonts w:ascii="Sylfaen" w:hAnsi="Sylfaen"/>
                <w:b/>
                <w:sz w:val="20"/>
                <w:szCs w:val="20"/>
              </w:rPr>
              <w:t xml:space="preserve">ტელ: </w:t>
            </w:r>
            <w:r w:rsidRPr="00202B9A">
              <w:rPr>
                <w:rFonts w:ascii="Sylfaen" w:hAnsi="Sylfaen"/>
                <w:b/>
                <w:sz w:val="20"/>
                <w:szCs w:val="20"/>
                <w:lang w:val="ka-GE"/>
              </w:rPr>
              <w:t xml:space="preserve">599 23 64 79;  </w:t>
            </w:r>
            <w:r w:rsidRPr="00202B9A">
              <w:rPr>
                <w:rFonts w:ascii="Sylfaen" w:hAnsi="Sylfaen"/>
                <w:b/>
                <w:sz w:val="20"/>
                <w:szCs w:val="20"/>
              </w:rPr>
              <w:t>577 282 854;</w:t>
            </w:r>
          </w:p>
          <w:p w:rsidR="00C57D4D" w:rsidRPr="00202B9A" w:rsidRDefault="00C57D4D" w:rsidP="0060784C">
            <w:pPr>
              <w:spacing w:after="0" w:line="240" w:lineRule="auto"/>
              <w:rPr>
                <w:rFonts w:ascii="Sylfaen" w:hAnsi="Sylfaen"/>
                <w:b/>
                <w:sz w:val="20"/>
                <w:szCs w:val="20"/>
              </w:rPr>
            </w:pPr>
            <w:r w:rsidRPr="00202B9A">
              <w:rPr>
                <w:rFonts w:ascii="Sylfaen" w:hAnsi="Sylfaen"/>
                <w:b/>
                <w:sz w:val="20"/>
                <w:szCs w:val="20"/>
              </w:rPr>
              <w:t xml:space="preserve">Mail: </w:t>
            </w:r>
            <w:r w:rsidRPr="00202B9A">
              <w:rPr>
                <w:rStyle w:val="hps"/>
                <w:rFonts w:ascii="Times New Roman" w:hAnsi="Times New Roman"/>
                <w:b/>
                <w:i/>
                <w:sz w:val="20"/>
                <w:szCs w:val="20"/>
                <w:lang w:val="ka-GE"/>
              </w:rPr>
              <w:t xml:space="preserve"> subtropikiroza.</w:t>
            </w:r>
            <w:r w:rsidRPr="00202B9A">
              <w:rPr>
                <w:rStyle w:val="hps"/>
                <w:rFonts w:ascii="Sylfaen" w:hAnsi="Sylfaen"/>
                <w:b/>
                <w:i/>
                <w:sz w:val="20"/>
                <w:szCs w:val="20"/>
                <w:lang w:val="ka-GE"/>
              </w:rPr>
              <w:t>@</w:t>
            </w:r>
            <w:r w:rsidRPr="00202B9A">
              <w:rPr>
                <w:rStyle w:val="hps"/>
                <w:rFonts w:ascii="Times New Roman" w:hAnsi="Times New Roman"/>
                <w:b/>
                <w:i/>
                <w:sz w:val="20"/>
                <w:szCs w:val="20"/>
                <w:lang w:val="ka-GE"/>
              </w:rPr>
              <w:t>yahoo</w:t>
            </w:r>
            <w:r w:rsidRPr="00202B9A">
              <w:rPr>
                <w:rStyle w:val="hps"/>
                <w:rFonts w:ascii="Sylfaen" w:hAnsi="Sylfaen"/>
                <w:b/>
                <w:i/>
                <w:sz w:val="20"/>
                <w:szCs w:val="20"/>
                <w:lang w:val="ka-GE"/>
              </w:rPr>
              <w:t>.</w:t>
            </w:r>
            <w:r w:rsidRPr="00202B9A">
              <w:rPr>
                <w:rStyle w:val="hps"/>
                <w:rFonts w:ascii="Times New Roman" w:hAnsi="Times New Roman"/>
                <w:b/>
                <w:i/>
                <w:sz w:val="20"/>
                <w:szCs w:val="20"/>
                <w:lang w:val="ka-GE"/>
              </w:rPr>
              <w:t>c</w:t>
            </w:r>
            <w:r w:rsidRPr="00202B9A">
              <w:rPr>
                <w:rFonts w:ascii="Times New Roman" w:hAnsi="Times New Roman"/>
                <w:b/>
                <w:i/>
                <w:sz w:val="20"/>
                <w:szCs w:val="20"/>
                <w:lang w:val="ka-GE"/>
              </w:rPr>
              <w:t>om</w:t>
            </w:r>
          </w:p>
        </w:tc>
      </w:tr>
      <w:tr w:rsidR="00761D47" w:rsidRPr="006858BC" w:rsidTr="0060784C">
        <w:trPr>
          <w:trHeight w:val="630"/>
        </w:trPr>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F810A3" w:rsidRDefault="00761D47" w:rsidP="0060784C">
            <w:pPr>
              <w:spacing w:after="0"/>
              <w:rPr>
                <w:rFonts w:ascii="Sylfaen" w:hAnsi="Sylfaen"/>
                <w:b/>
              </w:rPr>
            </w:pPr>
            <w:r w:rsidRPr="00F810A3">
              <w:rPr>
                <w:rFonts w:ascii="Sylfaen" w:hAnsi="Sylfaen" w:cs="Sylfaen"/>
                <w:b/>
              </w:rPr>
              <w:t>პროგრამისხანგრძლივობა</w:t>
            </w:r>
            <w:r w:rsidRPr="00F810A3">
              <w:rPr>
                <w:rFonts w:ascii="Sylfaen" w:hAnsi="Sylfaen"/>
                <w:b/>
              </w:rPr>
              <w:t>/</w:t>
            </w:r>
            <w:r w:rsidRPr="00F810A3">
              <w:rPr>
                <w:rFonts w:ascii="Sylfaen" w:hAnsi="Sylfaen" w:cs="Sylfaen"/>
                <w:b/>
              </w:rPr>
              <w:t>მოცულობა</w:t>
            </w:r>
            <w:r w:rsidRPr="00F810A3">
              <w:rPr>
                <w:rFonts w:ascii="Sylfaen" w:hAnsi="Sylfaen"/>
                <w:b/>
              </w:rPr>
              <w:t xml:space="preserve"> (</w:t>
            </w:r>
            <w:r w:rsidRPr="00F810A3">
              <w:rPr>
                <w:rFonts w:ascii="Sylfaen" w:hAnsi="Sylfaen" w:cs="Sylfaen"/>
                <w:b/>
              </w:rPr>
              <w:t>სემესტრი</w:t>
            </w:r>
            <w:r w:rsidRPr="00F810A3">
              <w:rPr>
                <w:rFonts w:ascii="Sylfaen" w:hAnsi="Sylfaen"/>
                <w:b/>
              </w:rPr>
              <w:t xml:space="preserve">, </w:t>
            </w:r>
            <w:r w:rsidRPr="00F810A3">
              <w:rPr>
                <w:rFonts w:ascii="Sylfaen" w:hAnsi="Sylfaen" w:cs="Sylfaen"/>
                <w:b/>
              </w:rPr>
              <w:t>კრედიტებისრაოდენობა</w:t>
            </w:r>
            <w:r w:rsidRPr="00F810A3">
              <w:rPr>
                <w:rFonts w:ascii="Sylfaen" w:hAnsi="Sylfaen"/>
                <w:b/>
              </w:rPr>
              <w:t>)</w:t>
            </w:r>
          </w:p>
        </w:tc>
        <w:tc>
          <w:tcPr>
            <w:tcW w:w="6789" w:type="dxa"/>
            <w:tcBorders>
              <w:top w:val="single" w:sz="18" w:space="0" w:color="auto"/>
              <w:right w:val="single" w:sz="18" w:space="0" w:color="auto"/>
            </w:tcBorders>
          </w:tcPr>
          <w:p w:rsidR="00CB08D3" w:rsidRDefault="00CB08D3" w:rsidP="00CB08D3">
            <w:pPr>
              <w:autoSpaceDE w:val="0"/>
              <w:autoSpaceDN w:val="0"/>
              <w:adjustRightInd w:val="0"/>
              <w:spacing w:after="0" w:line="240" w:lineRule="auto"/>
              <w:rPr>
                <w:rFonts w:ascii="Sylfaen" w:hAnsi="Sylfaen" w:cs="Sylfaen"/>
                <w:color w:val="000000"/>
                <w:sz w:val="20"/>
                <w:szCs w:val="20"/>
              </w:rPr>
            </w:pPr>
            <w:r w:rsidRPr="00CB08D3">
              <w:rPr>
                <w:rFonts w:ascii="Sylfaen" w:hAnsi="Sylfaen" w:cs="Sylfaen"/>
                <w:color w:val="000000"/>
                <w:sz w:val="20"/>
                <w:szCs w:val="20"/>
                <w:lang w:val="ka-GE"/>
              </w:rPr>
              <w:t xml:space="preserve">საბაკალავრო პროგრამის ხანგრძლივობაა 4 აკადემიური წელი (8 სემესტრი) – 240 </w:t>
            </w:r>
            <w:r w:rsidRPr="00CB08D3">
              <w:rPr>
                <w:rFonts w:ascii="Sylfaen" w:hAnsi="Sylfaen" w:cs="Sylfaen"/>
                <w:color w:val="000000"/>
                <w:sz w:val="20"/>
                <w:szCs w:val="20"/>
                <w:lang w:val="af-ZA"/>
              </w:rPr>
              <w:t>ECTS</w:t>
            </w:r>
            <w:r w:rsidRPr="00CB08D3">
              <w:rPr>
                <w:rFonts w:ascii="Sylfaen" w:hAnsi="Sylfaen" w:cs="Sylfaen"/>
                <w:color w:val="000000"/>
                <w:sz w:val="20"/>
                <w:szCs w:val="20"/>
                <w:lang w:val="ka-GE"/>
              </w:rPr>
              <w:t xml:space="preserve"> კრედიტი (6000 საათი) ,  რომელის ნაწილდება შემდეგნაირად:</w:t>
            </w:r>
          </w:p>
          <w:p w:rsidR="00CB08D3" w:rsidRDefault="00CB08D3" w:rsidP="00CB08D3">
            <w:pPr>
              <w:autoSpaceDE w:val="0"/>
              <w:autoSpaceDN w:val="0"/>
              <w:adjustRightInd w:val="0"/>
              <w:spacing w:after="0" w:line="240" w:lineRule="auto"/>
              <w:rPr>
                <w:rFonts w:ascii="Sylfaen" w:hAnsi="Sylfaen" w:cs="Sylfaen"/>
                <w:color w:val="000000"/>
                <w:sz w:val="20"/>
                <w:szCs w:val="20"/>
              </w:rPr>
            </w:pPr>
            <w:r w:rsidRPr="00CB08D3">
              <w:rPr>
                <w:rFonts w:ascii="Sylfaen" w:hAnsi="Sylfaen" w:cs="Sylfaen"/>
                <w:color w:val="000000"/>
                <w:sz w:val="20"/>
                <w:szCs w:val="20"/>
                <w:lang w:val="ka-GE"/>
              </w:rPr>
              <w:t xml:space="preserve">1.ძირითადი სპეციალობის   </w:t>
            </w:r>
            <w:r w:rsidRPr="00CB08D3">
              <w:rPr>
                <w:rFonts w:ascii="AcadNusx" w:hAnsi="AcadNusx"/>
                <w:b/>
                <w:i/>
                <w:sz w:val="20"/>
                <w:szCs w:val="20"/>
                <w:lang w:val="ka-GE"/>
              </w:rPr>
              <w:t>(</w:t>
            </w:r>
            <w:r w:rsidRPr="00CB08D3">
              <w:rPr>
                <w:b/>
                <w:i/>
                <w:sz w:val="20"/>
                <w:szCs w:val="20"/>
                <w:lang w:val="ka-GE"/>
              </w:rPr>
              <w:t>major)</w:t>
            </w:r>
            <w:r w:rsidRPr="00CB08D3">
              <w:rPr>
                <w:rFonts w:ascii="Sylfaen" w:hAnsi="Sylfaen" w:cs="Sylfaen"/>
                <w:color w:val="000000"/>
                <w:sz w:val="20"/>
                <w:szCs w:val="20"/>
                <w:lang w:val="ka-GE"/>
              </w:rPr>
              <w:t xml:space="preserve">  სასწავლო კურსები :</w:t>
            </w:r>
          </w:p>
          <w:p w:rsidR="00CB08D3" w:rsidRPr="00CB08D3" w:rsidRDefault="00CB08D3" w:rsidP="00CB08D3">
            <w:pPr>
              <w:autoSpaceDE w:val="0"/>
              <w:autoSpaceDN w:val="0"/>
              <w:adjustRightInd w:val="0"/>
              <w:spacing w:after="0" w:line="240" w:lineRule="auto"/>
              <w:rPr>
                <w:rFonts w:ascii="Sylfaen" w:hAnsi="Sylfaen" w:cs="Sylfaen"/>
                <w:color w:val="000000"/>
                <w:sz w:val="20"/>
                <w:szCs w:val="20"/>
                <w:lang w:val="ka-GE"/>
              </w:rPr>
            </w:pPr>
            <w:r w:rsidRPr="00CB08D3">
              <w:rPr>
                <w:rFonts w:ascii="Sylfaen" w:hAnsi="Sylfaen" w:cs="Sylfaen"/>
                <w:color w:val="000000"/>
                <w:sz w:val="20"/>
                <w:szCs w:val="20"/>
                <w:lang w:val="ka-GE"/>
              </w:rPr>
              <w:t xml:space="preserve">180 კრედიტი, მათ შორის:   </w:t>
            </w:r>
          </w:p>
          <w:p w:rsidR="00CB08D3" w:rsidRDefault="00CB08D3" w:rsidP="00C160F0">
            <w:pPr>
              <w:autoSpaceDE w:val="0"/>
              <w:autoSpaceDN w:val="0"/>
              <w:adjustRightInd w:val="0"/>
              <w:spacing w:after="0" w:line="240" w:lineRule="auto"/>
              <w:ind w:hanging="123"/>
              <w:rPr>
                <w:rFonts w:ascii="Sylfaen" w:hAnsi="Sylfaen" w:cs="Sylfaen"/>
                <w:color w:val="000000"/>
                <w:sz w:val="20"/>
                <w:szCs w:val="20"/>
              </w:rPr>
            </w:pPr>
            <w:r w:rsidRPr="00CB08D3">
              <w:rPr>
                <w:rFonts w:ascii="Sylfaen" w:hAnsi="Sylfaen" w:cs="Sylfaen"/>
                <w:color w:val="000000"/>
                <w:sz w:val="20"/>
                <w:szCs w:val="20"/>
                <w:lang w:val="ka-GE"/>
              </w:rPr>
              <w:t xml:space="preserve"> -</w:t>
            </w:r>
            <w:r w:rsidRPr="00CB08D3">
              <w:rPr>
                <w:rFonts w:ascii="Sylfaen" w:hAnsi="Sylfaen" w:cs="SymbolMT"/>
                <w:color w:val="000000"/>
                <w:sz w:val="20"/>
                <w:szCs w:val="20"/>
                <w:lang w:val="ka-GE"/>
              </w:rPr>
              <w:t>4</w:t>
            </w:r>
            <w:r w:rsidRPr="00CB08D3">
              <w:rPr>
                <w:rFonts w:ascii="Sylfaen" w:hAnsi="Sylfaen" w:cs="Sylfaen"/>
                <w:color w:val="000000"/>
                <w:sz w:val="20"/>
                <w:szCs w:val="20"/>
                <w:lang w:val="ka-GE"/>
              </w:rPr>
              <w:t>0 კრედიტი- სპეციალობის დამხმარე სავალდებულო კურსები;</w:t>
            </w:r>
          </w:p>
          <w:p w:rsidR="00CB08D3" w:rsidRPr="00CB08D3" w:rsidRDefault="00CB08D3" w:rsidP="00C160F0">
            <w:pPr>
              <w:autoSpaceDE w:val="0"/>
              <w:autoSpaceDN w:val="0"/>
              <w:adjustRightInd w:val="0"/>
              <w:spacing w:after="0" w:line="240" w:lineRule="auto"/>
              <w:ind w:hanging="123"/>
              <w:rPr>
                <w:rFonts w:ascii="Sylfaen" w:hAnsi="Sylfaen" w:cs="Sylfaen"/>
                <w:color w:val="000000"/>
                <w:sz w:val="20"/>
                <w:szCs w:val="20"/>
              </w:rPr>
            </w:pPr>
            <w:r>
              <w:rPr>
                <w:rFonts w:ascii="Sylfaen" w:hAnsi="Sylfaen" w:cs="SymbolMT"/>
                <w:color w:val="000000"/>
                <w:sz w:val="20"/>
                <w:szCs w:val="20"/>
                <w:lang w:val="ka-GE"/>
              </w:rPr>
              <w:t xml:space="preserve"> - </w:t>
            </w:r>
            <w:r w:rsidRPr="00CB08D3">
              <w:rPr>
                <w:rFonts w:ascii="Sylfaen" w:hAnsi="Sylfaen" w:cs="SymbolMT"/>
                <w:color w:val="000000"/>
                <w:sz w:val="20"/>
                <w:szCs w:val="20"/>
                <w:lang w:val="ka-GE"/>
              </w:rPr>
              <w:t>65</w:t>
            </w:r>
            <w:r w:rsidRPr="00CB08D3">
              <w:rPr>
                <w:rFonts w:ascii="Sylfaen" w:hAnsi="Sylfaen" w:cs="Sylfaen"/>
                <w:color w:val="000000"/>
                <w:sz w:val="20"/>
                <w:szCs w:val="20"/>
                <w:lang w:val="ka-GE"/>
              </w:rPr>
              <w:t xml:space="preserve">კრედიტი </w:t>
            </w:r>
            <w:r w:rsidRPr="00CB08D3">
              <w:rPr>
                <w:rFonts w:ascii="AcadNusx" w:hAnsi="AcadNusx" w:cs="AcadNusx"/>
                <w:color w:val="000000"/>
                <w:sz w:val="20"/>
                <w:szCs w:val="20"/>
                <w:lang w:val="ka-GE"/>
              </w:rPr>
              <w:t xml:space="preserve">– </w:t>
            </w:r>
            <w:r w:rsidRPr="00CB08D3">
              <w:rPr>
                <w:rFonts w:ascii="Sylfaen" w:hAnsi="Sylfaen" w:cs="Sylfaen"/>
                <w:color w:val="000000"/>
                <w:sz w:val="20"/>
                <w:szCs w:val="20"/>
                <w:lang w:val="ka-GE"/>
              </w:rPr>
              <w:t>ძირითადი სპეციალობის სავალდებულო კურსები</w:t>
            </w:r>
            <w:r>
              <w:rPr>
                <w:rFonts w:ascii="Sylfaen" w:hAnsi="Sylfaen" w:cs="Sylfaen"/>
                <w:color w:val="000000"/>
                <w:sz w:val="20"/>
                <w:szCs w:val="20"/>
              </w:rPr>
              <w:t>;</w:t>
            </w:r>
          </w:p>
          <w:p w:rsidR="00CB08D3" w:rsidRDefault="00CB08D3" w:rsidP="00C160F0">
            <w:pPr>
              <w:autoSpaceDE w:val="0"/>
              <w:autoSpaceDN w:val="0"/>
              <w:adjustRightInd w:val="0"/>
              <w:spacing w:after="0" w:line="240" w:lineRule="auto"/>
              <w:ind w:hanging="123"/>
              <w:rPr>
                <w:rFonts w:ascii="Sylfaen" w:hAnsi="Sylfaen" w:cs="Sylfaen"/>
                <w:color w:val="000000"/>
                <w:sz w:val="20"/>
                <w:szCs w:val="20"/>
              </w:rPr>
            </w:pPr>
            <w:r>
              <w:rPr>
                <w:rFonts w:ascii="Sylfaen" w:hAnsi="Sylfaen" w:cs="Sylfaen"/>
                <w:color w:val="000000"/>
                <w:sz w:val="20"/>
                <w:szCs w:val="20"/>
                <w:lang w:val="ka-GE"/>
              </w:rPr>
              <w:t xml:space="preserve"> - </w:t>
            </w:r>
            <w:r w:rsidRPr="00CB08D3">
              <w:rPr>
                <w:rFonts w:ascii="Sylfaen" w:hAnsi="Sylfaen" w:cs="Sylfaen"/>
                <w:color w:val="000000"/>
                <w:sz w:val="20"/>
                <w:szCs w:val="20"/>
                <w:lang w:val="ka-GE"/>
              </w:rPr>
              <w:t xml:space="preserve">60 კრედიტი     -   </w:t>
            </w:r>
            <w:r w:rsidRPr="00CB08D3">
              <w:rPr>
                <w:rFonts w:ascii="Sylfaen" w:hAnsi="Sylfaen"/>
                <w:color w:val="000000"/>
                <w:sz w:val="20"/>
                <w:szCs w:val="20"/>
                <w:lang w:val="ka-GE"/>
              </w:rPr>
              <w:t>სასპეციალიზაციო</w:t>
            </w:r>
            <w:r w:rsidRPr="00CB08D3">
              <w:rPr>
                <w:rFonts w:ascii="Sylfaen" w:hAnsi="Sylfaen" w:cs="Sylfaen"/>
                <w:color w:val="000000"/>
                <w:sz w:val="20"/>
                <w:szCs w:val="20"/>
                <w:lang w:val="ka-GE"/>
              </w:rPr>
              <w:t xml:space="preserve">   მოდულები (არჩევით)</w:t>
            </w:r>
            <w:r>
              <w:rPr>
                <w:rFonts w:ascii="Sylfaen" w:hAnsi="Sylfaen" w:cs="Sylfaen"/>
                <w:color w:val="000000"/>
                <w:sz w:val="20"/>
                <w:szCs w:val="20"/>
              </w:rPr>
              <w:t>;</w:t>
            </w:r>
          </w:p>
          <w:p w:rsidR="00CB08D3" w:rsidRDefault="00CB08D3" w:rsidP="00C160F0">
            <w:pPr>
              <w:autoSpaceDE w:val="0"/>
              <w:autoSpaceDN w:val="0"/>
              <w:adjustRightInd w:val="0"/>
              <w:spacing w:after="0" w:line="240" w:lineRule="auto"/>
              <w:rPr>
                <w:rFonts w:ascii="Sylfaen" w:hAnsi="Sylfaen" w:cs="Sylfaen"/>
                <w:color w:val="000000"/>
                <w:sz w:val="20"/>
                <w:szCs w:val="20"/>
              </w:rPr>
            </w:pPr>
            <w:r w:rsidRPr="00CB08D3">
              <w:rPr>
                <w:rFonts w:ascii="Sylfaen" w:hAnsi="Sylfaen" w:cs="Sylfaen"/>
                <w:color w:val="000000"/>
                <w:sz w:val="20"/>
                <w:szCs w:val="20"/>
                <w:lang w:val="ka-GE"/>
              </w:rPr>
              <w:t>ა) მოდული 1 აგროტექნოლოგია</w:t>
            </w:r>
            <w:r>
              <w:rPr>
                <w:rFonts w:ascii="Sylfaen" w:hAnsi="Sylfaen" w:cs="Sylfaen"/>
                <w:color w:val="000000"/>
                <w:sz w:val="20"/>
                <w:szCs w:val="20"/>
              </w:rPr>
              <w:t>;</w:t>
            </w:r>
          </w:p>
          <w:p w:rsidR="00CB08D3" w:rsidRDefault="00CB08D3" w:rsidP="00C160F0">
            <w:pPr>
              <w:autoSpaceDE w:val="0"/>
              <w:autoSpaceDN w:val="0"/>
              <w:adjustRightInd w:val="0"/>
              <w:spacing w:after="0" w:line="240" w:lineRule="auto"/>
              <w:rPr>
                <w:rFonts w:ascii="Sylfaen" w:hAnsi="Sylfaen" w:cs="Sylfaen"/>
                <w:color w:val="000000"/>
                <w:sz w:val="20"/>
                <w:szCs w:val="20"/>
              </w:rPr>
            </w:pPr>
            <w:r w:rsidRPr="00CB08D3">
              <w:rPr>
                <w:rFonts w:ascii="Sylfaen" w:hAnsi="Sylfaen" w:cs="Sylfaen"/>
                <w:color w:val="000000"/>
                <w:sz w:val="20"/>
                <w:szCs w:val="20"/>
                <w:lang w:val="ka-GE"/>
              </w:rPr>
              <w:t xml:space="preserve"> ბ) მოდული 2 ; აგროეკოლოგია</w:t>
            </w:r>
            <w:r>
              <w:rPr>
                <w:rFonts w:ascii="Sylfaen" w:hAnsi="Sylfaen" w:cs="Sylfaen"/>
                <w:color w:val="000000"/>
                <w:sz w:val="20"/>
                <w:szCs w:val="20"/>
              </w:rPr>
              <w:t>;</w:t>
            </w:r>
          </w:p>
          <w:p w:rsidR="00CB08D3" w:rsidRDefault="00CB08D3" w:rsidP="00C160F0">
            <w:pPr>
              <w:autoSpaceDE w:val="0"/>
              <w:autoSpaceDN w:val="0"/>
              <w:adjustRightInd w:val="0"/>
              <w:spacing w:after="0" w:line="240" w:lineRule="auto"/>
              <w:rPr>
                <w:rFonts w:ascii="Sylfaen" w:hAnsi="Sylfaen" w:cs="Sylfaen"/>
                <w:color w:val="000000"/>
                <w:sz w:val="20"/>
                <w:szCs w:val="20"/>
              </w:rPr>
            </w:pPr>
            <w:r w:rsidRPr="00CB08D3">
              <w:rPr>
                <w:rFonts w:ascii="Sylfaen" w:hAnsi="Sylfaen" w:cs="SymbolMT"/>
                <w:color w:val="000000"/>
                <w:sz w:val="20"/>
                <w:szCs w:val="20"/>
                <w:lang w:val="ka-GE"/>
              </w:rPr>
              <w:t xml:space="preserve"> - </w:t>
            </w:r>
            <w:r w:rsidRPr="00CB08D3">
              <w:rPr>
                <w:rFonts w:ascii="SymbolMT" w:hAnsi="SymbolMT" w:cs="SymbolMT"/>
                <w:color w:val="000000"/>
                <w:sz w:val="20"/>
                <w:szCs w:val="20"/>
                <w:lang w:val="ka-GE"/>
              </w:rPr>
              <w:t>1</w:t>
            </w:r>
            <w:r w:rsidRPr="00CB08D3">
              <w:rPr>
                <w:rFonts w:ascii="Sylfaen" w:hAnsi="Sylfaen" w:cs="SymbolMT"/>
                <w:color w:val="000000"/>
                <w:sz w:val="20"/>
                <w:szCs w:val="20"/>
                <w:lang w:val="ka-GE"/>
              </w:rPr>
              <w:t>5</w:t>
            </w:r>
            <w:r w:rsidRPr="00CB08D3">
              <w:rPr>
                <w:rFonts w:ascii="Sylfaen" w:hAnsi="Sylfaen" w:cs="Sylfaen"/>
                <w:color w:val="000000"/>
                <w:sz w:val="20"/>
                <w:szCs w:val="20"/>
                <w:lang w:val="ka-GE"/>
              </w:rPr>
              <w:t xml:space="preserve">კრედიტი </w:t>
            </w:r>
            <w:r w:rsidRPr="00CB08D3">
              <w:rPr>
                <w:rFonts w:ascii="AcadNusx" w:hAnsi="AcadNusx" w:cs="AcadNusx"/>
                <w:color w:val="000000"/>
                <w:sz w:val="20"/>
                <w:szCs w:val="20"/>
                <w:lang w:val="ka-GE"/>
              </w:rPr>
              <w:t xml:space="preserve">– </w:t>
            </w:r>
            <w:r w:rsidRPr="00CB08D3">
              <w:rPr>
                <w:rFonts w:ascii="Sylfaen" w:hAnsi="Sylfaen" w:cs="Sylfaen"/>
                <w:color w:val="000000"/>
                <w:sz w:val="20"/>
                <w:szCs w:val="20"/>
                <w:lang w:val="ka-GE"/>
              </w:rPr>
              <w:t>არჩევითი კურსები</w:t>
            </w:r>
            <w:r w:rsidRPr="00CB08D3">
              <w:rPr>
                <w:rFonts w:ascii="Sylfaen" w:hAnsi="Sylfaen" w:cs="SymbolMT"/>
                <w:color w:val="000000"/>
                <w:sz w:val="20"/>
                <w:szCs w:val="20"/>
                <w:lang w:val="ka-GE"/>
              </w:rPr>
              <w:t>და</w:t>
            </w:r>
          </w:p>
          <w:p w:rsidR="00CB08D3" w:rsidRPr="00CB08D3" w:rsidRDefault="00CB08D3" w:rsidP="00CB08D3">
            <w:pPr>
              <w:autoSpaceDE w:val="0"/>
              <w:autoSpaceDN w:val="0"/>
              <w:adjustRightInd w:val="0"/>
              <w:spacing w:after="0" w:line="240" w:lineRule="auto"/>
              <w:rPr>
                <w:rFonts w:ascii="Sylfaen" w:hAnsi="Sylfaen" w:cs="Sylfaen"/>
                <w:color w:val="000000"/>
                <w:sz w:val="20"/>
                <w:szCs w:val="20"/>
              </w:rPr>
            </w:pPr>
            <w:r w:rsidRPr="00CB08D3">
              <w:rPr>
                <w:rFonts w:ascii="Sylfaen" w:hAnsi="Sylfaen" w:cs="SymbolMT"/>
                <w:color w:val="000000"/>
                <w:sz w:val="20"/>
                <w:szCs w:val="20"/>
                <w:lang w:val="ka-GE"/>
              </w:rPr>
              <w:t>2. დამატებითი  სპეციალობის (</w:t>
            </w:r>
            <w:r w:rsidRPr="00CB08D3">
              <w:rPr>
                <w:rFonts w:ascii="Times New Roman" w:hAnsi="Times New Roman"/>
                <w:sz w:val="20"/>
                <w:szCs w:val="20"/>
                <w:lang w:val="ka-GE"/>
              </w:rPr>
              <w:t>Minor</w:t>
            </w:r>
            <w:r w:rsidRPr="00CB08D3">
              <w:rPr>
                <w:rFonts w:ascii="Sylfaen" w:hAnsi="Sylfaen" w:cs="Sylfaen"/>
                <w:sz w:val="20"/>
                <w:szCs w:val="20"/>
                <w:lang w:val="ka-GE"/>
              </w:rPr>
              <w:t>) სასწავლო კურსები : 60 კრედიტი</w:t>
            </w:r>
          </w:p>
          <w:p w:rsidR="00761D47" w:rsidRPr="00A63193" w:rsidRDefault="00CB08D3" w:rsidP="00A63193">
            <w:pPr>
              <w:tabs>
                <w:tab w:val="left" w:pos="-18"/>
                <w:tab w:val="left" w:pos="360"/>
              </w:tabs>
              <w:autoSpaceDE w:val="0"/>
              <w:autoSpaceDN w:val="0"/>
              <w:adjustRightInd w:val="0"/>
              <w:spacing w:after="0" w:line="240" w:lineRule="auto"/>
              <w:rPr>
                <w:rFonts w:ascii="Sylfaen" w:hAnsi="Sylfaen" w:cs="SymbolMT"/>
                <w:color w:val="000000"/>
                <w:sz w:val="20"/>
                <w:szCs w:val="20"/>
                <w:lang w:val="ka-GE"/>
              </w:rPr>
            </w:pPr>
            <w:r w:rsidRPr="00CB08D3">
              <w:rPr>
                <w:rFonts w:ascii="Sylfaen" w:hAnsi="Sylfaen" w:cs="Sylfaen"/>
                <w:sz w:val="20"/>
                <w:szCs w:val="20"/>
                <w:lang w:val="ka-GE"/>
              </w:rPr>
              <w:t xml:space="preserve">კერძოდ.  პროგრამის ფარგლებში ბაკალავრიატის სტუდენტებს საშუალება ეძლევათ აირჩიონ დამატებითი სპეციალობის   </w:t>
            </w:r>
            <w:r w:rsidRPr="00CB08D3">
              <w:rPr>
                <w:rFonts w:ascii="Sylfaen" w:hAnsi="Sylfaen" w:cs="SymbolMT"/>
                <w:color w:val="000000"/>
                <w:sz w:val="20"/>
                <w:szCs w:val="20"/>
                <w:lang w:val="ka-GE"/>
              </w:rPr>
              <w:t>(</w:t>
            </w:r>
            <w:r w:rsidRPr="00CB08D3">
              <w:rPr>
                <w:rFonts w:ascii="Times New Roman" w:hAnsi="Times New Roman"/>
                <w:sz w:val="20"/>
                <w:szCs w:val="20"/>
                <w:lang w:val="ka-GE"/>
              </w:rPr>
              <w:t>Minor</w:t>
            </w:r>
            <w:r w:rsidRPr="00CB08D3">
              <w:rPr>
                <w:rFonts w:ascii="Sylfaen" w:hAnsi="Sylfaen" w:cs="Sylfaen"/>
                <w:sz w:val="20"/>
                <w:szCs w:val="20"/>
                <w:lang w:val="ka-GE"/>
              </w:rPr>
              <w:t>)  პროგრამები:  ” აგროტექნოლოგია” ან ’ აგროეკოლოგია”</w:t>
            </w:r>
          </w:p>
        </w:tc>
      </w:tr>
      <w:tr w:rsidR="00761D47" w:rsidRPr="006858BC" w:rsidTr="0060784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160F0" w:rsidRDefault="00761D47" w:rsidP="0060784C">
            <w:pPr>
              <w:spacing w:after="0"/>
              <w:rPr>
                <w:rFonts w:ascii="Sylfaen" w:hAnsi="Sylfaen"/>
                <w:b/>
                <w:sz w:val="20"/>
                <w:szCs w:val="20"/>
              </w:rPr>
            </w:pPr>
            <w:r w:rsidRPr="00C160F0">
              <w:rPr>
                <w:rFonts w:ascii="Sylfaen" w:hAnsi="Sylfaen" w:cs="Sylfaen"/>
                <w:b/>
                <w:sz w:val="20"/>
                <w:szCs w:val="20"/>
              </w:rPr>
              <w:t>სწავლების</w:t>
            </w:r>
            <w:r w:rsidR="00C160F0" w:rsidRPr="00C160F0">
              <w:rPr>
                <w:rFonts w:ascii="Sylfaen" w:hAnsi="Sylfaen" w:cs="Sylfaen"/>
                <w:b/>
                <w:sz w:val="20"/>
                <w:szCs w:val="20"/>
              </w:rPr>
              <w:t xml:space="preserve"> </w:t>
            </w:r>
            <w:r w:rsidRPr="00C160F0">
              <w:rPr>
                <w:rFonts w:ascii="Sylfaen" w:hAnsi="Sylfaen" w:cs="Sylfaen"/>
                <w:b/>
                <w:sz w:val="20"/>
                <w:szCs w:val="20"/>
              </w:rPr>
              <w:t>ენა</w:t>
            </w:r>
          </w:p>
        </w:tc>
        <w:tc>
          <w:tcPr>
            <w:tcW w:w="6789" w:type="dxa"/>
            <w:tcBorders>
              <w:top w:val="single" w:sz="18" w:space="0" w:color="auto"/>
              <w:bottom w:val="single" w:sz="18" w:space="0" w:color="auto"/>
              <w:right w:val="single" w:sz="18" w:space="0" w:color="auto"/>
            </w:tcBorders>
          </w:tcPr>
          <w:p w:rsidR="00761D47" w:rsidRPr="00202B9A" w:rsidRDefault="00BB35C2" w:rsidP="0060784C">
            <w:pPr>
              <w:spacing w:after="0"/>
              <w:rPr>
                <w:rFonts w:ascii="Sylfaen" w:hAnsi="Sylfaen"/>
                <w:sz w:val="20"/>
                <w:szCs w:val="20"/>
                <w:lang w:val="ka-GE"/>
              </w:rPr>
            </w:pPr>
            <w:r w:rsidRPr="00202B9A">
              <w:rPr>
                <w:rFonts w:ascii="Sylfaen" w:hAnsi="Sylfaen" w:cs="Sylfaen"/>
                <w:sz w:val="20"/>
                <w:szCs w:val="20"/>
                <w:lang w:val="ka-GE"/>
              </w:rPr>
              <w:t>ქ</w:t>
            </w:r>
            <w:r w:rsidRPr="00202B9A">
              <w:rPr>
                <w:rFonts w:ascii="Sylfaen" w:hAnsi="Sylfaen" w:cs="Sylfaen"/>
                <w:sz w:val="20"/>
                <w:szCs w:val="20"/>
              </w:rPr>
              <w:t>ართ</w:t>
            </w:r>
            <w:r w:rsidRPr="00202B9A">
              <w:rPr>
                <w:rFonts w:ascii="Sylfaen" w:hAnsi="Sylfaen" w:cs="Sylfaen"/>
                <w:sz w:val="20"/>
                <w:szCs w:val="20"/>
                <w:lang w:val="ka-GE"/>
              </w:rPr>
              <w:t>ული</w:t>
            </w:r>
          </w:p>
        </w:tc>
      </w:tr>
      <w:tr w:rsidR="00761D47" w:rsidRPr="006858BC" w:rsidTr="0060784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160F0" w:rsidRDefault="00761D47" w:rsidP="0060784C">
            <w:pPr>
              <w:spacing w:after="0"/>
              <w:rPr>
                <w:rFonts w:ascii="Sylfaen" w:hAnsi="Sylfaen"/>
                <w:b/>
                <w:sz w:val="20"/>
                <w:szCs w:val="20"/>
              </w:rPr>
            </w:pPr>
            <w:r w:rsidRPr="00C160F0">
              <w:rPr>
                <w:rFonts w:ascii="Sylfaen" w:hAnsi="Sylfaen" w:cs="Sylfaen"/>
                <w:b/>
                <w:sz w:val="20"/>
                <w:szCs w:val="20"/>
              </w:rPr>
              <w:t>პროგრამის</w:t>
            </w:r>
            <w:r w:rsidR="00D025D4" w:rsidRPr="00C160F0">
              <w:rPr>
                <w:rFonts w:ascii="Sylfaen" w:hAnsi="Sylfaen" w:cs="Sylfaen"/>
                <w:b/>
                <w:sz w:val="20"/>
                <w:szCs w:val="20"/>
                <w:lang w:val="ka-GE"/>
              </w:rPr>
              <w:t xml:space="preserve">  </w:t>
            </w:r>
            <w:r w:rsidRPr="00C160F0">
              <w:rPr>
                <w:rFonts w:ascii="Sylfaen" w:hAnsi="Sylfaen" w:cs="Sylfaen"/>
                <w:b/>
                <w:sz w:val="20"/>
                <w:szCs w:val="20"/>
              </w:rPr>
              <w:t>შემუშავების</w:t>
            </w:r>
            <w:r w:rsidRPr="00C160F0">
              <w:rPr>
                <w:rFonts w:ascii="Sylfaen" w:hAnsi="Sylfaen" w:cs="Sylfaen"/>
                <w:b/>
                <w:sz w:val="20"/>
                <w:szCs w:val="20"/>
                <w:lang w:val="ka-GE"/>
              </w:rPr>
              <w:t xml:space="preserve">ა და </w:t>
            </w:r>
            <w:r w:rsidRPr="00C160F0">
              <w:rPr>
                <w:rFonts w:ascii="Sylfaen" w:hAnsi="Sylfaen" w:cs="Sylfaen"/>
                <w:b/>
                <w:sz w:val="20"/>
                <w:szCs w:val="20"/>
              </w:rPr>
              <w:t>განახლების</w:t>
            </w:r>
            <w:r w:rsidR="00D025D4" w:rsidRPr="00C160F0">
              <w:rPr>
                <w:rFonts w:ascii="Sylfaen" w:hAnsi="Sylfaen" w:cs="Sylfaen"/>
                <w:b/>
                <w:sz w:val="20"/>
                <w:szCs w:val="20"/>
                <w:lang w:val="ka-GE"/>
              </w:rPr>
              <w:t xml:space="preserve">  </w:t>
            </w:r>
            <w:r w:rsidRPr="00C160F0">
              <w:rPr>
                <w:rFonts w:ascii="Sylfaen" w:hAnsi="Sylfaen" w:cs="Sylfaen"/>
                <w:b/>
                <w:sz w:val="20"/>
                <w:szCs w:val="20"/>
              </w:rPr>
              <w:t>თარიღები;</w:t>
            </w:r>
          </w:p>
        </w:tc>
        <w:tc>
          <w:tcPr>
            <w:tcW w:w="6789" w:type="dxa"/>
            <w:tcBorders>
              <w:top w:val="single" w:sz="18" w:space="0" w:color="auto"/>
              <w:bottom w:val="single" w:sz="18" w:space="0" w:color="auto"/>
              <w:right w:val="single" w:sz="18" w:space="0" w:color="auto"/>
            </w:tcBorders>
          </w:tcPr>
          <w:p w:rsidR="00B37895" w:rsidRPr="005D4800" w:rsidRDefault="00B37895" w:rsidP="00B37895">
            <w:pPr>
              <w:spacing w:after="0" w:line="240" w:lineRule="auto"/>
              <w:outlineLvl w:val="2"/>
              <w:rPr>
                <w:rFonts w:ascii="Sylfaen" w:eastAsia="Times New Roman" w:hAnsi="Sylfaen" w:cs="Sylfaen"/>
                <w:sz w:val="20"/>
                <w:szCs w:val="20"/>
                <w:lang w:val="ka-GE" w:eastAsia="ru-RU"/>
              </w:rPr>
            </w:pPr>
            <w:r w:rsidRPr="005D4800">
              <w:rPr>
                <w:rFonts w:ascii="Sylfaen" w:eastAsia="Times New Roman" w:hAnsi="Sylfaen" w:cs="Sylfaen"/>
                <w:sz w:val="20"/>
                <w:szCs w:val="20"/>
                <w:lang w:val="ka-GE" w:eastAsia="ru-RU"/>
              </w:rPr>
              <w:t>პროგრამა შემუშავდა 2010-2011 წელს</w:t>
            </w:r>
          </w:p>
          <w:p w:rsidR="00761D47" w:rsidRPr="005D4800" w:rsidRDefault="00B37895" w:rsidP="00B37895">
            <w:pPr>
              <w:spacing w:after="0"/>
              <w:rPr>
                <w:rFonts w:ascii="Sylfaen" w:hAnsi="Sylfaen"/>
                <w:sz w:val="20"/>
                <w:szCs w:val="20"/>
                <w:lang w:val="ka-GE"/>
              </w:rPr>
            </w:pPr>
            <w:r w:rsidRPr="005D4800">
              <w:rPr>
                <w:rFonts w:ascii="Sylfaen" w:eastAsia="Times New Roman" w:hAnsi="Sylfaen" w:cs="Sylfaen"/>
                <w:sz w:val="20"/>
                <w:szCs w:val="20"/>
                <w:lang w:val="ka-GE" w:eastAsia="ru-RU"/>
              </w:rPr>
              <w:t xml:space="preserve">აკრედიტაცია გაიარა 2011 წლის 16.09. </w:t>
            </w:r>
            <w:r w:rsidRPr="00D025D4">
              <w:rPr>
                <w:rFonts w:ascii="Sylfaen" w:eastAsia="Times New Roman" w:hAnsi="Sylfaen" w:cs="Sylfaen"/>
                <w:sz w:val="20"/>
                <w:szCs w:val="20"/>
                <w:lang w:val="ka-GE" w:eastAsia="ru-RU"/>
              </w:rPr>
              <w:t>გადაწყვეტილება №18</w:t>
            </w:r>
          </w:p>
        </w:tc>
      </w:tr>
      <w:tr w:rsidR="00761D47" w:rsidRPr="006858BC" w:rsidTr="0060784C">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202B9A" w:rsidRDefault="00761D47" w:rsidP="0060784C">
            <w:pPr>
              <w:spacing w:after="0"/>
              <w:rPr>
                <w:rFonts w:ascii="Sylfaen" w:hAnsi="Sylfaen"/>
                <w:sz w:val="20"/>
                <w:szCs w:val="20"/>
              </w:rPr>
            </w:pPr>
            <w:r w:rsidRPr="00202B9A">
              <w:rPr>
                <w:rFonts w:ascii="Sylfaen" w:hAnsi="Sylfaen" w:cs="Sylfaen"/>
                <w:b/>
                <w:sz w:val="20"/>
                <w:szCs w:val="20"/>
              </w:rPr>
              <w:t>პროგრამაზე</w:t>
            </w:r>
            <w:r w:rsidR="00C160F0">
              <w:rPr>
                <w:rFonts w:ascii="Sylfaen" w:hAnsi="Sylfaen" w:cs="Sylfaen"/>
                <w:b/>
                <w:sz w:val="20"/>
                <w:szCs w:val="20"/>
              </w:rPr>
              <w:t xml:space="preserve">  </w:t>
            </w:r>
            <w:r w:rsidRPr="00202B9A">
              <w:rPr>
                <w:rFonts w:ascii="Sylfaen" w:hAnsi="Sylfaen" w:cs="Sylfaen"/>
                <w:b/>
                <w:sz w:val="20"/>
                <w:szCs w:val="20"/>
              </w:rPr>
              <w:t>დაშვების</w:t>
            </w:r>
            <w:r w:rsidR="00C160F0">
              <w:rPr>
                <w:rFonts w:ascii="Sylfaen" w:hAnsi="Sylfaen" w:cs="Sylfaen"/>
                <w:b/>
                <w:sz w:val="20"/>
                <w:szCs w:val="20"/>
              </w:rPr>
              <w:t xml:space="preserve">    </w:t>
            </w:r>
            <w:r w:rsidRPr="00202B9A">
              <w:rPr>
                <w:rFonts w:ascii="Sylfaen" w:hAnsi="Sylfaen" w:cs="Sylfaen"/>
                <w:b/>
                <w:sz w:val="20"/>
                <w:szCs w:val="20"/>
              </w:rPr>
              <w:t>წინაპირობები</w:t>
            </w:r>
            <w:r w:rsidRPr="00202B9A">
              <w:rPr>
                <w:rFonts w:ascii="Sylfaen" w:hAnsi="Sylfaen"/>
                <w:b/>
                <w:sz w:val="20"/>
                <w:szCs w:val="20"/>
              </w:rPr>
              <w:t xml:space="preserve"> (</w:t>
            </w:r>
            <w:r w:rsidRPr="00202B9A">
              <w:rPr>
                <w:rFonts w:ascii="Sylfaen" w:hAnsi="Sylfaen" w:cs="Sylfaen"/>
                <w:b/>
                <w:sz w:val="20"/>
                <w:szCs w:val="20"/>
              </w:rPr>
              <w:t>მოთხოვნები</w:t>
            </w:r>
            <w:r w:rsidRPr="00202B9A">
              <w:rPr>
                <w:rFonts w:ascii="Sylfaen" w:hAnsi="Sylfaen"/>
                <w:b/>
                <w:sz w:val="20"/>
                <w:szCs w:val="20"/>
              </w:rPr>
              <w:t>)</w:t>
            </w:r>
          </w:p>
        </w:tc>
      </w:tr>
      <w:tr w:rsidR="00C307BD" w:rsidRPr="006858BC" w:rsidTr="0060784C">
        <w:tc>
          <w:tcPr>
            <w:tcW w:w="11307" w:type="dxa"/>
            <w:gridSpan w:val="3"/>
            <w:tcBorders>
              <w:top w:val="single" w:sz="18" w:space="0" w:color="auto"/>
              <w:left w:val="single" w:sz="18" w:space="0" w:color="auto"/>
              <w:right w:val="single" w:sz="18" w:space="0" w:color="auto"/>
            </w:tcBorders>
          </w:tcPr>
          <w:p w:rsidR="00C307BD" w:rsidRPr="00FC4790" w:rsidRDefault="00FC4790" w:rsidP="00FC4790">
            <w:pPr>
              <w:autoSpaceDE w:val="0"/>
              <w:autoSpaceDN w:val="0"/>
              <w:adjustRightInd w:val="0"/>
              <w:spacing w:after="0" w:line="240" w:lineRule="auto"/>
              <w:jc w:val="both"/>
              <w:rPr>
                <w:rFonts w:ascii="Sylfaen" w:hAnsi="Sylfaen" w:cs="Sylfaen"/>
                <w:sz w:val="20"/>
                <w:szCs w:val="20"/>
              </w:rPr>
            </w:pPr>
            <w:r w:rsidRPr="00FC4790">
              <w:rPr>
                <w:rFonts w:ascii="Sylfaen" w:hAnsi="Sylfaen" w:cs="Sylfaen"/>
                <w:color w:val="000000"/>
                <w:sz w:val="20"/>
                <w:szCs w:val="20"/>
                <w:lang w:val="ka-GE"/>
              </w:rPr>
              <w:t>საბაკალავრო</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პროგრამის</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სტუდენტი</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შეიძლება</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გახდეს</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სრული</w:t>
            </w:r>
            <w:r w:rsidR="00C160F0">
              <w:rPr>
                <w:rFonts w:ascii="Sylfaen" w:hAnsi="Sylfaen" w:cs="Sylfaen"/>
                <w:color w:val="000000"/>
                <w:sz w:val="20"/>
                <w:szCs w:val="20"/>
              </w:rPr>
              <w:t xml:space="preserve"> </w:t>
            </w:r>
            <w:r w:rsidRPr="00FC4790">
              <w:rPr>
                <w:rFonts w:ascii="Sylfaen" w:hAnsi="Sylfaen" w:cs="Sylfaen"/>
                <w:sz w:val="20"/>
                <w:szCs w:val="20"/>
                <w:lang w:val="ka-GE"/>
              </w:rPr>
              <w:t>ზოგადი</w:t>
            </w:r>
            <w:r w:rsidRPr="00FC4790">
              <w:rPr>
                <w:rFonts w:ascii="Sylfaen" w:hAnsi="Sylfaen"/>
                <w:color w:val="000000"/>
                <w:sz w:val="20"/>
                <w:szCs w:val="20"/>
                <w:lang w:val="ka-GE"/>
              </w:rPr>
              <w:t xml:space="preserve">  განათლების </w:t>
            </w:r>
            <w:r w:rsidRPr="00FC4790">
              <w:rPr>
                <w:rFonts w:ascii="Sylfaen" w:hAnsi="Sylfaen" w:cs="Sylfaen"/>
                <w:color w:val="000000"/>
                <w:sz w:val="20"/>
                <w:szCs w:val="20"/>
                <w:lang w:val="ka-GE"/>
              </w:rPr>
              <w:t>მქონე</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პირი</w:t>
            </w:r>
            <w:r w:rsidRPr="00FC4790">
              <w:rPr>
                <w:rFonts w:ascii="Times New Roman" w:hAnsi="Times New Roman"/>
                <w:color w:val="000000"/>
                <w:sz w:val="20"/>
                <w:szCs w:val="20"/>
                <w:lang w:val="ka-GE"/>
              </w:rPr>
              <w:t xml:space="preserve">, </w:t>
            </w:r>
            <w:r w:rsidRPr="00FC4790">
              <w:rPr>
                <w:rFonts w:ascii="Sylfaen" w:hAnsi="Sylfaen" w:cs="Sylfaen"/>
                <w:color w:val="000000"/>
                <w:sz w:val="20"/>
                <w:szCs w:val="20"/>
                <w:lang w:val="ka-GE"/>
              </w:rPr>
              <w:t>რომელიც</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გადის წინასწარ</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რეგისტრაციას</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ერთიანი</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ეროვნული</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გამოცდების</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ცენტრში</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და</w:t>
            </w:r>
            <w:r w:rsidR="00C160F0">
              <w:rPr>
                <w:rFonts w:ascii="Sylfaen" w:hAnsi="Sylfaen" w:cs="Sylfaen"/>
                <w:color w:val="000000"/>
                <w:sz w:val="20"/>
                <w:szCs w:val="20"/>
              </w:rPr>
              <w:t xml:space="preserve"> </w:t>
            </w:r>
            <w:r w:rsidRPr="00FC4790">
              <w:rPr>
                <w:rFonts w:ascii="Sylfaen" w:hAnsi="Sylfaen" w:cs="Sylfaen"/>
                <w:color w:val="000000"/>
                <w:sz w:val="20"/>
                <w:szCs w:val="20"/>
                <w:lang w:val="ka-GE"/>
              </w:rPr>
              <w:t>აბარებს</w:t>
            </w:r>
            <w:r w:rsidR="00C160F0">
              <w:rPr>
                <w:rFonts w:ascii="Sylfaen" w:hAnsi="Sylfaen" w:cs="Sylfaen"/>
                <w:color w:val="000000"/>
                <w:sz w:val="20"/>
                <w:szCs w:val="20"/>
              </w:rPr>
              <w:t xml:space="preserve"> </w:t>
            </w:r>
            <w:r w:rsidRPr="00FC4790">
              <w:rPr>
                <w:rFonts w:ascii="Sylfaen" w:hAnsi="Sylfaen" w:cs="AcadNusx"/>
                <w:color w:val="000000"/>
                <w:sz w:val="20"/>
                <w:szCs w:val="20"/>
                <w:lang w:val="ka-GE"/>
              </w:rPr>
              <w:t>ერთიან ეროვნულ</w:t>
            </w:r>
            <w:r w:rsidRPr="00FC4790">
              <w:rPr>
                <w:rFonts w:ascii="Sylfaen" w:hAnsi="Sylfaen" w:cs="AcadNusx"/>
                <w:sz w:val="20"/>
                <w:szCs w:val="20"/>
                <w:lang w:val="ka-GE"/>
              </w:rPr>
              <w:t xml:space="preserve"> გამოცდებს.</w:t>
            </w:r>
            <w:r w:rsidR="00C160F0">
              <w:rPr>
                <w:rFonts w:ascii="Sylfaen" w:hAnsi="Sylfaen" w:cs="AcadNusx"/>
                <w:sz w:val="20"/>
                <w:szCs w:val="20"/>
              </w:rPr>
              <w:t xml:space="preserve"> </w:t>
            </w:r>
            <w:r w:rsidRPr="00FC4790">
              <w:rPr>
                <w:rFonts w:ascii="Sylfaen" w:hAnsi="Sylfaen" w:cs="Sylfaen"/>
                <w:sz w:val="20"/>
                <w:szCs w:val="20"/>
                <w:lang w:val="ka-GE"/>
              </w:rPr>
              <w:t>უცხო ქვეყნის მოქალაქეებისათვის სავალდებულოა სახელმწიფათაშორისო ხელშეკრულებით განსაზღვრული ექვივალენტური დოკუმენტის არსებობა.</w:t>
            </w:r>
          </w:p>
        </w:tc>
      </w:tr>
      <w:tr w:rsidR="00761D47" w:rsidRPr="006858BC" w:rsidTr="0060784C">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202B9A" w:rsidRDefault="00761D47" w:rsidP="0060784C">
            <w:pPr>
              <w:spacing w:after="0"/>
              <w:rPr>
                <w:rFonts w:ascii="Sylfaen" w:hAnsi="Sylfaen"/>
                <w:color w:val="943634" w:themeColor="accent2" w:themeShade="BF"/>
                <w:sz w:val="20"/>
                <w:szCs w:val="20"/>
                <w:lang w:val="ka-GE"/>
              </w:rPr>
            </w:pPr>
            <w:r w:rsidRPr="00202B9A">
              <w:rPr>
                <w:rFonts w:ascii="Sylfaen" w:hAnsi="Sylfaen"/>
                <w:b/>
                <w:sz w:val="20"/>
                <w:szCs w:val="20"/>
                <w:lang w:val="ka-GE"/>
              </w:rPr>
              <w:t>პროგრამის</w:t>
            </w:r>
            <w:r w:rsidR="00C160F0">
              <w:rPr>
                <w:rFonts w:ascii="Sylfaen" w:hAnsi="Sylfaen"/>
                <w:b/>
                <w:sz w:val="20"/>
                <w:szCs w:val="20"/>
              </w:rPr>
              <w:t xml:space="preserve">   </w:t>
            </w:r>
            <w:r w:rsidRPr="00202B9A">
              <w:rPr>
                <w:rFonts w:ascii="Sylfaen" w:hAnsi="Sylfaen"/>
                <w:b/>
                <w:sz w:val="20"/>
                <w:szCs w:val="20"/>
                <w:lang w:val="ka-GE"/>
              </w:rPr>
              <w:t>მიზნები</w:t>
            </w:r>
          </w:p>
        </w:tc>
      </w:tr>
      <w:tr w:rsidR="00C307BD" w:rsidRPr="006858BC" w:rsidTr="005466D6">
        <w:trPr>
          <w:trHeight w:val="1798"/>
        </w:trPr>
        <w:tc>
          <w:tcPr>
            <w:tcW w:w="11307" w:type="dxa"/>
            <w:gridSpan w:val="3"/>
            <w:tcBorders>
              <w:top w:val="single" w:sz="18" w:space="0" w:color="auto"/>
              <w:left w:val="single" w:sz="18" w:space="0" w:color="auto"/>
              <w:bottom w:val="single" w:sz="18" w:space="0" w:color="auto"/>
              <w:right w:val="single" w:sz="18" w:space="0" w:color="auto"/>
            </w:tcBorders>
          </w:tcPr>
          <w:p w:rsidR="00C307BD" w:rsidRPr="005A1ED3" w:rsidRDefault="00100EF9" w:rsidP="005A1ED3">
            <w:pPr>
              <w:autoSpaceDE w:val="0"/>
              <w:autoSpaceDN w:val="0"/>
              <w:adjustRightInd w:val="0"/>
              <w:spacing w:after="0" w:line="240" w:lineRule="auto"/>
              <w:jc w:val="both"/>
              <w:rPr>
                <w:rFonts w:ascii="Sylfaen" w:hAnsi="Sylfaen" w:cs="Sylfaen"/>
                <w:sz w:val="20"/>
                <w:szCs w:val="20"/>
              </w:rPr>
            </w:pPr>
            <w:r w:rsidRPr="00202B9A">
              <w:rPr>
                <w:rFonts w:ascii="Sylfaen" w:hAnsi="Sylfaen" w:cs="Sylfaen"/>
                <w:b/>
                <w:i/>
                <w:sz w:val="20"/>
                <w:szCs w:val="20"/>
              </w:rPr>
              <w:t>პროგრამ</w:t>
            </w:r>
            <w:r w:rsidRPr="00202B9A">
              <w:rPr>
                <w:rFonts w:ascii="Sylfaen" w:hAnsi="Sylfaen" w:cs="Sylfaen"/>
                <w:b/>
                <w:i/>
                <w:sz w:val="20"/>
                <w:szCs w:val="20"/>
                <w:lang w:val="ka-GE"/>
              </w:rPr>
              <w:t>ის</w:t>
            </w:r>
            <w:r w:rsidR="00C160F0">
              <w:rPr>
                <w:rFonts w:ascii="Sylfaen" w:hAnsi="Sylfaen" w:cs="Sylfaen"/>
                <w:b/>
                <w:i/>
                <w:sz w:val="20"/>
                <w:szCs w:val="20"/>
              </w:rPr>
              <w:t xml:space="preserve">   </w:t>
            </w:r>
            <w:r w:rsidRPr="00202B9A">
              <w:rPr>
                <w:rFonts w:ascii="Sylfaen" w:hAnsi="Sylfaen" w:cs="Sylfaen"/>
                <w:b/>
                <w:i/>
                <w:sz w:val="20"/>
                <w:szCs w:val="20"/>
              </w:rPr>
              <w:t>მიზანია</w:t>
            </w:r>
            <w:r w:rsidRPr="00202B9A">
              <w:rPr>
                <w:rFonts w:ascii="Sylfaen" w:hAnsi="Sylfaen" w:cs="Sylfaen"/>
                <w:i/>
                <w:sz w:val="20"/>
                <w:szCs w:val="20"/>
                <w:lang w:val="ka-GE"/>
              </w:rPr>
              <w:t xml:space="preserve"> - </w:t>
            </w:r>
            <w:r w:rsidR="005A1ED3" w:rsidRPr="005A1ED3">
              <w:rPr>
                <w:rFonts w:ascii="Sylfaen" w:hAnsi="Sylfaen" w:cs="Sylfaen"/>
                <w:sz w:val="20"/>
                <w:szCs w:val="20"/>
                <w:lang w:val="ka-GE"/>
              </w:rPr>
              <w:t>მოამზადოს  აგრარულ  მეცნიერებათა ბაკალავრი, რომელიც  დაეუფლება: სოფლის დარგობრივი მეურნეობის გაძღოლას;  სასოფლო -სამეურნეო კულტურების ბიოლოგიურ თავისებურებებსა და მოვლა-მოყვანის ტექნოლოგიებს;  სასოფლო-სამეურნეო პროდუქციის წარმოების მეთოდებს; მიწის რაციონალური გამოყენების წესებს; მიწათმოქმედებისა და მცენარეთა დაცვის საშუალებების გამოყენების შესაძლებლობებს; ნიადაგის ნაყოფიერების გაუმჯობესების აგრომელიორაციულ ხერხებს; აგრობიოლოგიურ მეურნეობათა შექმნის თავისებურებებს; ბუნებრივი რესურსებით სარგებლობისას, მისი დაცვისა და კვლავწარმოების ძირითად პრინციპებს.</w:t>
            </w:r>
          </w:p>
        </w:tc>
      </w:tr>
      <w:tr w:rsidR="00761D47" w:rsidRPr="006858BC" w:rsidTr="0060784C">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C12908" w:rsidRDefault="00761D47" w:rsidP="00681DE4">
            <w:pPr>
              <w:spacing w:after="0"/>
              <w:rPr>
                <w:rFonts w:ascii="Sylfaen" w:hAnsi="Sylfaen"/>
                <w:b/>
                <w:bCs/>
                <w:sz w:val="20"/>
                <w:szCs w:val="20"/>
                <w:lang w:val="ka-GE"/>
              </w:rPr>
            </w:pPr>
            <w:r w:rsidRPr="00202B9A">
              <w:rPr>
                <w:rFonts w:ascii="Sylfaen" w:hAnsi="Sylfaen" w:cs="Sylfaen"/>
                <w:b/>
                <w:bCs/>
                <w:sz w:val="20"/>
                <w:szCs w:val="20"/>
                <w:lang w:val="ka-GE"/>
              </w:rPr>
              <w:t>სწავლისშედეგები</w:t>
            </w:r>
            <w:r w:rsidRPr="00202B9A">
              <w:rPr>
                <w:rFonts w:ascii="Sylfaen" w:hAnsi="Sylfaen"/>
                <w:b/>
                <w:bCs/>
                <w:sz w:val="20"/>
                <w:szCs w:val="20"/>
                <w:lang w:val="ka-GE"/>
              </w:rPr>
              <w:t xml:space="preserve">  ( </w:t>
            </w:r>
            <w:r w:rsidRPr="00202B9A">
              <w:rPr>
                <w:rFonts w:ascii="Sylfaen" w:hAnsi="Sylfaen" w:cs="Sylfaen"/>
                <w:b/>
                <w:bCs/>
                <w:sz w:val="20"/>
                <w:szCs w:val="20"/>
                <w:lang w:val="ka-GE"/>
              </w:rPr>
              <w:t>ზოგადიდადარგობრივიომპეტენციები</w:t>
            </w:r>
            <w:r w:rsidRPr="00202B9A">
              <w:rPr>
                <w:rFonts w:ascii="Sylfaen" w:hAnsi="Sylfaen"/>
                <w:b/>
                <w:bCs/>
                <w:sz w:val="20"/>
                <w:szCs w:val="20"/>
                <w:lang w:val="ka-GE"/>
              </w:rPr>
              <w:t>)</w:t>
            </w:r>
            <w:r w:rsidR="007E5CD5">
              <w:rPr>
                <w:rFonts w:ascii="Sylfaen" w:hAnsi="Sylfaen"/>
                <w:b/>
                <w:bCs/>
                <w:sz w:val="20"/>
                <w:szCs w:val="20"/>
                <w:lang w:val="ka-GE"/>
              </w:rPr>
              <w:t>სწავლი</w:t>
            </w:r>
            <w:r w:rsidR="005A1ED3">
              <w:rPr>
                <w:rFonts w:ascii="Sylfaen" w:hAnsi="Sylfaen"/>
                <w:b/>
                <w:bCs/>
                <w:sz w:val="20"/>
                <w:szCs w:val="20"/>
              </w:rPr>
              <w:t>ს</w:t>
            </w:r>
            <w:r w:rsidR="007E5CD5">
              <w:rPr>
                <w:rFonts w:ascii="Sylfaen" w:hAnsi="Sylfaen"/>
                <w:b/>
                <w:bCs/>
                <w:sz w:val="20"/>
                <w:szCs w:val="20"/>
                <w:lang w:val="ka-GE"/>
              </w:rPr>
              <w:t xml:space="preserve"> შედეგების </w:t>
            </w:r>
            <w:r w:rsidR="003969DA">
              <w:rPr>
                <w:rFonts w:ascii="Sylfaen" w:hAnsi="Sylfaen"/>
                <w:b/>
                <w:bCs/>
                <w:sz w:val="20"/>
                <w:szCs w:val="20"/>
                <w:lang w:val="ka-GE"/>
              </w:rPr>
              <w:t xml:space="preserve">რუქა </w:t>
            </w:r>
            <w:r w:rsidR="007E5CD5">
              <w:rPr>
                <w:rFonts w:ascii="Sylfaen" w:hAnsi="Sylfaen"/>
                <w:b/>
                <w:bCs/>
                <w:sz w:val="20"/>
                <w:szCs w:val="20"/>
                <w:lang w:val="ka-GE"/>
              </w:rPr>
              <w:t>ახლავს დანართის სახით, იხ დანართი 2.</w:t>
            </w:r>
          </w:p>
        </w:tc>
      </w:tr>
      <w:tr w:rsidR="00C307BD" w:rsidRPr="006858BC" w:rsidTr="0060784C">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5721A" w:rsidRDefault="00C307BD" w:rsidP="0060784C">
            <w:pPr>
              <w:spacing w:after="0"/>
              <w:rPr>
                <w:rFonts w:ascii="Sylfaen" w:hAnsi="Sylfaen" w:cs="Sylfaen"/>
                <w:b/>
                <w:bCs/>
                <w:lang w:val="ka-GE"/>
              </w:rPr>
            </w:pPr>
            <w:r w:rsidRPr="00D5721A">
              <w:rPr>
                <w:rFonts w:ascii="Sylfaen" w:hAnsi="Sylfaen" w:cs="Sylfaen"/>
                <w:b/>
                <w:bCs/>
                <w:lang w:val="ka-GE"/>
              </w:rPr>
              <w:t>ცოდნა და გაცნობიერება</w:t>
            </w:r>
          </w:p>
          <w:p w:rsidR="00C307BD" w:rsidRPr="00935093" w:rsidRDefault="00C307BD" w:rsidP="0060784C">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5A1ED3" w:rsidRPr="008E36E3" w:rsidRDefault="005A1ED3" w:rsidP="005A1ED3">
            <w:pPr>
              <w:spacing w:after="0" w:line="240" w:lineRule="auto"/>
              <w:jc w:val="both"/>
              <w:rPr>
                <w:rFonts w:ascii="Sylfaen" w:hAnsi="Sylfaen" w:cs="Sylfaen"/>
                <w:b/>
                <w:sz w:val="20"/>
                <w:szCs w:val="20"/>
                <w:lang w:val="ka-GE"/>
              </w:rPr>
            </w:pPr>
            <w:r w:rsidRPr="008E36E3">
              <w:rPr>
                <w:rFonts w:ascii="Sylfaen" w:hAnsi="Sylfaen" w:cs="Sylfaen"/>
                <w:b/>
                <w:sz w:val="20"/>
                <w:szCs w:val="20"/>
                <w:lang w:val="ka-GE"/>
              </w:rPr>
              <w:lastRenderedPageBreak/>
              <w:t>ცოდნა და გაცნობიერება</w:t>
            </w:r>
          </w:p>
          <w:p w:rsidR="005A1ED3" w:rsidRPr="008E36E3" w:rsidRDefault="005A1ED3" w:rsidP="005A1ED3">
            <w:pPr>
              <w:spacing w:after="0" w:line="240" w:lineRule="auto"/>
              <w:jc w:val="both"/>
              <w:rPr>
                <w:rFonts w:ascii="Sylfaen" w:hAnsi="Sylfaen" w:cs="Sylfaen"/>
                <w:b/>
                <w:i/>
                <w:sz w:val="20"/>
                <w:szCs w:val="20"/>
                <w:lang w:val="ka-GE"/>
              </w:rPr>
            </w:pPr>
            <w:r w:rsidRPr="008E36E3">
              <w:rPr>
                <w:rFonts w:ascii="Sylfaen" w:hAnsi="Sylfaen" w:cs="Sylfaen"/>
                <w:b/>
                <w:i/>
                <w:sz w:val="20"/>
                <w:szCs w:val="20"/>
                <w:lang w:val="ka-GE"/>
              </w:rPr>
              <w:t>კურსების წარმატებით დამთავრების შემთხვევაში სტუდენტი:</w:t>
            </w:r>
          </w:p>
          <w:p w:rsidR="005A1ED3" w:rsidRPr="008E36E3" w:rsidRDefault="005A1ED3" w:rsidP="005A1ED3">
            <w:pPr>
              <w:spacing w:after="0" w:line="240" w:lineRule="auto"/>
              <w:jc w:val="both"/>
              <w:rPr>
                <w:rFonts w:ascii="Sylfaen" w:hAnsi="Sylfaen" w:cs="Sylfaen"/>
                <w:b/>
                <w:sz w:val="20"/>
                <w:szCs w:val="20"/>
                <w:lang w:val="ka-GE"/>
              </w:rPr>
            </w:pPr>
          </w:p>
          <w:p w:rsidR="005A1ED3" w:rsidRPr="008E36E3" w:rsidRDefault="005A1ED3" w:rsidP="00FA23BD">
            <w:pPr>
              <w:numPr>
                <w:ilvl w:val="0"/>
                <w:numId w:val="5"/>
              </w:numPr>
              <w:tabs>
                <w:tab w:val="clear" w:pos="720"/>
                <w:tab w:val="num" w:pos="163"/>
              </w:tabs>
              <w:spacing w:after="0" w:line="240" w:lineRule="auto"/>
              <w:ind w:left="343" w:hanging="343"/>
              <w:rPr>
                <w:rFonts w:ascii="Sylfaen" w:hAnsi="Sylfaen"/>
                <w:sz w:val="20"/>
                <w:szCs w:val="20"/>
                <w:lang w:val="ka-GE"/>
              </w:rPr>
            </w:pPr>
            <w:r w:rsidRPr="008E36E3">
              <w:rPr>
                <w:rFonts w:ascii="Sylfaen" w:hAnsi="Sylfaen" w:cs="Sylfaen"/>
                <w:sz w:val="20"/>
                <w:szCs w:val="20"/>
                <w:lang w:val="ka-GE"/>
              </w:rPr>
              <w:t xml:space="preserve">აღწერს </w:t>
            </w:r>
            <w:r w:rsidRPr="008E36E3">
              <w:rPr>
                <w:rFonts w:ascii="Sylfaen" w:hAnsi="Sylfaen"/>
                <w:sz w:val="20"/>
                <w:szCs w:val="20"/>
                <w:lang w:val="ka-GE"/>
              </w:rPr>
              <w:t xml:space="preserve"> მეჩაიეობის   დარგის მდგომარეობას , დეტალურად ჩამოაყალიბებს  ჩაის როგორც ეკოლოგიური კულტურის  როლის შესახებ და  აკავშირებს მის მნიშვნელობას ფერდობებზე.   ეროზიის საწინააღმდეგო მოვლენებთან  </w:t>
            </w:r>
          </w:p>
          <w:p w:rsidR="005A1ED3" w:rsidRPr="008E36E3" w:rsidRDefault="005A1ED3" w:rsidP="00FA23BD">
            <w:pPr>
              <w:numPr>
                <w:ilvl w:val="0"/>
                <w:numId w:val="5"/>
              </w:numPr>
              <w:tabs>
                <w:tab w:val="clear" w:pos="720"/>
                <w:tab w:val="num" w:pos="163"/>
              </w:tabs>
              <w:spacing w:after="0" w:line="240" w:lineRule="auto"/>
              <w:ind w:left="343" w:hanging="343"/>
              <w:rPr>
                <w:rFonts w:ascii="Sylfaen" w:hAnsi="Sylfaen"/>
                <w:sz w:val="20"/>
                <w:szCs w:val="20"/>
                <w:lang w:val="ka-GE"/>
              </w:rPr>
            </w:pPr>
            <w:r w:rsidRPr="008E36E3">
              <w:rPr>
                <w:rFonts w:ascii="Sylfaen" w:hAnsi="Sylfaen" w:cs="Sylfaen"/>
                <w:sz w:val="20"/>
                <w:szCs w:val="20"/>
                <w:lang w:val="ka-GE"/>
              </w:rPr>
              <w:t xml:space="preserve">განიხილავს  </w:t>
            </w:r>
            <w:r w:rsidRPr="008E36E3">
              <w:rPr>
                <w:rFonts w:ascii="Sylfaen" w:hAnsi="Sylfaen"/>
                <w:sz w:val="20"/>
                <w:szCs w:val="20"/>
                <w:lang w:val="ka-GE"/>
              </w:rPr>
              <w:t xml:space="preserve">სუბტროპიკულ მეხილეობას  როგორც წამყვან დარგს რეგიონში. დეტალურად აღწერს მათ ჯგუფების მიხედვით , იცის ჯიშების დახასიათება და მათი მოვლა–მოყვანის საფუძვლები. </w:t>
            </w:r>
          </w:p>
          <w:p w:rsidR="005A1ED3" w:rsidRPr="008E36E3" w:rsidRDefault="005A1ED3" w:rsidP="00FA23BD">
            <w:pPr>
              <w:numPr>
                <w:ilvl w:val="0"/>
                <w:numId w:val="5"/>
              </w:numPr>
              <w:tabs>
                <w:tab w:val="clear" w:pos="720"/>
                <w:tab w:val="num" w:pos="163"/>
              </w:tabs>
              <w:spacing w:after="0" w:line="240" w:lineRule="auto"/>
              <w:ind w:left="343" w:hanging="343"/>
              <w:rPr>
                <w:rFonts w:ascii="Sylfaen" w:hAnsi="Sylfaen"/>
                <w:sz w:val="20"/>
                <w:szCs w:val="20"/>
                <w:lang w:val="ka-GE"/>
              </w:rPr>
            </w:pPr>
            <w:r w:rsidRPr="008E36E3">
              <w:rPr>
                <w:rFonts w:ascii="Sylfaen" w:hAnsi="Sylfaen"/>
                <w:sz w:val="20"/>
                <w:szCs w:val="20"/>
                <w:lang w:val="af-ZA"/>
              </w:rPr>
              <w:t xml:space="preserve">  განსაზღრავს მცენარეთა  მორფოლოგიურ და ანატომიურ აგებულებასა და ზრდის კანონზომიერებებს. დააკავშირებს მათ გარემო პირობებისადმი დამოკიდებულებას და გამოარჩევს სახეობისა და მთელი მცენარეული საფარის მიხედვით. </w:t>
            </w:r>
            <w:r w:rsidRPr="008E36E3">
              <w:rPr>
                <w:rFonts w:ascii="Sylfaen" w:hAnsi="Sylfaen"/>
                <w:sz w:val="20"/>
                <w:szCs w:val="20"/>
                <w:lang w:val="ka-GE"/>
              </w:rPr>
              <w:t>იცის  სუბტროპიკული ხეხილოვნების,  ჩაის კულტურის და ვენახის ბოტანიკური დახასიათება,  დააუკავშირებს მათ სავეგეტაციო პერიოდთან და  მოსავლიანობის პროგნოზირებასთან.</w:t>
            </w:r>
          </w:p>
          <w:p w:rsidR="005A1ED3" w:rsidRPr="005A1ED3" w:rsidRDefault="005A1ED3" w:rsidP="00FA23BD">
            <w:pPr>
              <w:numPr>
                <w:ilvl w:val="0"/>
                <w:numId w:val="6"/>
              </w:numPr>
              <w:tabs>
                <w:tab w:val="clear" w:pos="720"/>
                <w:tab w:val="num" w:pos="163"/>
              </w:tabs>
              <w:spacing w:after="0" w:line="240" w:lineRule="auto"/>
              <w:ind w:left="343" w:hanging="343"/>
              <w:jc w:val="both"/>
              <w:rPr>
                <w:rFonts w:ascii="Sylfaen" w:hAnsi="Sylfaen" w:cs="Sylfaen"/>
                <w:i/>
                <w:sz w:val="20"/>
                <w:szCs w:val="20"/>
                <w:lang w:val="ka-GE"/>
              </w:rPr>
            </w:pPr>
            <w:r w:rsidRPr="008E36E3">
              <w:rPr>
                <w:rFonts w:ascii="Sylfaen" w:hAnsi="Sylfaen" w:cs="Sylfaen"/>
                <w:sz w:val="20"/>
                <w:szCs w:val="20"/>
                <w:lang w:val="ka-GE"/>
              </w:rPr>
              <w:t>დეტალურად ჩამოაყალიბებს მიწათმოქმედების მეთოდებს</w:t>
            </w:r>
            <w:r w:rsidRPr="008E36E3">
              <w:rPr>
                <w:rFonts w:ascii="Sylfaen" w:hAnsi="Sylfaen"/>
                <w:sz w:val="20"/>
                <w:szCs w:val="20"/>
                <w:lang w:val="ka-GE"/>
              </w:rPr>
              <w:t xml:space="preserve">, განიხილავს </w:t>
            </w:r>
            <w:r w:rsidRPr="008E36E3">
              <w:rPr>
                <w:rFonts w:ascii="Sylfaen" w:hAnsi="Sylfaen" w:cs="Sylfaen"/>
                <w:sz w:val="20"/>
                <w:szCs w:val="20"/>
                <w:lang w:val="ka-GE"/>
              </w:rPr>
              <w:t xml:space="preserve">ნიადაგის დამუშავების ხერხებს და იცის </w:t>
            </w:r>
            <w:r w:rsidRPr="008E36E3">
              <w:rPr>
                <w:rFonts w:ascii="Sylfaen" w:hAnsi="Sylfaen"/>
                <w:sz w:val="20"/>
                <w:szCs w:val="20"/>
                <w:lang w:val="ka-GE"/>
              </w:rPr>
              <w:t xml:space="preserve"> სარეველა მცენარეების კლასიფიკაცია,  აგროქიმიური ანალიზის მეთოდები, ბუნებრივი რესურსების სახეები და მისი სარგებლობის  ფორმები.</w:t>
            </w:r>
          </w:p>
          <w:p w:rsidR="005A1ED3" w:rsidRPr="008E36E3" w:rsidRDefault="005A1ED3" w:rsidP="00FA23BD">
            <w:pPr>
              <w:numPr>
                <w:ilvl w:val="0"/>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cs="Sylfaen"/>
                <w:sz w:val="20"/>
                <w:szCs w:val="20"/>
                <w:lang w:val="ka-GE"/>
              </w:rPr>
              <w:t xml:space="preserve">  აღწერს  სამელიორაციო და სამექანიზაციო ღონისძიებებს ნიადაგების  სამეურნეო თვისებების შესაბამისად.განსაზღვრავს სასოფლო–სამეურნეო კულტურების დარაიონებისათვის   აგროტექნოლოგიურ  და აგროეკოლოგიურ გარემოს.</w:t>
            </w:r>
          </w:p>
          <w:p w:rsidR="005A1ED3" w:rsidRPr="008E36E3" w:rsidRDefault="005A1ED3" w:rsidP="00FA23BD">
            <w:pPr>
              <w:numPr>
                <w:ilvl w:val="0"/>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cs="Sylfaen"/>
                <w:sz w:val="20"/>
                <w:szCs w:val="20"/>
                <w:lang w:val="ka-GE"/>
              </w:rPr>
              <w:t>განმარტავს მცენარეთა დაცვის საშუალებების გამოყენების წესებსა და პირობებს.</w:t>
            </w:r>
          </w:p>
          <w:p w:rsidR="005A1ED3" w:rsidRPr="005A1ED3" w:rsidRDefault="005A1ED3" w:rsidP="00FA23BD">
            <w:pPr>
              <w:numPr>
                <w:ilvl w:val="0"/>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cs="Sylfaen"/>
                <w:sz w:val="20"/>
                <w:szCs w:val="20"/>
                <w:lang w:val="ka-GE"/>
              </w:rPr>
              <w:t>აღწერს სასოფლო–სამეურნეო დარგობრივი მიმართულების შესაბამისად თესლბრუნვისა და ორგანო–მინერალური სასუქების გამოყენების როლს  უხვი და ხარისხიანი მოსავლის მისაღებად.</w:t>
            </w:r>
          </w:p>
          <w:p w:rsidR="005A1ED3" w:rsidRPr="008E36E3" w:rsidRDefault="005A1ED3" w:rsidP="00FA23BD">
            <w:pPr>
              <w:numPr>
                <w:ilvl w:val="1"/>
                <w:numId w:val="4"/>
              </w:numPr>
              <w:tabs>
                <w:tab w:val="clear" w:pos="1560"/>
                <w:tab w:val="num" w:pos="163"/>
                <w:tab w:val="num" w:pos="900"/>
              </w:tabs>
              <w:spacing w:after="0" w:line="240" w:lineRule="auto"/>
              <w:ind w:left="343" w:hanging="343"/>
              <w:jc w:val="both"/>
              <w:rPr>
                <w:rFonts w:ascii="Sylfaen" w:hAnsi="Sylfaen" w:cs="Sylfaen"/>
                <w:sz w:val="20"/>
                <w:szCs w:val="20"/>
                <w:lang w:val="ka-GE"/>
              </w:rPr>
            </w:pPr>
            <w:r w:rsidRPr="008E36E3">
              <w:rPr>
                <w:rFonts w:ascii="Sylfaen" w:hAnsi="Sylfaen" w:cs="Sylfaen"/>
                <w:sz w:val="20"/>
                <w:szCs w:val="20"/>
                <w:lang w:val="ka-GE"/>
              </w:rPr>
              <w:t xml:space="preserve">დეტალურად ჩამოაყალიბებს ბუნებრივი რესურსების: მიწის (ნიადაგი), წყლის, ჰაერის, ტყის, წიაღისეულისა  და    რეკრეაციული გარემოს შეფასების,  მათი დაცვისა და   გაუმჯობესების აგროეკოლოგიურ ტექნოლოგიებს. </w:t>
            </w:r>
          </w:p>
          <w:p w:rsidR="005A1ED3" w:rsidRPr="008E36E3" w:rsidRDefault="005A1ED3" w:rsidP="00FA23BD">
            <w:pPr>
              <w:numPr>
                <w:ilvl w:val="1"/>
                <w:numId w:val="4"/>
              </w:numPr>
              <w:tabs>
                <w:tab w:val="num" w:pos="163"/>
              </w:tabs>
              <w:spacing w:after="0" w:line="240" w:lineRule="auto"/>
              <w:ind w:left="343" w:hanging="343"/>
              <w:jc w:val="both"/>
              <w:rPr>
                <w:rFonts w:ascii="Sylfaen" w:hAnsi="Sylfaen" w:cs="Sylfaen"/>
                <w:sz w:val="20"/>
                <w:szCs w:val="20"/>
              </w:rPr>
            </w:pPr>
            <w:r w:rsidRPr="008E36E3">
              <w:rPr>
                <w:rFonts w:ascii="Sylfaen" w:hAnsi="Sylfaen" w:cs="Sylfaen"/>
                <w:sz w:val="20"/>
                <w:szCs w:val="20"/>
              </w:rPr>
              <w:t>იცის</w:t>
            </w:r>
            <w:r w:rsidRPr="008E36E3">
              <w:rPr>
                <w:rFonts w:ascii="Sylfaen" w:hAnsi="Sylfaen" w:cs="Sylfaen"/>
                <w:sz w:val="20"/>
                <w:szCs w:val="20"/>
                <w:lang w:val="ka-GE"/>
              </w:rPr>
              <w:t xml:space="preserve"> და ახასიათებს </w:t>
            </w:r>
            <w:r w:rsidRPr="008E36E3">
              <w:rPr>
                <w:rFonts w:ascii="Sylfaen" w:hAnsi="Sylfaen" w:cs="Sylfaen"/>
                <w:sz w:val="20"/>
                <w:szCs w:val="20"/>
              </w:rPr>
              <w:t xml:space="preserve">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 იხილავს ბიომრავალფეროვნების და წყლის შენარჩუნების პირობებს, განმარტავს ნიადაგის ეროზიასა და ღვარცოფსაშიშ მდგომარეობას, აცნობიერებს სასარგებლო წიაღისეულით სარგებლობის წესებს, </w:t>
            </w:r>
            <w:r w:rsidRPr="008E36E3">
              <w:rPr>
                <w:rFonts w:ascii="Sylfaen" w:hAnsi="Sylfaen" w:cs="Sylfaen"/>
                <w:sz w:val="20"/>
                <w:szCs w:val="20"/>
                <w:lang w:val="ka-GE"/>
              </w:rPr>
              <w:t>იცის</w:t>
            </w:r>
            <w:r w:rsidRPr="008E36E3">
              <w:rPr>
                <w:rFonts w:ascii="Sylfaen" w:hAnsi="Sylfaen" w:cs="Sylfaen"/>
                <w:sz w:val="20"/>
                <w:szCs w:val="20"/>
              </w:rPr>
              <w:t xml:space="preserve"> საკურორტო, ტურისტული და სხვა რეკრეაციული ზონებ</w:t>
            </w:r>
            <w:r w:rsidRPr="008E36E3">
              <w:rPr>
                <w:rFonts w:ascii="Sylfaen" w:hAnsi="Sylfaen" w:cs="Sylfaen"/>
                <w:sz w:val="20"/>
                <w:szCs w:val="20"/>
                <w:lang w:val="ka-GE"/>
              </w:rPr>
              <w:t>ის დაცვა.</w:t>
            </w:r>
          </w:p>
          <w:p w:rsidR="005A1ED3" w:rsidRPr="008E36E3" w:rsidRDefault="005A1ED3" w:rsidP="00FA23BD">
            <w:pPr>
              <w:numPr>
                <w:ilvl w:val="1"/>
                <w:numId w:val="4"/>
              </w:numPr>
              <w:tabs>
                <w:tab w:val="num" w:pos="163"/>
              </w:tabs>
              <w:spacing w:after="0" w:line="240" w:lineRule="auto"/>
              <w:ind w:left="343" w:hanging="343"/>
              <w:jc w:val="both"/>
              <w:rPr>
                <w:rFonts w:ascii="Sylfaen" w:hAnsi="Sylfaen"/>
                <w:sz w:val="20"/>
                <w:szCs w:val="20"/>
              </w:rPr>
            </w:pPr>
            <w:r w:rsidRPr="008E36E3">
              <w:rPr>
                <w:rFonts w:ascii="Sylfaen" w:hAnsi="Sylfaen"/>
                <w:sz w:val="20"/>
                <w:szCs w:val="20"/>
                <w:lang w:val="ka-GE"/>
              </w:rPr>
              <w:t>აღწერს ნიადაგის წარმოქმნის პროცესებს. ჩამოაყალიბებს ნიადაგის შედგენილობასა და თვისებებს. შეაფასებს ნიადაგის გენეზისს და კლასიფიკაციის შესაბამისად გამოარჩევს ნიადაგის ტიპებს. განიხილავს ნიადაგის გეოგრაფიას.</w:t>
            </w:r>
          </w:p>
          <w:p w:rsidR="005A1ED3" w:rsidRPr="008E36E3" w:rsidRDefault="005A1ED3" w:rsidP="00FA23BD">
            <w:pPr>
              <w:numPr>
                <w:ilvl w:val="1"/>
                <w:numId w:val="4"/>
              </w:numPr>
              <w:tabs>
                <w:tab w:val="num" w:pos="163"/>
              </w:tabs>
              <w:spacing w:after="0" w:line="240" w:lineRule="auto"/>
              <w:ind w:left="343" w:right="162" w:hanging="343"/>
              <w:jc w:val="both"/>
              <w:rPr>
                <w:rFonts w:ascii="Sylfaen" w:hAnsi="Sylfaen"/>
                <w:b/>
                <w:sz w:val="20"/>
                <w:szCs w:val="20"/>
                <w:lang w:val="ka-GE"/>
              </w:rPr>
            </w:pPr>
            <w:r w:rsidRPr="008E36E3">
              <w:rPr>
                <w:rFonts w:ascii="Sylfaen" w:hAnsi="Sylfaen"/>
                <w:sz w:val="20"/>
                <w:szCs w:val="20"/>
                <w:lang w:val="ka-GE"/>
              </w:rPr>
              <w:t>აღწერს მცენარეთა სასიცოცხლო ფაქტორებს. კლასიფიკასიის მიხედვით ჩამოთვლის სარეველა მცენარეებს. განმარტავს მათთან ბრძოლის ღონისძიებებს. განიხილავს  ნიადაგის დამუშავების ხერხებს  და სისტემებს.  გამოარჩევს სასოფლო- სამეურნეო კულტურათა  მოვლა</w:t>
            </w:r>
            <w:r w:rsidRPr="008E36E3">
              <w:rPr>
                <w:rFonts w:ascii="Sylfaen" w:hAnsi="Sylfaen"/>
                <w:sz w:val="20"/>
                <w:szCs w:val="20"/>
              </w:rPr>
              <w:t>-</w:t>
            </w:r>
            <w:r w:rsidRPr="008E36E3">
              <w:rPr>
                <w:rFonts w:ascii="Sylfaen" w:hAnsi="Sylfaen"/>
                <w:sz w:val="20"/>
                <w:szCs w:val="20"/>
                <w:lang w:val="ka-GE"/>
              </w:rPr>
              <w:t>მოყვანის  აგროტექნოლოგიებს. .</w:t>
            </w:r>
          </w:p>
          <w:p w:rsidR="005A1ED3" w:rsidRPr="008E36E3" w:rsidRDefault="005A1ED3" w:rsidP="00FA23BD">
            <w:pPr>
              <w:numPr>
                <w:ilvl w:val="1"/>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 xml:space="preserve">დეტალურად აყალიბებს გენეტიკურ კანონზომიერებებს, რომელიც საფუძვლად უდევს მცენარეთა ახალი ფორმებისა და ჯიშების გამოყვანას. </w:t>
            </w:r>
          </w:p>
          <w:p w:rsidR="005A1ED3" w:rsidRPr="008E36E3" w:rsidRDefault="005A1ED3" w:rsidP="00FA23BD">
            <w:pPr>
              <w:numPr>
                <w:ilvl w:val="1"/>
                <w:numId w:val="4"/>
              </w:numPr>
              <w:tabs>
                <w:tab w:val="num" w:pos="163"/>
                <w:tab w:val="left" w:pos="7602"/>
              </w:tabs>
              <w:spacing w:after="0" w:line="240" w:lineRule="auto"/>
              <w:ind w:left="343" w:hanging="343"/>
              <w:jc w:val="both"/>
              <w:rPr>
                <w:rFonts w:ascii="Sylfaen" w:hAnsi="Sylfaen"/>
                <w:b/>
                <w:sz w:val="20"/>
                <w:szCs w:val="20"/>
                <w:lang w:val="ka-GE"/>
              </w:rPr>
            </w:pPr>
            <w:r w:rsidRPr="008E36E3">
              <w:rPr>
                <w:rFonts w:ascii="Sylfaen" w:hAnsi="Sylfaen"/>
                <w:sz w:val="20"/>
                <w:szCs w:val="20"/>
                <w:lang w:val="af-ZA"/>
              </w:rPr>
              <w:t>იც</w:t>
            </w:r>
            <w:r w:rsidRPr="008E36E3">
              <w:rPr>
                <w:rFonts w:ascii="Sylfaen" w:hAnsi="Sylfaen"/>
                <w:sz w:val="20"/>
                <w:szCs w:val="20"/>
                <w:lang w:val="ka-GE"/>
              </w:rPr>
              <w:t>ის მინდვრის კულტურები</w:t>
            </w:r>
            <w:r w:rsidRPr="008E36E3">
              <w:rPr>
                <w:rFonts w:ascii="Sylfaen" w:hAnsi="Sylfaen"/>
                <w:sz w:val="20"/>
                <w:szCs w:val="20"/>
                <w:lang w:val="af-ZA"/>
              </w:rPr>
              <w:t>ს</w:t>
            </w:r>
            <w:r w:rsidRPr="008E36E3">
              <w:rPr>
                <w:rFonts w:ascii="Sylfaen" w:hAnsi="Sylfaen"/>
                <w:sz w:val="20"/>
                <w:szCs w:val="20"/>
                <w:lang w:val="ka-GE"/>
              </w:rPr>
              <w:t xml:space="preserve"> ჯიშები და გამოარჩ</w:t>
            </w:r>
            <w:r w:rsidRPr="008E36E3">
              <w:rPr>
                <w:rFonts w:ascii="Sylfaen" w:hAnsi="Sylfaen"/>
                <w:sz w:val="20"/>
                <w:szCs w:val="20"/>
                <w:lang w:val="af-ZA"/>
              </w:rPr>
              <w:t>ევ</w:t>
            </w:r>
            <w:r w:rsidRPr="008E36E3">
              <w:rPr>
                <w:rFonts w:ascii="Sylfaen" w:hAnsi="Sylfaen"/>
                <w:sz w:val="20"/>
                <w:szCs w:val="20"/>
                <w:lang w:val="ka-GE"/>
              </w:rPr>
              <w:t>ს მორფოლოგიური ნიშნებით.</w:t>
            </w:r>
            <w:r w:rsidRPr="008E36E3">
              <w:rPr>
                <w:rFonts w:ascii="Sylfaen" w:hAnsi="Sylfaen"/>
                <w:sz w:val="20"/>
                <w:szCs w:val="20"/>
                <w:lang w:val="af-ZA"/>
              </w:rPr>
              <w:t xml:space="preserve"> შეუძლია სწორად შეარჩიოს </w:t>
            </w:r>
            <w:r w:rsidRPr="008E36E3">
              <w:rPr>
                <w:rFonts w:ascii="Sylfaen" w:hAnsi="Sylfaen"/>
                <w:sz w:val="20"/>
                <w:szCs w:val="20"/>
                <w:lang w:val="ka-GE"/>
              </w:rPr>
              <w:t>სამრეწველოდ გავრცელებული</w:t>
            </w:r>
            <w:r w:rsidRPr="008E36E3">
              <w:rPr>
                <w:rFonts w:ascii="Sylfaen" w:hAnsi="Sylfaen"/>
                <w:sz w:val="20"/>
                <w:szCs w:val="20"/>
                <w:lang w:val="af-ZA"/>
              </w:rPr>
              <w:t xml:space="preserve"> მინდვრის კულტურები და</w:t>
            </w:r>
            <w:r w:rsidRPr="008E36E3">
              <w:rPr>
                <w:rFonts w:ascii="Sylfaen" w:hAnsi="Sylfaen"/>
                <w:sz w:val="20"/>
                <w:szCs w:val="20"/>
                <w:lang w:val="ka-GE"/>
              </w:rPr>
              <w:t xml:space="preserve"> ჯიშები რეგიონების მიხედვით. </w:t>
            </w:r>
          </w:p>
          <w:p w:rsidR="005A1ED3" w:rsidRPr="008E36E3" w:rsidRDefault="005A1ED3" w:rsidP="00FA23BD">
            <w:pPr>
              <w:numPr>
                <w:ilvl w:val="0"/>
                <w:numId w:val="4"/>
              </w:numPr>
              <w:tabs>
                <w:tab w:val="num" w:pos="163"/>
              </w:tabs>
              <w:autoSpaceDE w:val="0"/>
              <w:autoSpaceDN w:val="0"/>
              <w:adjustRightInd w:val="0"/>
              <w:spacing w:after="0" w:line="240" w:lineRule="auto"/>
              <w:ind w:left="343" w:hanging="343"/>
              <w:jc w:val="both"/>
              <w:rPr>
                <w:rFonts w:ascii="Sylfaen" w:hAnsi="Sylfaen" w:cs="Sylfaen"/>
                <w:sz w:val="20"/>
                <w:szCs w:val="20"/>
                <w:lang w:val="af-ZA"/>
              </w:rPr>
            </w:pPr>
            <w:r w:rsidRPr="008E36E3">
              <w:rPr>
                <w:rFonts w:ascii="Sylfaen" w:hAnsi="Sylfaen"/>
                <w:sz w:val="20"/>
                <w:szCs w:val="20"/>
                <w:lang w:val="ka-GE"/>
              </w:rPr>
              <w:t xml:space="preserve">იცნობს ბოსტნეული კულტურებს ღია და დახურული გრუნტისთვის. იცის მისი ბიოლოგიური თავისებურებებანი და მოვლა–მოყვანის ტექნოლოგია </w:t>
            </w:r>
          </w:p>
          <w:p w:rsidR="005A1ED3" w:rsidRPr="008E36E3" w:rsidRDefault="005A1ED3" w:rsidP="00FA23BD">
            <w:pPr>
              <w:numPr>
                <w:ilvl w:val="0"/>
                <w:numId w:val="4"/>
              </w:numPr>
              <w:tabs>
                <w:tab w:val="num" w:pos="163"/>
              </w:tabs>
              <w:spacing w:after="0" w:line="240" w:lineRule="auto"/>
              <w:ind w:left="343" w:hanging="343"/>
              <w:jc w:val="both"/>
              <w:rPr>
                <w:rFonts w:ascii="Sylfaen" w:hAnsi="Sylfaen" w:cs="Sylfaen"/>
                <w:sz w:val="20"/>
                <w:szCs w:val="20"/>
                <w:lang w:val="af-ZA"/>
              </w:rPr>
            </w:pPr>
            <w:r w:rsidRPr="008E36E3">
              <w:rPr>
                <w:rFonts w:ascii="Sylfaen" w:hAnsi="Sylfaen" w:cs="Sylfaen"/>
                <w:sz w:val="20"/>
                <w:szCs w:val="20"/>
                <w:lang w:val="af-ZA"/>
              </w:rPr>
              <w:t>დეტალურად ჩამოაყალიბებს ს/ს ნედლეულის აღების, ტრანსპორტირების, პირველადი  დამუშავების,  შენახვის და გადამუშავების  თავისებურებებს .</w:t>
            </w:r>
          </w:p>
          <w:p w:rsidR="005A1ED3" w:rsidRPr="008E36E3" w:rsidRDefault="005A1ED3" w:rsidP="00FA23BD">
            <w:pPr>
              <w:numPr>
                <w:ilvl w:val="0"/>
                <w:numId w:val="4"/>
              </w:numPr>
              <w:tabs>
                <w:tab w:val="num" w:pos="163"/>
              </w:tabs>
              <w:spacing w:after="0" w:line="240" w:lineRule="auto"/>
              <w:ind w:left="343" w:hanging="343"/>
              <w:jc w:val="both"/>
              <w:rPr>
                <w:rFonts w:ascii="Sylfaen" w:hAnsi="Sylfaen" w:cs="Sylfaen"/>
                <w:sz w:val="20"/>
                <w:szCs w:val="20"/>
                <w:lang w:val="af-ZA"/>
              </w:rPr>
            </w:pPr>
            <w:r w:rsidRPr="008E36E3">
              <w:rPr>
                <w:rFonts w:ascii="Sylfaen" w:hAnsi="Sylfaen" w:cs="Sylfaen"/>
                <w:sz w:val="20"/>
                <w:szCs w:val="20"/>
                <w:lang w:val="af-ZA"/>
              </w:rPr>
              <w:t xml:space="preserve">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 </w:t>
            </w:r>
          </w:p>
          <w:p w:rsidR="005A1ED3" w:rsidRPr="008E36E3" w:rsidRDefault="005A1ED3" w:rsidP="00FA23BD">
            <w:pPr>
              <w:numPr>
                <w:ilvl w:val="0"/>
                <w:numId w:val="4"/>
              </w:numPr>
              <w:tabs>
                <w:tab w:val="num" w:pos="163"/>
              </w:tabs>
              <w:spacing w:after="0" w:line="240" w:lineRule="auto"/>
              <w:ind w:left="343" w:hanging="343"/>
              <w:jc w:val="both"/>
              <w:rPr>
                <w:rFonts w:ascii="Sylfaen" w:hAnsi="Sylfaen" w:cs="Sylfaen"/>
                <w:sz w:val="20"/>
                <w:szCs w:val="20"/>
                <w:lang w:val="af-ZA"/>
              </w:rPr>
            </w:pPr>
            <w:r w:rsidRPr="008E36E3">
              <w:rPr>
                <w:rFonts w:ascii="Sylfaen" w:hAnsi="Sylfaen" w:cs="Sylfaen"/>
                <w:sz w:val="20"/>
                <w:szCs w:val="20"/>
                <w:lang w:val="af-ZA"/>
              </w:rPr>
              <w:t xml:space="preserve">გაცნობიერებული აქვს სტანდარტიზაციის  მნიშვნელობა და აღწერს სტანდარტებს, </w:t>
            </w:r>
            <w:r w:rsidRPr="008E36E3">
              <w:rPr>
                <w:rFonts w:ascii="Sylfaen" w:hAnsi="Sylfaen" w:cs="Sylfaen"/>
                <w:sz w:val="20"/>
                <w:szCs w:val="20"/>
                <w:lang w:val="af-ZA"/>
              </w:rPr>
              <w:lastRenderedPageBreak/>
              <w:t xml:space="preserve">მათ სტრუქტურას </w:t>
            </w:r>
          </w:p>
          <w:p w:rsidR="005A1ED3" w:rsidRPr="008E36E3" w:rsidRDefault="005A1ED3" w:rsidP="00FA23BD">
            <w:pPr>
              <w:numPr>
                <w:ilvl w:val="0"/>
                <w:numId w:val="4"/>
              </w:numPr>
              <w:tabs>
                <w:tab w:val="num" w:pos="163"/>
              </w:tabs>
              <w:spacing w:after="0" w:line="240" w:lineRule="auto"/>
              <w:ind w:left="343" w:hanging="343"/>
              <w:jc w:val="both"/>
              <w:rPr>
                <w:rFonts w:ascii="Sylfaen" w:hAnsi="Sylfaen" w:cs="Sylfaen"/>
                <w:sz w:val="20"/>
                <w:szCs w:val="20"/>
              </w:rPr>
            </w:pPr>
            <w:r w:rsidRPr="008E36E3">
              <w:rPr>
                <w:rFonts w:ascii="Sylfaen" w:hAnsi="Sylfaen" w:cs="Sylfaen"/>
                <w:sz w:val="20"/>
                <w:szCs w:val="20"/>
                <w:lang w:val="af-ZA"/>
              </w:rPr>
              <w:t xml:space="preserve"> იცის სასოფლო–სამეურნეო ნედლეულის შენახვის სპეციფიკა და შესანახი   სათავსოების ტიპები</w:t>
            </w:r>
          </w:p>
          <w:p w:rsidR="005A1ED3" w:rsidRPr="005A1ED3" w:rsidRDefault="005A1ED3" w:rsidP="00FA23BD">
            <w:pPr>
              <w:numPr>
                <w:ilvl w:val="0"/>
                <w:numId w:val="4"/>
              </w:numPr>
              <w:tabs>
                <w:tab w:val="num" w:pos="163"/>
              </w:tabs>
              <w:spacing w:after="0" w:line="240" w:lineRule="auto"/>
              <w:ind w:left="343" w:hanging="343"/>
              <w:jc w:val="both"/>
              <w:rPr>
                <w:rFonts w:ascii="Sylfaen" w:hAnsi="Sylfaen" w:cs="Sylfaen"/>
                <w:sz w:val="20"/>
                <w:szCs w:val="20"/>
                <w:lang w:val="ka-GE"/>
              </w:rPr>
            </w:pPr>
            <w:r w:rsidRPr="008E36E3">
              <w:rPr>
                <w:rFonts w:ascii="Sylfaen" w:hAnsi="Sylfaen" w:cs="Sylfaen"/>
                <w:sz w:val="20"/>
                <w:szCs w:val="20"/>
                <w:lang w:val="ka-GE"/>
              </w:rPr>
              <w:t>იცის</w:t>
            </w:r>
            <w:r w:rsidRPr="008E36E3">
              <w:rPr>
                <w:rFonts w:ascii="Sylfaen" w:hAnsi="Sylfaen" w:cs="Sylfaen"/>
                <w:sz w:val="20"/>
                <w:szCs w:val="20"/>
                <w:lang w:val="af-ZA"/>
              </w:rPr>
              <w:t xml:space="preserve"> სასოფლო–სამეურნეო ნედლეულის ( ჩაის, თამბაქოს, ეთერზეთოვანი, ცხიმზეთოვანი და  ტექნიკური კულტურების, ციტრუსოვნების, სუბტროპიკული ხეხილისა და ხილ–ბოსტნეულის )  გადამუშავების  ტექნოლოგიის საფუძვ</w:t>
            </w:r>
            <w:r w:rsidRPr="008E36E3">
              <w:rPr>
                <w:rFonts w:ascii="Sylfaen" w:hAnsi="Sylfaen" w:cs="Sylfaen"/>
                <w:sz w:val="20"/>
                <w:szCs w:val="20"/>
                <w:lang w:val="ka-GE"/>
              </w:rPr>
              <w:t>ლები.</w:t>
            </w:r>
          </w:p>
          <w:p w:rsidR="005A1ED3" w:rsidRPr="008E36E3" w:rsidRDefault="005A1ED3" w:rsidP="00FA23BD">
            <w:pPr>
              <w:pStyle w:val="ListParagraph1"/>
              <w:numPr>
                <w:ilvl w:val="0"/>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გაცნობიერებული აქვს ჩაის წარმოების სახალხო–სამეურნეო მნიშვნელობა და აკავშირებს მას დარგის განვითარების მიმართულებებთან.</w:t>
            </w:r>
          </w:p>
          <w:p w:rsidR="005A1ED3" w:rsidRPr="008E36E3" w:rsidRDefault="005A1ED3" w:rsidP="00FA23BD">
            <w:pPr>
              <w:numPr>
                <w:ilvl w:val="1"/>
                <w:numId w:val="4"/>
              </w:numPr>
              <w:tabs>
                <w:tab w:val="num" w:pos="163"/>
              </w:tabs>
              <w:spacing w:after="0" w:line="240" w:lineRule="auto"/>
              <w:ind w:left="343" w:hanging="343"/>
              <w:jc w:val="both"/>
              <w:rPr>
                <w:rFonts w:ascii="Sylfaen" w:hAnsi="Sylfaen" w:cs="Sylfaen"/>
                <w:sz w:val="20"/>
                <w:szCs w:val="20"/>
                <w:lang w:val="ka-GE"/>
              </w:rPr>
            </w:pPr>
            <w:r w:rsidRPr="008E36E3">
              <w:rPr>
                <w:rFonts w:ascii="Sylfaen" w:hAnsi="Sylfaen" w:cs="Sylfaen"/>
                <w:sz w:val="20"/>
                <w:szCs w:val="20"/>
                <w:lang w:val="ka-GE"/>
              </w:rPr>
              <w:t>ზოგადად იცის საქართველოს ტყეების უმთავრესი მცენარეები (ხეები, ბუჩქები, ბალახები), მათი სახელები, ბოტანიკური აღწერა, გარეგანი სახე, გავრცელების არეალი, მათი სასარგებლო თვისებები, მნიშვნელობა და გამოყენება, ტყის პრობლემები და მათი გადაწყვეტის ღონისძიებები. ტყის კულტურების გამოყენების შესაძლებლობა მწვანე მშენებლობაში.</w:t>
            </w:r>
          </w:p>
          <w:p w:rsidR="005A1ED3" w:rsidRPr="008E36E3" w:rsidRDefault="005A1ED3" w:rsidP="00FA23BD">
            <w:pPr>
              <w:numPr>
                <w:ilvl w:val="1"/>
                <w:numId w:val="4"/>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დეტალურად აღწერს სასოფლო სამეურნეო კულტურების მავნე მწერებს მათი სახეობრივი დასახელების მიხედვი&lt; , კვების სპეციალიზაცია, გამორჩევა სასარგებლო მწერებისაგან და მათი   გამრავლების სახეები. განიხილავს მათ ურთიერთობას გარემოსთან და მცენარის დაზიანების ფორმებს. (ფესვის ტუბერის, ღეროს, ტოტების, ფოთლების დანაყოფების). სასოფლო სამეურნეო კულტურების დაავადებების გამომწვევი ორგანიზმების სიმპტომების აღწერა. მათი გამოვლენა, თუ რომელი მიკროორგანიზმებით არის გამოწვეული (სოკოებით, ბაქტერიებიღ ვირუსებით, მიკოპლაზმებით) ეს დაავადება. სწორი ბრძოლის ღონისძიებების მისადაგება.</w:t>
            </w:r>
          </w:p>
          <w:p w:rsidR="005A1ED3" w:rsidRPr="00260A77" w:rsidRDefault="005A1ED3" w:rsidP="00FA23BD">
            <w:pPr>
              <w:numPr>
                <w:ilvl w:val="0"/>
                <w:numId w:val="7"/>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გაცნობიერებული აქვს აგრობიოტექნოლოგიის, როგორც ე.წ. „მაღალი ტექნოლოგიის“ მნიშვნელობა სოფლის მეურნეობაში; და შესწავლილი აქვს ბიოტექნოლოგიის მეთოდების მცენარეთა სელექციაში გამოყენების შესაძლებლობები. დეტალურად ჩამოაყალიბებს გენეტიკური ინჟინერიის მეთოდებით მავნებლების, დაავადებებისა და ჰერბიციდებისადმი გამძლე მცენარეთა მიღების მეთოდებს; იცნობს გენეტიკური ინჟინერიის გზით ტრანსგენური მცენარეების მიღების გზებს და გაცნობიერებული აქვს მოსალოდნელი რისკ–ფაქტორების საშიშროება;</w:t>
            </w:r>
          </w:p>
          <w:p w:rsidR="005A1ED3" w:rsidRPr="008E36E3" w:rsidRDefault="005A1ED3" w:rsidP="00FA23BD">
            <w:pPr>
              <w:numPr>
                <w:ilvl w:val="0"/>
                <w:numId w:val="8"/>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დაუფლებულია ბაქტერიული და ორგანული სასუქების მიღების ბიოტექნოლოგიურ გზებს და გაცნობიერებული აქვს მათი ეფექტურობა სოფლის მეურნეობაში;</w:t>
            </w:r>
          </w:p>
          <w:p w:rsidR="005A1ED3" w:rsidRPr="008E36E3" w:rsidRDefault="005A1ED3" w:rsidP="00FA23BD">
            <w:pPr>
              <w:numPr>
                <w:ilvl w:val="0"/>
                <w:numId w:val="7"/>
              </w:numPr>
              <w:tabs>
                <w:tab w:val="num" w:pos="163"/>
              </w:tabs>
              <w:spacing w:after="0" w:line="240" w:lineRule="auto"/>
              <w:ind w:left="343" w:hanging="343"/>
              <w:jc w:val="both"/>
              <w:rPr>
                <w:rFonts w:ascii="Sylfaen" w:hAnsi="Sylfaen"/>
                <w:sz w:val="20"/>
                <w:szCs w:val="20"/>
                <w:lang w:val="ka-GE"/>
              </w:rPr>
            </w:pPr>
            <w:r w:rsidRPr="008E36E3">
              <w:rPr>
                <w:rFonts w:ascii="Sylfaen" w:hAnsi="Sylfaen"/>
                <w:sz w:val="20"/>
                <w:szCs w:val="20"/>
                <w:lang w:val="ka-GE"/>
              </w:rPr>
              <w:t>შესწავლილი აქვს იზოლირებულ უჯრედულ კულტურებთან მუშაობის თავისებურებები და კულტივირებადი უჯრედების აგროტექნოლოგიაში გამოყენების შესაძლებლობები.</w:t>
            </w:r>
          </w:p>
          <w:p w:rsidR="005A1ED3" w:rsidRPr="008E36E3" w:rsidRDefault="005A1ED3" w:rsidP="00FA23BD">
            <w:pPr>
              <w:numPr>
                <w:ilvl w:val="0"/>
                <w:numId w:val="7"/>
              </w:numPr>
              <w:tabs>
                <w:tab w:val="num" w:pos="163"/>
              </w:tabs>
              <w:spacing w:after="0" w:line="240" w:lineRule="auto"/>
              <w:ind w:left="343" w:hanging="343"/>
              <w:jc w:val="both"/>
              <w:rPr>
                <w:rFonts w:ascii="Sylfaen" w:hAnsi="Sylfaen"/>
                <w:sz w:val="20"/>
                <w:szCs w:val="20"/>
                <w:lang w:val="ka-GE"/>
              </w:rPr>
            </w:pPr>
            <w:r w:rsidRPr="008E36E3">
              <w:rPr>
                <w:rFonts w:ascii="Sylfaen" w:hAnsi="Sylfaen" w:cs="Sylfaen"/>
                <w:sz w:val="20"/>
                <w:szCs w:val="20"/>
              </w:rPr>
              <w:t>აღწერსდედამიწისქერქისაგებულებასადადეტალურადჩამოაყალიბებსწიაღი</w:t>
            </w:r>
            <w:r w:rsidRPr="008E36E3">
              <w:rPr>
                <w:rFonts w:ascii="Sylfaen" w:hAnsi="Sylfaen" w:cs="Sylfaen"/>
                <w:sz w:val="20"/>
                <w:szCs w:val="20"/>
                <w:lang w:val="ka-GE"/>
              </w:rPr>
              <w:t>ს</w:t>
            </w:r>
            <w:r w:rsidRPr="008E36E3">
              <w:rPr>
                <w:rFonts w:ascii="Sylfaen" w:hAnsi="Sylfaen" w:cs="Sylfaen"/>
                <w:sz w:val="20"/>
                <w:szCs w:val="20"/>
              </w:rPr>
              <w:t>ეულისწარმოქმნასწარსულსადათანამედროვეპირობებში</w:t>
            </w:r>
            <w:r w:rsidRPr="008E36E3">
              <w:rPr>
                <w:rFonts w:ascii="Sylfaen" w:hAnsi="Sylfaen"/>
                <w:sz w:val="20"/>
                <w:szCs w:val="20"/>
              </w:rPr>
              <w:t>.</w:t>
            </w:r>
            <w:r w:rsidRPr="008E36E3">
              <w:rPr>
                <w:rFonts w:ascii="Sylfaen" w:hAnsi="Sylfaen" w:cs="Sylfaen"/>
                <w:sz w:val="20"/>
                <w:szCs w:val="20"/>
              </w:rPr>
              <w:t>გამოიცნობსლითოსფეროშიმიმდინარეპროცესებისსაფუძველზეგანვითარებულმყარდათხევადგარემოს</w:t>
            </w:r>
            <w:r w:rsidRPr="008E36E3">
              <w:rPr>
                <w:rFonts w:ascii="Sylfaen" w:hAnsi="Sylfaen"/>
                <w:sz w:val="20"/>
                <w:szCs w:val="20"/>
              </w:rPr>
              <w:t xml:space="preserve">, </w:t>
            </w:r>
            <w:r w:rsidRPr="008E36E3">
              <w:rPr>
                <w:rFonts w:ascii="Sylfaen" w:hAnsi="Sylfaen" w:cs="Sylfaen"/>
                <w:sz w:val="20"/>
                <w:szCs w:val="20"/>
              </w:rPr>
              <w:t>რომელსაცგანიხილავსშესაბამისიფორმულირებით</w:t>
            </w:r>
            <w:r w:rsidRPr="008E36E3">
              <w:rPr>
                <w:rFonts w:ascii="Sylfaen" w:hAnsi="Sylfaen"/>
                <w:sz w:val="20"/>
                <w:szCs w:val="20"/>
              </w:rPr>
              <w:t>.</w:t>
            </w:r>
            <w:r w:rsidRPr="008E36E3">
              <w:rPr>
                <w:rFonts w:ascii="Sylfaen" w:hAnsi="Sylfaen" w:cs="Sylfaen"/>
                <w:sz w:val="20"/>
                <w:szCs w:val="20"/>
              </w:rPr>
              <w:t>ახდენსსასარგებლოწიაღისეულისკლასიფიკაციასადარეგისტრაციას</w:t>
            </w:r>
            <w:r w:rsidRPr="008E36E3">
              <w:rPr>
                <w:rFonts w:ascii="Sylfaen" w:hAnsi="Sylfaen"/>
                <w:sz w:val="20"/>
                <w:szCs w:val="20"/>
              </w:rPr>
              <w:t>.</w:t>
            </w:r>
          </w:p>
          <w:p w:rsidR="005A1ED3" w:rsidRPr="008E36E3" w:rsidRDefault="005A1ED3" w:rsidP="00FA23BD">
            <w:pPr>
              <w:numPr>
                <w:ilvl w:val="0"/>
                <w:numId w:val="7"/>
              </w:numPr>
              <w:tabs>
                <w:tab w:val="num" w:pos="163"/>
              </w:tabs>
              <w:spacing w:after="0" w:line="240" w:lineRule="auto"/>
              <w:ind w:left="343" w:right="-187" w:hanging="343"/>
              <w:jc w:val="both"/>
              <w:rPr>
                <w:rFonts w:ascii="Sylfaen" w:hAnsi="Sylfaen"/>
                <w:sz w:val="20"/>
                <w:szCs w:val="20"/>
                <w:lang w:val="ka-GE"/>
              </w:rPr>
            </w:pPr>
            <w:r w:rsidRPr="008E36E3">
              <w:rPr>
                <w:rFonts w:ascii="Sylfaen" w:hAnsi="Sylfaen"/>
                <w:sz w:val="20"/>
                <w:szCs w:val="20"/>
                <w:lang w:val="ka-GE"/>
              </w:rPr>
              <w:t>შესწავლილი აქვს მავნე ორგანიზმებთან ბრძოლის ბიოლოგიური პრეპარატების მიღების ბიოტექნოლოგია და გაცნობიერებული აქვს მათი გამოყენებისას ქიმიური პესტიციდების მაქსიმა</w:t>
            </w:r>
            <w:r w:rsidRPr="008E36E3">
              <w:rPr>
                <w:rFonts w:ascii="Sylfaen" w:hAnsi="Sylfaen"/>
                <w:sz w:val="20"/>
                <w:szCs w:val="20"/>
              </w:rPr>
              <w:t>-</w:t>
            </w:r>
            <w:r w:rsidRPr="008E36E3">
              <w:rPr>
                <w:rFonts w:ascii="Sylfaen" w:hAnsi="Sylfaen"/>
                <w:sz w:val="20"/>
                <w:szCs w:val="20"/>
                <w:lang w:val="ka-GE"/>
              </w:rPr>
              <w:t>ლურად შემცირების გზით ეკოლოგიური მდგომარეობის გაუმჯობესების პერსპექტივები;</w:t>
            </w:r>
          </w:p>
          <w:p w:rsidR="00C307BD" w:rsidRPr="005A1ED3" w:rsidRDefault="005A1ED3" w:rsidP="00FA23BD">
            <w:pPr>
              <w:numPr>
                <w:ilvl w:val="0"/>
                <w:numId w:val="7"/>
              </w:numPr>
              <w:tabs>
                <w:tab w:val="num" w:pos="163"/>
              </w:tabs>
              <w:spacing w:after="0" w:line="240" w:lineRule="auto"/>
              <w:ind w:left="343" w:right="-187" w:hanging="343"/>
              <w:jc w:val="both"/>
              <w:rPr>
                <w:rFonts w:ascii="Sylfaen" w:hAnsi="Sylfaen"/>
                <w:sz w:val="20"/>
                <w:szCs w:val="20"/>
                <w:lang w:val="ka-GE"/>
              </w:rPr>
            </w:pPr>
            <w:r w:rsidRPr="008E36E3">
              <w:rPr>
                <w:rFonts w:ascii="Sylfaen" w:hAnsi="Sylfaen"/>
                <w:sz w:val="20"/>
                <w:szCs w:val="20"/>
                <w:lang w:val="ka-GE"/>
              </w:rPr>
              <w:t xml:space="preserve">გამოკვეთავს სასოფლო–სამეურნეო ეკოლოგიის, როგორც  აგრონომიული ეკოლოგიის დარგს, დეტალურად ჩამოაყალიბებს სამეცნიერო-ტექნიკური პროგრესის  მიღწევებს  და აყალიბებს მის როლს აგრომეურნეობაში. </w:t>
            </w:r>
          </w:p>
        </w:tc>
      </w:tr>
      <w:tr w:rsidR="00C307BD" w:rsidRPr="006858BC" w:rsidTr="0060784C">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5721A" w:rsidRDefault="00C307BD" w:rsidP="0060784C">
            <w:pPr>
              <w:spacing w:after="0"/>
              <w:rPr>
                <w:rFonts w:ascii="Sylfaen" w:hAnsi="Sylfaen" w:cs="Sylfaen"/>
                <w:b/>
                <w:bCs/>
                <w:lang w:val="ka-GE"/>
              </w:rPr>
            </w:pPr>
            <w:r w:rsidRPr="00D5721A">
              <w:rPr>
                <w:rFonts w:ascii="Sylfaen" w:hAnsi="Sylfaen" w:cs="Sylfaen"/>
                <w:b/>
                <w:bCs/>
                <w:lang w:val="ka-GE"/>
              </w:rPr>
              <w:lastRenderedPageBreak/>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E62F8F" w:rsidRPr="008E36E3" w:rsidRDefault="00E62F8F" w:rsidP="00E62F8F">
            <w:pPr>
              <w:spacing w:line="240" w:lineRule="auto"/>
              <w:rPr>
                <w:rFonts w:ascii="Sylfaen" w:hAnsi="Sylfaen"/>
                <w:b/>
                <w:sz w:val="20"/>
                <w:szCs w:val="20"/>
                <w:lang w:val="ka-GE"/>
              </w:rPr>
            </w:pPr>
            <w:r w:rsidRPr="008E36E3">
              <w:rPr>
                <w:rFonts w:ascii="Sylfaen" w:hAnsi="Sylfaen"/>
                <w:b/>
                <w:sz w:val="20"/>
                <w:szCs w:val="20"/>
                <w:lang w:val="ka-GE"/>
              </w:rPr>
              <w:t>ცოდნის  პრაქტიკაში გამოყენება</w:t>
            </w:r>
          </w:p>
          <w:p w:rsidR="00E62F8F" w:rsidRPr="008E36E3" w:rsidRDefault="00E62F8F" w:rsidP="00FA23BD">
            <w:pPr>
              <w:numPr>
                <w:ilvl w:val="0"/>
                <w:numId w:val="4"/>
              </w:numPr>
              <w:tabs>
                <w:tab w:val="clear" w:pos="840"/>
                <w:tab w:val="num" w:pos="253"/>
              </w:tabs>
              <w:spacing w:after="0" w:line="240" w:lineRule="auto"/>
              <w:ind w:left="163" w:hanging="163"/>
              <w:rPr>
                <w:rFonts w:ascii="Sylfaen" w:hAnsi="Sylfaen" w:cs="Sylfaen"/>
                <w:sz w:val="20"/>
                <w:szCs w:val="20"/>
                <w:lang w:val="ka-GE"/>
              </w:rPr>
            </w:pPr>
            <w:r w:rsidRPr="008E36E3">
              <w:rPr>
                <w:rFonts w:ascii="Sylfaen" w:hAnsi="Sylfaen" w:cs="Sylfaen"/>
                <w:sz w:val="20"/>
                <w:szCs w:val="20"/>
                <w:lang w:val="ka-GE"/>
              </w:rPr>
              <w:t xml:space="preserve"> შეუძლია აღწეროს ნიადაგისნაყოფიერებისმაჩვენებლები</w:t>
            </w:r>
            <w:r w:rsidRPr="008E36E3">
              <w:rPr>
                <w:rFonts w:ascii="Sylfaen" w:hAnsi="Sylfaen" w:cs="AcadNusx"/>
                <w:sz w:val="20"/>
                <w:szCs w:val="20"/>
                <w:lang w:val="ka-GE"/>
              </w:rPr>
              <w:t xml:space="preserve">, </w:t>
            </w:r>
            <w:r w:rsidRPr="008E36E3">
              <w:rPr>
                <w:rFonts w:ascii="Sylfaen" w:hAnsi="Sylfaen" w:cs="Sylfaen"/>
                <w:sz w:val="20"/>
                <w:szCs w:val="20"/>
                <w:lang w:val="ka-GE"/>
              </w:rPr>
              <w:t>მათიფიზიკურიდაქიმიურიშედგენილობა კლასიფიკაციისშესაბამისად</w:t>
            </w:r>
            <w:r w:rsidRPr="008E36E3">
              <w:rPr>
                <w:rFonts w:ascii="Sylfaen" w:hAnsi="Sylfaen" w:cs="AcadNusx"/>
                <w:sz w:val="20"/>
                <w:szCs w:val="20"/>
                <w:lang w:val="ka-GE"/>
              </w:rPr>
              <w:t xml:space="preserve"> და  </w:t>
            </w:r>
            <w:r w:rsidRPr="008E36E3">
              <w:rPr>
                <w:rFonts w:ascii="Sylfaen" w:hAnsi="Sylfaen" w:cs="Sylfaen"/>
                <w:sz w:val="20"/>
                <w:szCs w:val="20"/>
                <w:lang w:val="ka-GE"/>
              </w:rPr>
              <w:lastRenderedPageBreak/>
              <w:t>მოამზადოსგენეზისისანალიზი.</w:t>
            </w:r>
          </w:p>
          <w:p w:rsidR="00E62F8F" w:rsidRPr="008E36E3" w:rsidRDefault="00E62F8F" w:rsidP="00FA23BD">
            <w:pPr>
              <w:numPr>
                <w:ilvl w:val="0"/>
                <w:numId w:val="4"/>
              </w:numPr>
              <w:tabs>
                <w:tab w:val="clear" w:pos="840"/>
                <w:tab w:val="num" w:pos="253"/>
              </w:tabs>
              <w:spacing w:after="0" w:line="240" w:lineRule="auto"/>
              <w:ind w:left="163" w:hanging="163"/>
              <w:rPr>
                <w:rFonts w:ascii="Sylfaen" w:hAnsi="Sylfaen" w:cs="Sylfaen"/>
                <w:sz w:val="20"/>
                <w:szCs w:val="20"/>
                <w:lang w:val="ka-GE"/>
              </w:rPr>
            </w:pPr>
            <w:r w:rsidRPr="008E36E3">
              <w:rPr>
                <w:rFonts w:ascii="Sylfaen" w:hAnsi="Sylfaen" w:cs="Sylfaen"/>
                <w:sz w:val="20"/>
                <w:szCs w:val="20"/>
                <w:lang w:val="ka-GE"/>
              </w:rPr>
              <w:t xml:space="preserve"> შეუძლია ნიადაგის დამუშავების ხერხების გამოყენება და სარეველა მცენარეების კლასიფიკაცია მიწათმოქმედების მეთოდების გამოყენებით.</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rPr>
            </w:pPr>
            <w:r w:rsidRPr="008E36E3">
              <w:rPr>
                <w:rFonts w:ascii="Sylfaen" w:hAnsi="Sylfaen" w:cs="Sylfaen"/>
                <w:sz w:val="20"/>
                <w:szCs w:val="20"/>
                <w:lang w:val="ka-GE"/>
              </w:rPr>
              <w:t>აქვს უნარი ნიადაგისა და სასოფლო -სამეურნეო კულტურების მცენარეული ანალიზისათვის გამოიყენოს აგროქიმიური ანალიზის მეთოდები</w:t>
            </w:r>
          </w:p>
          <w:p w:rsidR="00E62F8F" w:rsidRPr="008E36E3" w:rsidRDefault="00E62F8F" w:rsidP="00FA23BD">
            <w:pPr>
              <w:numPr>
                <w:ilvl w:val="0"/>
                <w:numId w:val="4"/>
              </w:numPr>
              <w:tabs>
                <w:tab w:val="clear" w:pos="840"/>
                <w:tab w:val="num" w:pos="253"/>
              </w:tabs>
              <w:spacing w:after="0" w:line="240" w:lineRule="auto"/>
              <w:ind w:left="163" w:hanging="163"/>
              <w:rPr>
                <w:rFonts w:ascii="Sylfaen" w:hAnsi="Sylfaen" w:cs="Sylfaen"/>
                <w:sz w:val="20"/>
                <w:szCs w:val="20"/>
                <w:lang w:val="ka-GE"/>
              </w:rPr>
            </w:pPr>
            <w:r w:rsidRPr="008E36E3">
              <w:rPr>
                <w:rFonts w:ascii="Sylfaen" w:hAnsi="Sylfaen" w:cs="Sylfaen"/>
                <w:sz w:val="20"/>
                <w:szCs w:val="20"/>
                <w:lang w:val="ka-GE"/>
              </w:rPr>
              <w:t>იცის მცენარეთა ნიშან-თვისებების მემკვიდრეობით გადაცემის კანონზომიერებები, ინდივიდუალური განვითარების ფორმათა წარმომშობი პროცესები</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lang w:val="ka-GE"/>
              </w:rPr>
            </w:pPr>
            <w:r w:rsidRPr="008E36E3">
              <w:rPr>
                <w:rFonts w:ascii="Sylfaen" w:hAnsi="Sylfaen" w:cs="Sylfaen"/>
                <w:sz w:val="20"/>
                <w:szCs w:val="20"/>
                <w:lang w:val="ka-GE"/>
              </w:rPr>
              <w:t xml:space="preserve">შეუძლია  მცენარეთა ნიშან-თვისებების მემკვიდრეობით გადაცემის კანონზომიერებების გათვალისწინებით ინდივიდუალური განვითარების ფორმათა წარმომშობი პროცესების  მართვა   </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lang w:val="ka-GE"/>
              </w:rPr>
            </w:pPr>
            <w:r w:rsidRPr="008E36E3">
              <w:rPr>
                <w:rFonts w:ascii="Sylfaen" w:hAnsi="Sylfaen" w:cs="Sylfaen"/>
                <w:sz w:val="20"/>
                <w:szCs w:val="20"/>
                <w:lang w:val="ka-GE"/>
              </w:rPr>
              <w:t>გამოიყენებს მიწის, წყლის და ტყის რესურსების ფონდს და  შეუძლია წარმართოს აგროეკოლოგიური მონიტორინგი.</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lang w:val="ka-GE"/>
              </w:rPr>
            </w:pPr>
            <w:r w:rsidRPr="008E36E3">
              <w:rPr>
                <w:rFonts w:ascii="Sylfaen" w:hAnsi="Sylfaen" w:cs="Sylfaen"/>
                <w:sz w:val="20"/>
                <w:szCs w:val="20"/>
                <w:lang w:val="ka-GE"/>
              </w:rPr>
              <w:t>შეუძლია გამოაცალკავოს ადრეული დიაგნოსტიკის პარამეტრები ( ნიადაგის აერაცია დააზოტფიქსაცია,  ჟანგვა–აღდგენითი და ტუტე–მჟავიანობის პირობები, ნიადაგების სიმკვრივე, ფილტრაცია და სხვ)</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cs="Sylfaen"/>
                <w:sz w:val="20"/>
                <w:szCs w:val="20"/>
              </w:rPr>
            </w:pPr>
            <w:r w:rsidRPr="008E36E3">
              <w:rPr>
                <w:rFonts w:ascii="Sylfaen" w:hAnsi="Sylfaen" w:cs="Sylfaen"/>
                <w:sz w:val="20"/>
                <w:szCs w:val="20"/>
              </w:rPr>
              <w:t xml:space="preserve">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 ილუსტრირებით წარმოადგენს ბიომრავალფეროვნების შენარჩუნებას, აფასებს წყლის რესურსების გამოყენების პირობებს და დაცვას. </w:t>
            </w:r>
            <w:r w:rsidRPr="008E36E3">
              <w:rPr>
                <w:rFonts w:ascii="Sylfaen" w:hAnsi="Sylfaen" w:cs="Sylfaen"/>
                <w:sz w:val="20"/>
                <w:szCs w:val="20"/>
                <w:lang w:val="ka-GE"/>
              </w:rPr>
              <w:t xml:space="preserve">შეუძლია </w:t>
            </w:r>
            <w:r w:rsidRPr="008E36E3">
              <w:rPr>
                <w:rFonts w:ascii="Sylfaen" w:hAnsi="Sylfaen" w:cs="Sylfaen"/>
                <w:sz w:val="20"/>
                <w:szCs w:val="20"/>
              </w:rPr>
              <w:t xml:space="preserve"> ნიადაგის ეროზიისა და ღვარცოფსაშიში ტერიტორიების კლასიფი</w:t>
            </w:r>
            <w:r w:rsidRPr="008E36E3">
              <w:rPr>
                <w:rFonts w:ascii="Sylfaen" w:hAnsi="Sylfaen" w:cs="Sylfaen"/>
                <w:sz w:val="20"/>
                <w:szCs w:val="20"/>
                <w:lang w:val="ka-GE"/>
              </w:rPr>
              <w:t>ცირება.</w:t>
            </w:r>
          </w:p>
          <w:p w:rsidR="00E62F8F" w:rsidRPr="008E36E3" w:rsidRDefault="00E62F8F" w:rsidP="00FA23BD">
            <w:pPr>
              <w:numPr>
                <w:ilvl w:val="0"/>
                <w:numId w:val="4"/>
              </w:numPr>
              <w:tabs>
                <w:tab w:val="clear" w:pos="840"/>
                <w:tab w:val="num" w:pos="253"/>
              </w:tabs>
              <w:spacing w:after="0" w:line="240" w:lineRule="auto"/>
              <w:ind w:left="163" w:right="162" w:hanging="163"/>
              <w:jc w:val="both"/>
              <w:rPr>
                <w:rFonts w:ascii="Sylfaen" w:hAnsi="Sylfaen"/>
                <w:b/>
                <w:sz w:val="20"/>
                <w:szCs w:val="20"/>
                <w:lang w:val="ka-GE"/>
              </w:rPr>
            </w:pPr>
            <w:r w:rsidRPr="008E36E3">
              <w:rPr>
                <w:rFonts w:ascii="Sylfaen" w:hAnsi="Sylfaen" w:cs="Sylfaen"/>
                <w:sz w:val="20"/>
                <w:szCs w:val="20"/>
                <w:lang w:val="ka-GE"/>
              </w:rPr>
              <w:t xml:space="preserve"> სარეველების კლასიფიკაცის მიხედვით გამოიყენებს  მათ წინააღმდეგ ბრძოლის ღონისძიებებს  პრაქტიკაში; შეარჩევს: ნიადაგის დამუშავების ვადებს და ხერხებს ,ნიადაგების ტიპების მიხედვით; თესლბრუნვის სისტემას, კონკრეტული ნიადაგურ-კლიმატური პირობებისა და მცენარის ბიოლოგიური თავისებურებების გათვალისწინებით. განსაზღვრავს შუალედური კულტურების როლს თესლბრუნვაში.  </w:t>
            </w:r>
          </w:p>
          <w:p w:rsidR="00E62F8F" w:rsidRPr="000D4ADC" w:rsidRDefault="00E62F8F" w:rsidP="00FA23BD">
            <w:pPr>
              <w:numPr>
                <w:ilvl w:val="0"/>
                <w:numId w:val="4"/>
              </w:numPr>
              <w:tabs>
                <w:tab w:val="clear" w:pos="840"/>
                <w:tab w:val="num" w:pos="253"/>
              </w:tabs>
              <w:spacing w:after="0" w:line="240" w:lineRule="auto"/>
              <w:ind w:left="163" w:hanging="163"/>
              <w:jc w:val="both"/>
              <w:rPr>
                <w:rFonts w:ascii="Sylfaen" w:hAnsi="Sylfaen"/>
                <w:b/>
                <w:sz w:val="20"/>
                <w:szCs w:val="20"/>
                <w:lang w:val="ka-GE"/>
              </w:rPr>
            </w:pPr>
            <w:r w:rsidRPr="000D4ADC">
              <w:rPr>
                <w:rFonts w:ascii="Sylfaen" w:hAnsi="Sylfaen"/>
                <w:sz w:val="20"/>
                <w:szCs w:val="20"/>
                <w:lang w:val="af-ZA"/>
              </w:rPr>
              <w:t xml:space="preserve">მიღებული თეორიული ცოდნის საფუძველზე პრაქტიკულად შეძლებს </w:t>
            </w:r>
            <w:r w:rsidRPr="000D4ADC">
              <w:rPr>
                <w:rFonts w:ascii="Sylfaen" w:hAnsi="Sylfaen"/>
                <w:sz w:val="20"/>
                <w:szCs w:val="20"/>
                <w:lang w:val="ka-GE"/>
              </w:rPr>
              <w:t xml:space="preserve"> ვაზის გამრავლებ</w:t>
            </w:r>
            <w:r w:rsidRPr="000D4ADC">
              <w:rPr>
                <w:rFonts w:ascii="Sylfaen" w:hAnsi="Sylfaen"/>
                <w:sz w:val="20"/>
                <w:szCs w:val="20"/>
                <w:lang w:val="af-ZA"/>
              </w:rPr>
              <w:t>ას</w:t>
            </w:r>
            <w:r w:rsidRPr="000D4ADC">
              <w:rPr>
                <w:rFonts w:ascii="Sylfaen" w:hAnsi="Sylfaen"/>
                <w:sz w:val="20"/>
                <w:szCs w:val="20"/>
                <w:lang w:val="ka-GE"/>
              </w:rPr>
              <w:t>, ნერგის გამოყვან</w:t>
            </w:r>
            <w:r w:rsidRPr="000D4ADC">
              <w:rPr>
                <w:rFonts w:ascii="Sylfaen" w:hAnsi="Sylfaen"/>
                <w:sz w:val="20"/>
                <w:szCs w:val="20"/>
                <w:lang w:val="af-ZA"/>
              </w:rPr>
              <w:t>ა</w:t>
            </w:r>
            <w:r w:rsidRPr="000D4ADC">
              <w:rPr>
                <w:rFonts w:ascii="Sylfaen" w:hAnsi="Sylfaen"/>
                <w:sz w:val="20"/>
                <w:szCs w:val="20"/>
                <w:lang w:val="ka-GE"/>
              </w:rPr>
              <w:t>ს, გასხვლა</w:t>
            </w:r>
            <w:r w:rsidRPr="000D4ADC">
              <w:rPr>
                <w:rFonts w:ascii="Sylfaen" w:hAnsi="Sylfaen"/>
                <w:sz w:val="20"/>
                <w:szCs w:val="20"/>
                <w:lang w:val="af-ZA"/>
              </w:rPr>
              <w:t xml:space="preserve">– ფორმირებას, </w:t>
            </w:r>
            <w:r w:rsidRPr="000D4ADC">
              <w:rPr>
                <w:rFonts w:ascii="Sylfaen" w:hAnsi="Sylfaen"/>
                <w:sz w:val="20"/>
                <w:szCs w:val="20"/>
                <w:lang w:val="ka-GE"/>
              </w:rPr>
              <w:t>მწვანე  ნაწილების ოპერაცი</w:t>
            </w:r>
            <w:r w:rsidRPr="000D4ADC">
              <w:rPr>
                <w:rFonts w:ascii="Sylfaen" w:hAnsi="Sylfaen"/>
                <w:sz w:val="20"/>
                <w:szCs w:val="20"/>
                <w:lang w:val="af-ZA"/>
              </w:rPr>
              <w:t>ებისა</w:t>
            </w:r>
            <w:r w:rsidRPr="000D4ADC">
              <w:rPr>
                <w:rFonts w:ascii="Sylfaen" w:hAnsi="Sylfaen"/>
                <w:sz w:val="20"/>
                <w:szCs w:val="20"/>
                <w:lang w:val="ka-GE"/>
              </w:rPr>
              <w:t xml:space="preserve"> და </w:t>
            </w:r>
            <w:r w:rsidRPr="000D4ADC">
              <w:rPr>
                <w:rFonts w:ascii="Sylfaen" w:hAnsi="Sylfaen"/>
                <w:sz w:val="20"/>
                <w:szCs w:val="20"/>
                <w:lang w:val="af-ZA"/>
              </w:rPr>
              <w:t xml:space="preserve">სხვა </w:t>
            </w:r>
            <w:r w:rsidRPr="000D4ADC">
              <w:rPr>
                <w:rFonts w:ascii="Sylfaen" w:hAnsi="Sylfaen"/>
                <w:sz w:val="20"/>
                <w:szCs w:val="20"/>
                <w:lang w:val="ka-GE"/>
              </w:rPr>
              <w:t xml:space="preserve"> მოვლითი  ღონისძიებებს ჩატარებ</w:t>
            </w:r>
            <w:r w:rsidRPr="000D4ADC">
              <w:rPr>
                <w:rFonts w:ascii="Sylfaen" w:hAnsi="Sylfaen"/>
                <w:sz w:val="20"/>
                <w:szCs w:val="20"/>
                <w:lang w:val="af-ZA"/>
              </w:rPr>
              <w:t>ა</w:t>
            </w:r>
            <w:r w:rsidRPr="000D4ADC">
              <w:rPr>
                <w:rFonts w:ascii="Sylfaen" w:hAnsi="Sylfaen"/>
                <w:sz w:val="20"/>
                <w:szCs w:val="20"/>
                <w:lang w:val="ka-GE"/>
              </w:rPr>
              <w:t xml:space="preserve">ს. </w:t>
            </w:r>
          </w:p>
          <w:p w:rsidR="00E62F8F" w:rsidRPr="000D4ADC"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lang w:val="ka-GE"/>
              </w:rPr>
            </w:pPr>
            <w:r w:rsidRPr="000D4ADC">
              <w:rPr>
                <w:rFonts w:ascii="Sylfaen" w:hAnsi="Sylfaen"/>
                <w:sz w:val="20"/>
                <w:szCs w:val="20"/>
                <w:lang w:val="ka-GE"/>
              </w:rPr>
              <w:t>შეუძლია მცენარეთა ნიშან–თვისებების მემკვიდრეობისა და ცვალებადობის კანონზომიერებების დადგენა ახლონათესაური და შორეული ჰიბრიდიზაციის დროს;</w:t>
            </w:r>
          </w:p>
          <w:p w:rsidR="00E62F8F" w:rsidRPr="000D4ADC" w:rsidRDefault="00E62F8F" w:rsidP="00FA23BD">
            <w:pPr>
              <w:numPr>
                <w:ilvl w:val="0"/>
                <w:numId w:val="4"/>
              </w:numPr>
              <w:tabs>
                <w:tab w:val="clear" w:pos="840"/>
                <w:tab w:val="num" w:pos="253"/>
              </w:tabs>
              <w:spacing w:after="0" w:line="240" w:lineRule="auto"/>
              <w:ind w:left="163" w:hanging="163"/>
              <w:jc w:val="both"/>
              <w:rPr>
                <w:rFonts w:ascii="Sylfaen" w:hAnsi="Sylfaen"/>
                <w:sz w:val="20"/>
                <w:szCs w:val="20"/>
              </w:rPr>
            </w:pPr>
            <w:r w:rsidRPr="000D4ADC">
              <w:rPr>
                <w:rFonts w:ascii="Sylfaen" w:hAnsi="Sylfaen"/>
                <w:sz w:val="20"/>
                <w:szCs w:val="20"/>
                <w:lang w:val="ka-GE"/>
              </w:rPr>
              <w:t>შეუძლია ციტოგენეტიკის თანამედროვე კვლევის მეთოდების გამოყენება მშობელთა წყვილებ</w:t>
            </w:r>
            <w:r w:rsidRPr="000D4ADC">
              <w:rPr>
                <w:rFonts w:ascii="Sylfaen" w:hAnsi="Sylfaen"/>
                <w:sz w:val="20"/>
                <w:szCs w:val="20"/>
              </w:rPr>
              <w:t>ის შერჩევა.</w:t>
            </w:r>
          </w:p>
          <w:p w:rsidR="00E62F8F" w:rsidRPr="000D4ADC" w:rsidRDefault="00E62F8F" w:rsidP="00FA23BD">
            <w:pPr>
              <w:numPr>
                <w:ilvl w:val="0"/>
                <w:numId w:val="3"/>
              </w:numPr>
              <w:tabs>
                <w:tab w:val="clear" w:pos="1440"/>
                <w:tab w:val="num" w:pos="253"/>
                <w:tab w:val="num" w:pos="567"/>
              </w:tabs>
              <w:spacing w:after="0" w:line="240" w:lineRule="auto"/>
              <w:ind w:left="163" w:right="-185" w:hanging="163"/>
              <w:jc w:val="both"/>
              <w:rPr>
                <w:rFonts w:ascii="Sylfaen" w:hAnsi="Sylfaen"/>
                <w:b/>
                <w:sz w:val="20"/>
                <w:szCs w:val="20"/>
                <w:lang w:val="ka-GE"/>
              </w:rPr>
            </w:pPr>
            <w:r w:rsidRPr="000D4ADC">
              <w:rPr>
                <w:rFonts w:ascii="Sylfaen" w:hAnsi="Sylfaen" w:cs="Sylfaen"/>
                <w:sz w:val="20"/>
                <w:szCs w:val="20"/>
                <w:lang w:val="ka-GE"/>
              </w:rPr>
              <w:t>შეეძლება სასუქის ნიადაგში შეტანის და ნიადაგის დამუშავების სისტემის შეთანაწყობის შერჩევა, ასევე სასუქის გავლენით გარემოს გაჭუჭყიანების შემცირების საკითხების შეფასება, ნიადაგის არეს რეაქციის შეცვლის ქიმიური მელიორაციის მეთოდების შერჩევა მისი თვისებების გაუმჯობესების მიზნით.</w:t>
            </w:r>
          </w:p>
          <w:p w:rsidR="00E62F8F" w:rsidRPr="008E36E3" w:rsidRDefault="00E62F8F" w:rsidP="00FA23BD">
            <w:pPr>
              <w:numPr>
                <w:ilvl w:val="0"/>
                <w:numId w:val="4"/>
              </w:numPr>
              <w:tabs>
                <w:tab w:val="clear" w:pos="840"/>
                <w:tab w:val="num" w:pos="253"/>
              </w:tabs>
              <w:spacing w:after="0" w:line="240" w:lineRule="auto"/>
              <w:ind w:left="163" w:hanging="163"/>
              <w:jc w:val="both"/>
              <w:rPr>
                <w:rFonts w:ascii="Sylfaen" w:hAnsi="Sylfaen" w:cs="Sylfaen"/>
                <w:sz w:val="20"/>
                <w:szCs w:val="20"/>
                <w:lang w:val="ka-GE"/>
              </w:rPr>
            </w:pPr>
            <w:r w:rsidRPr="000D4ADC">
              <w:rPr>
                <w:rFonts w:ascii="Sylfaen" w:hAnsi="Sylfaen"/>
                <w:sz w:val="20"/>
                <w:szCs w:val="20"/>
                <w:lang w:val="ka-GE"/>
              </w:rPr>
              <w:t>მოამზადებს ნიადაგს მარცვლეულის, მევენახეობის, მეციტრუსეობის და სხვა სას. სამეურნეო თუ ტექნიკური კულტურების მოვლა-მოყვანის ღონისძიებათა</w:t>
            </w:r>
            <w:r w:rsidRPr="008E36E3">
              <w:rPr>
                <w:rFonts w:ascii="Sylfaen" w:hAnsi="Sylfaen"/>
                <w:sz w:val="20"/>
                <w:szCs w:val="20"/>
                <w:lang w:val="ka-GE"/>
              </w:rPr>
              <w:t xml:space="preserve"> გასატარებლად. და შეუძლია მოსავლიანობის გაზრდა. </w:t>
            </w:r>
          </w:p>
          <w:p w:rsidR="00C307BD" w:rsidRPr="00E62F8F" w:rsidRDefault="00E62F8F" w:rsidP="00FA23BD">
            <w:pPr>
              <w:numPr>
                <w:ilvl w:val="0"/>
                <w:numId w:val="4"/>
              </w:numPr>
              <w:tabs>
                <w:tab w:val="clear" w:pos="840"/>
                <w:tab w:val="num" w:pos="253"/>
              </w:tabs>
              <w:spacing w:after="0" w:line="240" w:lineRule="auto"/>
              <w:ind w:left="163" w:hanging="163"/>
              <w:jc w:val="both"/>
              <w:rPr>
                <w:rFonts w:ascii="Sylfaen" w:hAnsi="Sylfaen" w:cs="Sylfaen"/>
                <w:b/>
                <w:sz w:val="20"/>
                <w:szCs w:val="20"/>
                <w:lang w:val="ka-GE"/>
              </w:rPr>
            </w:pPr>
            <w:r w:rsidRPr="008E36E3">
              <w:rPr>
                <w:rFonts w:ascii="Sylfaen" w:hAnsi="Sylfaen" w:cs="Sylfaen"/>
                <w:sz w:val="20"/>
                <w:szCs w:val="20"/>
                <w:lang w:val="ka-GE"/>
              </w:rPr>
              <w:t>შეუძლია კერძო ფერმერულ მეურნეობაში სწორად დაგეგმოს სასოფლო–სამეურნეო კულტურების მავნებლ–დაავადებების წინააღმდეგ ბრძოლის ღონისძიებების ჩატარება</w:t>
            </w:r>
            <w:r w:rsidRPr="008E36E3">
              <w:rPr>
                <w:rFonts w:ascii="Sylfaen" w:hAnsi="Sylfaen" w:cs="Sylfaen"/>
                <w:b/>
                <w:sz w:val="20"/>
                <w:szCs w:val="20"/>
                <w:lang w:val="ka-GE"/>
              </w:rPr>
              <w:t>.</w:t>
            </w:r>
          </w:p>
        </w:tc>
      </w:tr>
      <w:tr w:rsidR="00C307BD" w:rsidRPr="006858BC" w:rsidTr="0060784C">
        <w:trPr>
          <w:trHeight w:val="270"/>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47AB9" w:rsidRDefault="00C307BD" w:rsidP="0060784C">
            <w:pPr>
              <w:spacing w:after="0"/>
              <w:rPr>
                <w:rFonts w:ascii="Sylfaen" w:hAnsi="Sylfaen" w:cs="Sylfaen"/>
                <w:b/>
                <w:bCs/>
                <w:lang w:val="ka-GE"/>
              </w:rPr>
            </w:pPr>
            <w:r w:rsidRPr="00A47AB9">
              <w:rPr>
                <w:rFonts w:ascii="Sylfaen" w:hAnsi="Sylfaen" w:cs="Sylfaen"/>
                <w:b/>
                <w:bCs/>
                <w:lang w:val="ka-GE"/>
              </w:rPr>
              <w:lastRenderedPageBreak/>
              <w:t>დასკვნის უნარი</w:t>
            </w:r>
          </w:p>
        </w:tc>
        <w:tc>
          <w:tcPr>
            <w:tcW w:w="8050" w:type="dxa"/>
            <w:gridSpan w:val="2"/>
            <w:tcBorders>
              <w:top w:val="single" w:sz="18" w:space="0" w:color="auto"/>
              <w:bottom w:val="single" w:sz="18" w:space="0" w:color="auto"/>
              <w:right w:val="single" w:sz="18" w:space="0" w:color="auto"/>
            </w:tcBorders>
          </w:tcPr>
          <w:p w:rsidR="00CA25AD" w:rsidRPr="008E36E3" w:rsidRDefault="00CA25AD" w:rsidP="00CA25AD">
            <w:pPr>
              <w:spacing w:after="0" w:line="240" w:lineRule="auto"/>
              <w:ind w:left="163" w:hanging="180"/>
              <w:rPr>
                <w:rFonts w:ascii="Sylfaen" w:hAnsi="Sylfaen" w:cs="Sylfaen"/>
                <w:b/>
                <w:sz w:val="20"/>
                <w:szCs w:val="20"/>
                <w:lang w:val="ka-GE"/>
              </w:rPr>
            </w:pPr>
            <w:r w:rsidRPr="008E36E3">
              <w:rPr>
                <w:rFonts w:ascii="Sylfaen" w:hAnsi="Sylfaen" w:cs="Sylfaen"/>
                <w:b/>
                <w:sz w:val="20"/>
                <w:szCs w:val="20"/>
                <w:lang w:val="ka-GE"/>
              </w:rPr>
              <w:t xml:space="preserve">დასკვნის უნარი  </w:t>
            </w:r>
          </w:p>
          <w:p w:rsidR="00CA25AD" w:rsidRPr="008E36E3" w:rsidRDefault="00CA25AD" w:rsidP="00FA23BD">
            <w:pPr>
              <w:numPr>
                <w:ilvl w:val="0"/>
                <w:numId w:val="4"/>
              </w:numPr>
              <w:spacing w:after="0" w:line="240" w:lineRule="auto"/>
              <w:ind w:left="163" w:hanging="180"/>
              <w:rPr>
                <w:rFonts w:ascii="Sylfaen" w:hAnsi="Sylfaen" w:cs="Sylfaen"/>
                <w:sz w:val="20"/>
                <w:szCs w:val="20"/>
                <w:lang w:val="ka-GE"/>
              </w:rPr>
            </w:pPr>
            <w:r w:rsidRPr="008E36E3">
              <w:rPr>
                <w:rFonts w:ascii="Sylfaen" w:hAnsi="Sylfaen" w:cs="Sylfaen"/>
                <w:sz w:val="20"/>
                <w:szCs w:val="20"/>
                <w:lang w:val="ka-GE"/>
              </w:rPr>
              <w:t>დაასაბუთებს შერჩეულისასოფლო</w:t>
            </w:r>
            <w:r w:rsidRPr="008E36E3">
              <w:rPr>
                <w:rFonts w:ascii="Sylfaen" w:hAnsi="Sylfaen" w:cs="AcadNusx"/>
                <w:sz w:val="20"/>
                <w:szCs w:val="20"/>
                <w:lang w:val="ka-GE"/>
              </w:rPr>
              <w:t>-</w:t>
            </w:r>
            <w:r w:rsidRPr="008E36E3">
              <w:rPr>
                <w:rFonts w:ascii="Sylfaen" w:hAnsi="Sylfaen" w:cs="Sylfaen"/>
                <w:sz w:val="20"/>
                <w:szCs w:val="20"/>
                <w:lang w:val="ka-GE"/>
              </w:rPr>
              <w:t>სამეურნეოკულტურებისგასაშენებლად სავარგულის ბუნებრივ მდგომარეობას</w:t>
            </w:r>
          </w:p>
          <w:p w:rsidR="00CA25AD" w:rsidRPr="008E36E3" w:rsidRDefault="00CA25AD" w:rsidP="00FA23BD">
            <w:pPr>
              <w:numPr>
                <w:ilvl w:val="0"/>
                <w:numId w:val="4"/>
              </w:numPr>
              <w:spacing w:after="0" w:line="240" w:lineRule="auto"/>
              <w:ind w:left="163" w:hanging="180"/>
              <w:rPr>
                <w:rFonts w:ascii="Sylfaen" w:hAnsi="Sylfaen" w:cs="Sylfaen"/>
                <w:sz w:val="20"/>
                <w:szCs w:val="20"/>
                <w:lang w:val="ka-GE"/>
              </w:rPr>
            </w:pPr>
            <w:r w:rsidRPr="008E36E3">
              <w:rPr>
                <w:rFonts w:ascii="Sylfaen" w:hAnsi="Sylfaen" w:cs="Sylfaen"/>
                <w:sz w:val="20"/>
                <w:szCs w:val="20"/>
                <w:lang w:val="ka-GE"/>
              </w:rPr>
              <w:t>შეუძლია ბუნებრივი რესურსების შეფასება, დაცვა და გაუმჯობესება აგროეკოლოგიური ტექნოლოგიების გამოყენებით</w:t>
            </w:r>
          </w:p>
          <w:p w:rsidR="00CA25AD" w:rsidRPr="008E36E3" w:rsidRDefault="00CA25AD" w:rsidP="00FA23BD">
            <w:pPr>
              <w:numPr>
                <w:ilvl w:val="0"/>
                <w:numId w:val="4"/>
              </w:numPr>
              <w:spacing w:after="0" w:line="240" w:lineRule="auto"/>
              <w:ind w:left="163" w:hanging="180"/>
              <w:rPr>
                <w:rFonts w:ascii="Sylfaen" w:hAnsi="Sylfaen" w:cs="Sylfaen"/>
                <w:sz w:val="20"/>
                <w:szCs w:val="20"/>
                <w:lang w:val="ka-GE"/>
              </w:rPr>
            </w:pPr>
            <w:r w:rsidRPr="008E36E3">
              <w:rPr>
                <w:rFonts w:ascii="Sylfaen" w:hAnsi="Sylfaen" w:cs="Sylfaen"/>
                <w:sz w:val="20"/>
                <w:szCs w:val="20"/>
                <w:lang w:val="ka-GE"/>
              </w:rPr>
              <w:t xml:space="preserve">აგროეკოლოგიური მონიტორინგის საფუძველზე შეაფასებს გარემოზე ზემოქმედების მდგომარეობას და მიიღებს  შესაბამის  გადაწყვეტილებას სასოფლო–სამეურნეო  კულტურების ჯიშთა შერჩევაზე   ღია და დახურულ გრუნტში </w:t>
            </w:r>
            <w:r w:rsidRPr="008E36E3">
              <w:rPr>
                <w:rFonts w:ascii="Sylfaen" w:hAnsi="Sylfaen" w:cs="Sylfaen"/>
                <w:sz w:val="20"/>
                <w:szCs w:val="20"/>
                <w:lang w:val="ka-GE"/>
              </w:rPr>
              <w:lastRenderedPageBreak/>
              <w:t>გასაშენებლად .</w:t>
            </w:r>
          </w:p>
          <w:p w:rsidR="00CA25AD" w:rsidRPr="008E36E3" w:rsidRDefault="00CA25AD" w:rsidP="00FA23BD">
            <w:pPr>
              <w:numPr>
                <w:ilvl w:val="0"/>
                <w:numId w:val="4"/>
              </w:numPr>
              <w:spacing w:after="0" w:line="240" w:lineRule="auto"/>
              <w:ind w:left="163" w:hanging="180"/>
              <w:rPr>
                <w:rFonts w:ascii="Sylfaen" w:hAnsi="Sylfaen" w:cs="Sylfaen"/>
                <w:sz w:val="20"/>
                <w:szCs w:val="20"/>
                <w:lang w:val="ka-GE"/>
              </w:rPr>
            </w:pPr>
            <w:r w:rsidRPr="008E36E3">
              <w:rPr>
                <w:rFonts w:ascii="Sylfaen" w:hAnsi="Sylfaen" w:cs="Sylfaen"/>
                <w:sz w:val="20"/>
                <w:szCs w:val="20"/>
                <w:lang w:val="ka-GE"/>
              </w:rPr>
              <w:t>შეაფასებს ადრეული დიაგნოსტიკის პარამეტრებს და მიიღებს გადაწყვეტილებას გარემო პირობებისადმი წაყენებული მოთხოვნილებების გათვალისწინებით ჩაის, სუბტროპიკული ხეხილოვნების, ვენახის და ბოსტნეული კულტურების მოყვანისათვის.</w:t>
            </w:r>
          </w:p>
          <w:p w:rsidR="00CA25AD" w:rsidRPr="008E36E3" w:rsidRDefault="00CA25AD" w:rsidP="00FA23BD">
            <w:pPr>
              <w:numPr>
                <w:ilvl w:val="0"/>
                <w:numId w:val="4"/>
              </w:numPr>
              <w:spacing w:after="0" w:line="240" w:lineRule="auto"/>
              <w:ind w:left="163" w:hanging="180"/>
              <w:rPr>
                <w:rFonts w:ascii="Sylfaen" w:hAnsi="Sylfaen" w:cs="Sylfaen"/>
                <w:sz w:val="20"/>
                <w:szCs w:val="20"/>
                <w:lang w:val="ka-GE"/>
              </w:rPr>
            </w:pPr>
            <w:r w:rsidRPr="008E36E3">
              <w:rPr>
                <w:rFonts w:ascii="Sylfaen" w:hAnsi="Sylfaen" w:cs="Sylfaen"/>
                <w:sz w:val="20"/>
                <w:szCs w:val="20"/>
                <w:lang w:val="ka-GE"/>
              </w:rPr>
              <w:t>დაასაბუთებს სავარგულის სამეურნეო ტიპის შესაბამისად სასოფლო–სამეურნეო მექანიზაციის გამოყენების პირობებს.</w:t>
            </w:r>
          </w:p>
          <w:p w:rsidR="00CA25AD" w:rsidRPr="008E36E3" w:rsidRDefault="00CA25AD" w:rsidP="00FA23BD">
            <w:pPr>
              <w:numPr>
                <w:ilvl w:val="0"/>
                <w:numId w:val="4"/>
              </w:numPr>
              <w:spacing w:after="0" w:line="240" w:lineRule="auto"/>
              <w:ind w:left="163" w:hanging="180"/>
              <w:jc w:val="both"/>
              <w:rPr>
                <w:rFonts w:ascii="Sylfaen" w:hAnsi="Sylfaen" w:cs="Sylfaen"/>
                <w:sz w:val="20"/>
                <w:szCs w:val="20"/>
              </w:rPr>
            </w:pPr>
            <w:r w:rsidRPr="008E36E3">
              <w:rPr>
                <w:rFonts w:ascii="Sylfaen" w:hAnsi="Sylfaen" w:cs="Sylfaen"/>
                <w:sz w:val="20"/>
                <w:szCs w:val="20"/>
              </w:rPr>
              <w:t xml:space="preserve">ადგენს მიწის რესურსების ფონდსა და მისი სარგებლობის ფორმების </w:t>
            </w:r>
            <w:r w:rsidRPr="008E36E3">
              <w:rPr>
                <w:rFonts w:ascii="Sylfaen" w:hAnsi="Sylfaen" w:cs="Sylfaen"/>
                <w:sz w:val="20"/>
                <w:szCs w:val="20"/>
                <w:lang w:val="ka-GE"/>
              </w:rPr>
              <w:t xml:space="preserve">შესაბამისად. </w:t>
            </w:r>
            <w:r w:rsidRPr="008E36E3">
              <w:rPr>
                <w:rFonts w:ascii="Sylfaen" w:hAnsi="Sylfaen" w:cs="Sylfaen"/>
                <w:sz w:val="20"/>
                <w:szCs w:val="20"/>
              </w:rPr>
              <w:t>აფასებს ტყის რესურსებსა და დაცული ტერიტორიების კატეგორიების მდგომარეობას. რეკომენდაციას აძლევს ბიომრავალფეროვნების შენარჩუნების მეთოდებს, წყლის რესურსების გამოყენების პირობებს და დაცვას. მსჯელობით გადაწყვეტს ნიადაგის ეროზიისა და ღვარცოფსაშიში მდგომარეობის საკითხებს, სასარგებლო წიაღისეულით სარგებლობის წესებს. არჩევს საკურორტო ტურისტული და სხვა რეკრეაციული ზონებით სარგებლობის ფორმებს.</w:t>
            </w:r>
          </w:p>
          <w:p w:rsidR="00CA25AD" w:rsidRPr="008E36E3" w:rsidRDefault="00CA25AD" w:rsidP="00FA23BD">
            <w:pPr>
              <w:numPr>
                <w:ilvl w:val="0"/>
                <w:numId w:val="4"/>
              </w:numPr>
              <w:spacing w:after="0" w:line="240" w:lineRule="auto"/>
              <w:ind w:left="163" w:hanging="180"/>
              <w:rPr>
                <w:rFonts w:ascii="Sylfaen" w:hAnsi="Sylfaen"/>
                <w:sz w:val="20"/>
                <w:szCs w:val="20"/>
                <w:lang w:val="it-IT"/>
              </w:rPr>
            </w:pPr>
            <w:r w:rsidRPr="008E36E3">
              <w:rPr>
                <w:rFonts w:ascii="Sylfaen" w:hAnsi="Sylfaen"/>
                <w:sz w:val="20"/>
                <w:szCs w:val="20"/>
                <w:lang w:val="it-IT"/>
              </w:rPr>
              <w:t>მორფოლოგიური ნიშან–თვისებების მიხედვით აფასებს და ადგენს მცენარეების სისტემატიკურ მდებარეობას, სახეობის, გვარის და ოჯახის დონეზე.</w:t>
            </w:r>
          </w:p>
          <w:p w:rsidR="00CA25AD" w:rsidRPr="008E36E3" w:rsidRDefault="00CA25AD" w:rsidP="00FA23BD">
            <w:pPr>
              <w:numPr>
                <w:ilvl w:val="0"/>
                <w:numId w:val="4"/>
              </w:numPr>
              <w:spacing w:after="0" w:line="240" w:lineRule="auto"/>
              <w:ind w:left="163" w:right="72" w:hanging="180"/>
              <w:jc w:val="both"/>
              <w:rPr>
                <w:rFonts w:ascii="Sylfaen" w:hAnsi="Sylfaen"/>
                <w:sz w:val="20"/>
                <w:szCs w:val="20"/>
              </w:rPr>
            </w:pPr>
            <w:r w:rsidRPr="008E36E3">
              <w:rPr>
                <w:rFonts w:ascii="Sylfaen" w:hAnsi="Sylfaen"/>
                <w:sz w:val="20"/>
                <w:szCs w:val="20"/>
                <w:lang w:val="ka-GE"/>
              </w:rPr>
              <w:t>გამოაცალკავებს ნიადაგის ჭრილის პროფილში ჰორიზონტებს მისი სახისა და ბუნების გასაგებად. განმარტავს წარმოქმნის ფაქტორებს. დაალაგებს მორფოლოგიური ნიშნების მიხედვით: 1–ნიადაგის შენება და სისქე; 2– ნიადაგის შ</w:t>
            </w:r>
            <w:r w:rsidRPr="008E36E3">
              <w:rPr>
                <w:rFonts w:ascii="Sylfaen" w:hAnsi="Sylfaen"/>
                <w:sz w:val="20"/>
                <w:szCs w:val="20"/>
                <w:lang w:val="af-ZA"/>
              </w:rPr>
              <w:t>ე</w:t>
            </w:r>
            <w:r w:rsidRPr="008E36E3">
              <w:rPr>
                <w:rFonts w:ascii="Sylfaen" w:hAnsi="Sylfaen"/>
                <w:sz w:val="20"/>
                <w:szCs w:val="20"/>
                <w:lang w:val="ka-GE"/>
              </w:rPr>
              <w:t>ფერილობა; 3– ნიადაგის სტრუქტურა; 4–ნიადაგის აგებულება; 5–ნიადაგის ხირხატი, ჩანართები და ახალქმნილები. გამოიტანს დასკვნას ნიადაგის სამეურნეო გამოყენების პირობებში მიწის დამუშავების წესის შესახებ.</w:t>
            </w:r>
          </w:p>
          <w:p w:rsidR="00CA25AD" w:rsidRPr="008E36E3" w:rsidRDefault="00CA25AD" w:rsidP="00FA23BD">
            <w:pPr>
              <w:numPr>
                <w:ilvl w:val="0"/>
                <w:numId w:val="4"/>
              </w:numPr>
              <w:spacing w:after="0" w:line="240" w:lineRule="auto"/>
              <w:ind w:left="163" w:right="72" w:hanging="180"/>
              <w:jc w:val="both"/>
              <w:rPr>
                <w:rFonts w:ascii="Sylfaen" w:hAnsi="Sylfaen"/>
                <w:sz w:val="20"/>
                <w:szCs w:val="20"/>
              </w:rPr>
            </w:pPr>
            <w:r w:rsidRPr="008E36E3">
              <w:rPr>
                <w:rFonts w:ascii="Sylfaen" w:hAnsi="Sylfaen"/>
                <w:sz w:val="20"/>
                <w:szCs w:val="20"/>
                <w:lang w:val="ka-GE"/>
              </w:rPr>
              <w:t xml:space="preserve">შეაფასებს სამელიორაციო მიწების ათვისების  შესაძლებლობას ფერმერულ მეურნეობებში.  </w:t>
            </w:r>
          </w:p>
          <w:p w:rsidR="00CA25AD" w:rsidRPr="008E36E3" w:rsidRDefault="00CA25AD" w:rsidP="00FA23BD">
            <w:pPr>
              <w:numPr>
                <w:ilvl w:val="0"/>
                <w:numId w:val="9"/>
              </w:numPr>
              <w:tabs>
                <w:tab w:val="clear" w:pos="1440"/>
                <w:tab w:val="num" w:pos="851"/>
              </w:tabs>
              <w:spacing w:after="0" w:line="240" w:lineRule="auto"/>
              <w:ind w:left="163" w:right="162" w:hanging="180"/>
              <w:jc w:val="both"/>
              <w:rPr>
                <w:rFonts w:ascii="Sylfaen" w:hAnsi="Sylfaen"/>
                <w:b/>
                <w:sz w:val="20"/>
                <w:szCs w:val="20"/>
                <w:lang w:val="ka-GE"/>
              </w:rPr>
            </w:pPr>
            <w:r w:rsidRPr="008E36E3">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განმარტავს  თესლბრუნვების მოწყობის აუცილებლობას.</w:t>
            </w:r>
          </w:p>
          <w:p w:rsidR="00CA25AD" w:rsidRPr="008E36E3" w:rsidRDefault="00CA25AD" w:rsidP="00FA23BD">
            <w:pPr>
              <w:numPr>
                <w:ilvl w:val="0"/>
                <w:numId w:val="9"/>
              </w:numPr>
              <w:tabs>
                <w:tab w:val="clear" w:pos="1440"/>
                <w:tab w:val="num" w:pos="851"/>
              </w:tabs>
              <w:spacing w:after="0" w:line="240" w:lineRule="auto"/>
              <w:ind w:left="163" w:right="162" w:hanging="180"/>
              <w:jc w:val="both"/>
              <w:rPr>
                <w:rFonts w:ascii="Sylfaen" w:hAnsi="Sylfaen"/>
                <w:b/>
                <w:sz w:val="20"/>
                <w:szCs w:val="20"/>
                <w:lang w:val="ka-GE"/>
              </w:rPr>
            </w:pPr>
            <w:r w:rsidRPr="008E36E3">
              <w:rPr>
                <w:rFonts w:ascii="Sylfaen" w:hAnsi="Sylfaen" w:cs="Sylfaen"/>
                <w:sz w:val="20"/>
                <w:szCs w:val="20"/>
                <w:lang w:val="ka-GE"/>
              </w:rPr>
              <w:t>დაადგენს ნიადაგის დამუშავების მეთოდებს, მინდვრის კულტურებისა</w:t>
            </w:r>
            <w:r w:rsidRPr="008E36E3">
              <w:rPr>
                <w:rFonts w:ascii="Sylfaen" w:hAnsi="Sylfaen" w:cs="Sylfaen"/>
                <w:sz w:val="20"/>
                <w:szCs w:val="20"/>
              </w:rPr>
              <w:t>თ</w:t>
            </w:r>
            <w:r w:rsidRPr="008E36E3">
              <w:rPr>
                <w:rFonts w:ascii="Sylfaen" w:hAnsi="Sylfaen" w:cs="Sylfaen"/>
                <w:sz w:val="20"/>
                <w:szCs w:val="20"/>
                <w:lang w:val="ka-GE"/>
              </w:rPr>
              <w:t>ვ</w:t>
            </w:r>
            <w:r w:rsidRPr="008E36E3">
              <w:rPr>
                <w:rFonts w:ascii="Sylfaen" w:hAnsi="Sylfaen" w:cs="Sylfaen"/>
                <w:sz w:val="20"/>
                <w:szCs w:val="20"/>
              </w:rPr>
              <w:t xml:space="preserve">ის </w:t>
            </w:r>
            <w:r w:rsidRPr="008E36E3">
              <w:rPr>
                <w:rFonts w:ascii="Sylfaen" w:hAnsi="Sylfaen" w:cs="Sylfaen"/>
                <w:sz w:val="20"/>
                <w:szCs w:val="20"/>
                <w:lang w:val="ka-GE"/>
              </w:rPr>
              <w:t xml:space="preserve">თესვის </w:t>
            </w:r>
            <w:r w:rsidRPr="008E36E3">
              <w:rPr>
                <w:rFonts w:ascii="Sylfaen" w:hAnsi="Sylfaen" w:cs="Sylfaen"/>
                <w:sz w:val="20"/>
                <w:szCs w:val="20"/>
              </w:rPr>
              <w:t>ოპტიმალურ ვადებს</w:t>
            </w:r>
            <w:r w:rsidRPr="008E36E3">
              <w:rPr>
                <w:rFonts w:ascii="Sylfaen" w:hAnsi="Sylfaen" w:cs="Sylfaen"/>
                <w:sz w:val="20"/>
                <w:szCs w:val="20"/>
                <w:lang w:val="ka-GE"/>
              </w:rPr>
              <w:t xml:space="preserve"> ჯიშებისა და რეგიონების მიხედვით.  </w:t>
            </w:r>
          </w:p>
          <w:p w:rsidR="00CA25AD" w:rsidRPr="008E36E3" w:rsidRDefault="00CA25AD" w:rsidP="00FA23BD">
            <w:pPr>
              <w:numPr>
                <w:ilvl w:val="0"/>
                <w:numId w:val="9"/>
              </w:numPr>
              <w:tabs>
                <w:tab w:val="clear" w:pos="1440"/>
                <w:tab w:val="num" w:pos="851"/>
                <w:tab w:val="left" w:pos="7602"/>
              </w:tabs>
              <w:spacing w:after="0" w:line="240" w:lineRule="auto"/>
              <w:ind w:left="163" w:hanging="180"/>
              <w:jc w:val="both"/>
              <w:rPr>
                <w:rFonts w:ascii="Sylfaen" w:hAnsi="Sylfaen" w:cs="Sylfaen"/>
                <w:sz w:val="20"/>
                <w:szCs w:val="20"/>
                <w:lang w:val="ka-GE"/>
              </w:rPr>
            </w:pPr>
            <w:r w:rsidRPr="008E36E3">
              <w:rPr>
                <w:rFonts w:ascii="Sylfaen" w:hAnsi="Sylfaen" w:cs="Sylfaen"/>
                <w:sz w:val="20"/>
                <w:szCs w:val="20"/>
                <w:lang w:val="ka-GE"/>
              </w:rPr>
              <w:t xml:space="preserve">დაადგენს ბოსტნეული კულტურების </w:t>
            </w:r>
            <w:r w:rsidRPr="008E36E3">
              <w:rPr>
                <w:rFonts w:ascii="Sylfaen" w:hAnsi="Sylfaen" w:cs="Sylfaen"/>
                <w:sz w:val="20"/>
                <w:szCs w:val="20"/>
              </w:rPr>
              <w:t>თესვ</w:t>
            </w:r>
            <w:r w:rsidRPr="008E36E3">
              <w:rPr>
                <w:rFonts w:ascii="Sylfaen" w:hAnsi="Sylfaen" w:cs="Sylfaen"/>
                <w:sz w:val="20"/>
                <w:szCs w:val="20"/>
                <w:lang w:val="ka-GE"/>
              </w:rPr>
              <w:t>ა– რგვის</w:t>
            </w:r>
            <w:r w:rsidRPr="008E36E3">
              <w:rPr>
                <w:rFonts w:ascii="Sylfaen" w:hAnsi="Sylfaen" w:cs="Sylfaen"/>
                <w:sz w:val="20"/>
                <w:szCs w:val="20"/>
              </w:rPr>
              <w:t xml:space="preserve"> ოპტიმალურ ვადებს</w:t>
            </w:r>
            <w:r w:rsidRPr="008E36E3">
              <w:rPr>
                <w:rFonts w:ascii="Sylfaen" w:hAnsi="Sylfaen" w:cs="Sylfaen"/>
                <w:sz w:val="20"/>
                <w:szCs w:val="20"/>
                <w:lang w:val="ka-GE"/>
              </w:rPr>
              <w:t xml:space="preserve">, ჯიშების შერჩევას   ღია და დახურული გრუნტისათვის. </w:t>
            </w:r>
          </w:p>
          <w:p w:rsidR="00CA25AD" w:rsidRPr="008E36E3" w:rsidRDefault="00CA25AD" w:rsidP="00FA23BD">
            <w:pPr>
              <w:numPr>
                <w:ilvl w:val="0"/>
                <w:numId w:val="9"/>
              </w:numPr>
              <w:tabs>
                <w:tab w:val="clear" w:pos="1440"/>
                <w:tab w:val="num" w:pos="851"/>
                <w:tab w:val="left" w:pos="7602"/>
              </w:tabs>
              <w:spacing w:after="0" w:line="240" w:lineRule="auto"/>
              <w:ind w:left="163" w:hanging="180"/>
              <w:jc w:val="both"/>
              <w:rPr>
                <w:rFonts w:ascii="Sylfaen" w:hAnsi="Sylfaen" w:cs="Sylfaen"/>
                <w:sz w:val="20"/>
                <w:szCs w:val="20"/>
                <w:lang w:val="ka-GE"/>
              </w:rPr>
            </w:pPr>
            <w:r w:rsidRPr="008E36E3">
              <w:rPr>
                <w:rFonts w:ascii="Sylfaen" w:hAnsi="Sylfaen" w:cs="Sylfaen"/>
                <w:sz w:val="20"/>
                <w:szCs w:val="20"/>
                <w:lang w:val="ka-GE"/>
              </w:rPr>
              <w:t>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ელემენტთა პროცენტულ შემცველობას.</w:t>
            </w:r>
          </w:p>
          <w:p w:rsidR="00CA25AD" w:rsidRPr="008E36E3" w:rsidRDefault="00CA25AD" w:rsidP="00FA23BD">
            <w:pPr>
              <w:numPr>
                <w:ilvl w:val="0"/>
                <w:numId w:val="10"/>
              </w:numPr>
              <w:tabs>
                <w:tab w:val="clear" w:pos="1440"/>
                <w:tab w:val="num" w:pos="851"/>
              </w:tabs>
              <w:spacing w:after="0" w:line="240" w:lineRule="auto"/>
              <w:ind w:left="163" w:hanging="180"/>
              <w:jc w:val="both"/>
              <w:rPr>
                <w:rFonts w:ascii="Sylfaen" w:hAnsi="Sylfaen" w:cs="Sylfaen"/>
                <w:sz w:val="20"/>
                <w:szCs w:val="20"/>
                <w:lang w:val="ka-GE"/>
              </w:rPr>
            </w:pPr>
            <w:r w:rsidRPr="008E36E3">
              <w:rPr>
                <w:rFonts w:ascii="Sylfaen" w:hAnsi="Sylfaen" w:cs="Sylfaen"/>
                <w:sz w:val="20"/>
                <w:szCs w:val="20"/>
                <w:lang w:val="ka-GE"/>
              </w:rPr>
              <w:t>დაადგენს სასუქის ღირებულებას.  განსაზღვრავს სავარაუდო მოსავლის რაოდენობასა და ხარისხს. შეარჩევს  მომქმედ ელემენტზე გადათვლით  გამოსაყენებელი სასუქის ფორმას.</w:t>
            </w:r>
          </w:p>
          <w:p w:rsidR="00CA25AD" w:rsidRPr="008E36E3" w:rsidRDefault="00CA25AD" w:rsidP="00FA23BD">
            <w:pPr>
              <w:numPr>
                <w:ilvl w:val="0"/>
                <w:numId w:val="10"/>
              </w:numPr>
              <w:tabs>
                <w:tab w:val="clear" w:pos="1440"/>
                <w:tab w:val="num" w:pos="851"/>
              </w:tabs>
              <w:spacing w:after="0" w:line="240" w:lineRule="auto"/>
              <w:ind w:left="163" w:hanging="180"/>
              <w:jc w:val="both"/>
              <w:rPr>
                <w:rFonts w:ascii="Sylfaen" w:hAnsi="Sylfaen" w:cs="Sylfaen"/>
                <w:sz w:val="20"/>
                <w:szCs w:val="20"/>
                <w:lang w:val="ka-GE"/>
              </w:rPr>
            </w:pPr>
            <w:r w:rsidRPr="008E36E3">
              <w:rPr>
                <w:rFonts w:ascii="Sylfaen" w:hAnsi="Sylfaen" w:cs="Sylfaen"/>
                <w:sz w:val="20"/>
                <w:szCs w:val="20"/>
                <w:lang w:val="ka-GE"/>
              </w:rPr>
              <w:t>აქვს უნარი ახალგაზრდა ნათესარებიდან  კორელაციური ნიშნების მიხედვით გამოარჩიოს პერსპექტიული ფორმები.</w:t>
            </w:r>
          </w:p>
          <w:p w:rsidR="00CA25AD" w:rsidRPr="008E36E3" w:rsidRDefault="00CA25AD" w:rsidP="00FA23BD">
            <w:pPr>
              <w:numPr>
                <w:ilvl w:val="0"/>
                <w:numId w:val="10"/>
              </w:numPr>
              <w:tabs>
                <w:tab w:val="clear" w:pos="1440"/>
                <w:tab w:val="left" w:pos="709"/>
                <w:tab w:val="left" w:pos="851"/>
              </w:tabs>
              <w:spacing w:after="0" w:line="240" w:lineRule="auto"/>
              <w:ind w:left="163" w:hanging="180"/>
              <w:jc w:val="both"/>
              <w:rPr>
                <w:rFonts w:ascii="Sylfaen" w:hAnsi="Sylfaen"/>
                <w:sz w:val="20"/>
                <w:szCs w:val="20"/>
                <w:lang w:val="ka-GE"/>
              </w:rPr>
            </w:pPr>
            <w:r w:rsidRPr="008E36E3">
              <w:rPr>
                <w:rFonts w:ascii="Sylfaen" w:hAnsi="Sylfaen" w:cs="Sylfaen"/>
                <w:sz w:val="20"/>
                <w:szCs w:val="20"/>
                <w:lang w:val="ka-GE"/>
              </w:rPr>
              <w:t xml:space="preserve">შეუძლია </w:t>
            </w:r>
            <w:r w:rsidRPr="008E36E3">
              <w:rPr>
                <w:rFonts w:ascii="Sylfaen" w:hAnsi="Sylfaen"/>
                <w:sz w:val="20"/>
                <w:szCs w:val="20"/>
                <w:lang w:val="ka-GE"/>
              </w:rPr>
              <w:t>მცენარეთა შეფასება მსხმოიარობის,ყინვაგამძლეობის,</w:t>
            </w:r>
            <w:r w:rsidRPr="008E36E3">
              <w:rPr>
                <w:rFonts w:ascii="Sylfaen" w:hAnsi="Sylfaen" w:cs="Sylfaen"/>
                <w:sz w:val="20"/>
                <w:szCs w:val="20"/>
                <w:lang w:val="ka-GE"/>
              </w:rPr>
              <w:t xml:space="preserve"> ნაყოფების შენახვისუნარიანობის </w:t>
            </w:r>
            <w:r w:rsidRPr="008E36E3">
              <w:rPr>
                <w:rFonts w:ascii="Sylfaen" w:hAnsi="Sylfaen"/>
                <w:sz w:val="20"/>
                <w:szCs w:val="20"/>
                <w:lang w:val="ka-GE"/>
              </w:rPr>
              <w:t xml:space="preserve"> მიხედვით, მიიღოს გადაწყვეტილება მათ პრაქტიკაში გამოყენებაზე და დაასაბუთოს თავის გადაწყვეტილება.</w:t>
            </w:r>
          </w:p>
          <w:p w:rsidR="00CA25AD" w:rsidRPr="008E36E3" w:rsidRDefault="00CA25AD" w:rsidP="00FA23BD">
            <w:pPr>
              <w:numPr>
                <w:ilvl w:val="0"/>
                <w:numId w:val="2"/>
              </w:numPr>
              <w:tabs>
                <w:tab w:val="clear" w:pos="1815"/>
                <w:tab w:val="num" w:pos="851"/>
              </w:tabs>
              <w:spacing w:after="0" w:line="240" w:lineRule="auto"/>
              <w:ind w:left="163" w:hanging="180"/>
              <w:jc w:val="both"/>
              <w:rPr>
                <w:rFonts w:ascii="Sylfaen" w:hAnsi="Sylfaen" w:cs="Sylfaen"/>
                <w:sz w:val="20"/>
                <w:szCs w:val="20"/>
                <w:lang w:val="ka-GE"/>
              </w:rPr>
            </w:pPr>
            <w:r w:rsidRPr="008E36E3">
              <w:rPr>
                <w:rFonts w:ascii="Sylfaen" w:hAnsi="Sylfaen"/>
                <w:sz w:val="20"/>
                <w:szCs w:val="20"/>
                <w:lang w:val="ka-GE"/>
              </w:rPr>
              <w:t xml:space="preserve">აქვს უნარი შეაფასოს  </w:t>
            </w:r>
            <w:r w:rsidRPr="008E36E3">
              <w:rPr>
                <w:rFonts w:ascii="Sylfaen" w:hAnsi="Sylfaen" w:cs="Sylfaen"/>
                <w:sz w:val="20"/>
                <w:szCs w:val="20"/>
                <w:lang w:val="ka-GE"/>
              </w:rPr>
              <w:t>სასელექციო მასალა  დაავადებებისა და მავნებლების მიმართ გამძლეობის გათვალისწინებით,  დაასაბუთოს და განმარტოს მიღებული გადაწყვეტილება</w:t>
            </w:r>
          </w:p>
          <w:p w:rsidR="00CA25AD" w:rsidRPr="008E36E3" w:rsidRDefault="00CA25AD" w:rsidP="00FA23BD">
            <w:pPr>
              <w:numPr>
                <w:ilvl w:val="0"/>
                <w:numId w:val="9"/>
              </w:numPr>
              <w:tabs>
                <w:tab w:val="num" w:pos="851"/>
              </w:tabs>
              <w:spacing w:after="0" w:line="240" w:lineRule="auto"/>
              <w:ind w:left="163" w:right="162" w:hanging="180"/>
              <w:jc w:val="both"/>
              <w:rPr>
                <w:rFonts w:ascii="Sylfaen" w:hAnsi="Sylfaen"/>
                <w:b/>
                <w:sz w:val="20"/>
                <w:szCs w:val="20"/>
                <w:lang w:val="ka-GE"/>
              </w:rPr>
            </w:pPr>
            <w:r w:rsidRPr="008E36E3">
              <w:rPr>
                <w:rFonts w:ascii="Sylfaen" w:hAnsi="Sylfaen"/>
                <w:sz w:val="20"/>
                <w:szCs w:val="20"/>
                <w:lang w:val="ka-GE"/>
              </w:rPr>
              <w:t>განმარტავს სასოფლო-სამეურნეო კულტურათა ზრდა-განვითარების პირობების შექმნას ნიადაგის ტენის რეგულირებით. გამოაცალკევებს სავარგულებზე მიკროკლიმატის გაუმჯობესებას მორწყვით. დაასაბუთებს აგროეკოლოგიური მონიტორინგის ანალიზით წლის მექანიკური მოქმედების შედეგებს.</w:t>
            </w:r>
          </w:p>
          <w:p w:rsidR="00CA25AD" w:rsidRPr="008E36E3" w:rsidRDefault="00CA25AD" w:rsidP="00FA23BD">
            <w:pPr>
              <w:numPr>
                <w:ilvl w:val="0"/>
                <w:numId w:val="9"/>
              </w:numPr>
              <w:tabs>
                <w:tab w:val="num" w:pos="851"/>
              </w:tabs>
              <w:spacing w:after="0" w:line="240" w:lineRule="auto"/>
              <w:ind w:left="163" w:hanging="180"/>
              <w:jc w:val="both"/>
              <w:rPr>
                <w:rFonts w:ascii="Sylfaen" w:hAnsi="Sylfaen"/>
                <w:sz w:val="20"/>
                <w:szCs w:val="20"/>
                <w:lang w:val="ka-GE"/>
              </w:rPr>
            </w:pPr>
            <w:r w:rsidRPr="008E36E3">
              <w:rPr>
                <w:rFonts w:ascii="Sylfaen" w:hAnsi="Sylfaen"/>
                <w:sz w:val="20"/>
                <w:szCs w:val="20"/>
                <w:lang w:val="ka-GE"/>
              </w:rPr>
              <w:t>შეუძლია მავნებლების  და დაავადებების დიაგნოსტირება და მათი აღმოფხვრის მიზნით ბრძოლის ღონისძიებების დასახვა. პესტიციდების შერჩევა, გამოყენება, ეკონომიური ეფექტიანობის მიზნით  შესაბამისი დასკვნების გამოტანა.</w:t>
            </w:r>
          </w:p>
          <w:p w:rsidR="00CA25AD" w:rsidRPr="008E36E3" w:rsidRDefault="00CA25AD" w:rsidP="00FA23BD">
            <w:pPr>
              <w:numPr>
                <w:ilvl w:val="0"/>
                <w:numId w:val="9"/>
              </w:numPr>
              <w:tabs>
                <w:tab w:val="num" w:pos="851"/>
              </w:tabs>
              <w:spacing w:after="0" w:line="240" w:lineRule="auto"/>
              <w:ind w:left="163" w:hanging="180"/>
              <w:jc w:val="both"/>
              <w:rPr>
                <w:rFonts w:ascii="Sylfaen" w:hAnsi="Sylfaen"/>
                <w:sz w:val="20"/>
                <w:szCs w:val="20"/>
                <w:lang w:val="ka-GE"/>
              </w:rPr>
            </w:pPr>
            <w:r w:rsidRPr="008E36E3">
              <w:rPr>
                <w:rFonts w:ascii="Sylfaen" w:hAnsi="Sylfaen"/>
                <w:sz w:val="20"/>
                <w:szCs w:val="20"/>
                <w:lang w:val="ka-GE"/>
              </w:rPr>
              <w:lastRenderedPageBreak/>
              <w:t>აქვს უნარი დაინახოს აგრობიოტექნოლოგიის მეთოდების, როგორც მცენარეთა სელექციური პროცესის დაჩქარებისა და გაადვილების მეთოდების, უპირატესობა ტრადიციული სელექციის მეთოდებთან; ასაბუთებს მცენარეთა კლონური მიკროგამრავლების ხერხების უპირატესობას მცენარეთა ვეგეტატიური გამრავლების ტრადიციულ ხერხებთან შედარებით;</w:t>
            </w:r>
          </w:p>
          <w:p w:rsidR="00516A0C" w:rsidRPr="00CA25AD" w:rsidRDefault="00CA25AD" w:rsidP="00FA23BD">
            <w:pPr>
              <w:numPr>
                <w:ilvl w:val="0"/>
                <w:numId w:val="9"/>
              </w:numPr>
              <w:tabs>
                <w:tab w:val="num" w:pos="851"/>
              </w:tabs>
              <w:spacing w:after="0" w:line="240" w:lineRule="auto"/>
              <w:ind w:left="163" w:hanging="180"/>
              <w:jc w:val="both"/>
              <w:rPr>
                <w:rFonts w:ascii="Sylfaen" w:hAnsi="Sylfaen"/>
                <w:sz w:val="20"/>
                <w:szCs w:val="20"/>
                <w:lang w:val="ka-GE"/>
              </w:rPr>
            </w:pPr>
            <w:r w:rsidRPr="008E36E3">
              <w:rPr>
                <w:rFonts w:ascii="Sylfaen" w:hAnsi="Sylfaen"/>
                <w:sz w:val="20"/>
                <w:szCs w:val="20"/>
                <w:lang w:val="ka-GE"/>
              </w:rPr>
              <w:t>შეარჩევს მშობელთა წყვილებს შეჯვარებაში ნიშან–თვისებათა მემკვიდრეობითი გადაცემის კანონზომიერებების გათვალისწინებით.</w:t>
            </w:r>
          </w:p>
        </w:tc>
      </w:tr>
      <w:tr w:rsidR="00C307BD" w:rsidRPr="006858BC" w:rsidTr="0060784C">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737F1" w:rsidRDefault="00C307BD" w:rsidP="0060784C">
            <w:pPr>
              <w:spacing w:after="0"/>
              <w:rPr>
                <w:rFonts w:ascii="Sylfaen" w:hAnsi="Sylfaen" w:cs="Sylfaen"/>
                <w:b/>
                <w:bCs/>
                <w:lang w:val="ka-GE"/>
              </w:rPr>
            </w:pPr>
            <w:r w:rsidRPr="00E737F1">
              <w:rPr>
                <w:rFonts w:ascii="Sylfaen" w:hAnsi="Sylfaen" w:cs="Sylfaen"/>
                <w:b/>
                <w:bCs/>
                <w:lang w:val="ka-GE"/>
              </w:rPr>
              <w:lastRenderedPageBreak/>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8C6F88" w:rsidRPr="008E36E3" w:rsidRDefault="008C6F88" w:rsidP="008C6F88">
            <w:pPr>
              <w:tabs>
                <w:tab w:val="num" w:pos="163"/>
              </w:tabs>
              <w:spacing w:after="0" w:line="240" w:lineRule="auto"/>
              <w:ind w:left="163" w:hanging="163"/>
              <w:jc w:val="both"/>
              <w:rPr>
                <w:rFonts w:ascii="Sylfaen" w:hAnsi="Sylfaen" w:cs="Sylfaen"/>
                <w:b/>
                <w:sz w:val="20"/>
                <w:szCs w:val="20"/>
                <w:lang w:val="ka-GE"/>
              </w:rPr>
            </w:pPr>
            <w:r w:rsidRPr="008E36E3">
              <w:rPr>
                <w:rFonts w:ascii="Sylfaen" w:hAnsi="Sylfaen" w:cs="Sylfaen"/>
                <w:b/>
                <w:sz w:val="20"/>
                <w:szCs w:val="20"/>
                <w:lang w:val="ka-GE"/>
              </w:rPr>
              <w:t>კომუნიკაციის უნარი</w:t>
            </w:r>
          </w:p>
          <w:p w:rsidR="008C6F88" w:rsidRPr="008E36E3" w:rsidRDefault="008C6F88" w:rsidP="00FA23BD">
            <w:pPr>
              <w:numPr>
                <w:ilvl w:val="0"/>
                <w:numId w:val="13"/>
              </w:numPr>
              <w:tabs>
                <w:tab w:val="num" w:pos="163"/>
              </w:tabs>
              <w:spacing w:after="0" w:line="240" w:lineRule="auto"/>
              <w:ind w:left="163" w:hanging="163"/>
              <w:jc w:val="both"/>
              <w:rPr>
                <w:rFonts w:ascii="Sylfaen" w:hAnsi="Sylfaen" w:cs="Sylfaen"/>
                <w:sz w:val="20"/>
                <w:szCs w:val="20"/>
                <w:lang w:val="ka-GE"/>
              </w:rPr>
            </w:pPr>
            <w:r w:rsidRPr="008E36E3">
              <w:rPr>
                <w:rFonts w:ascii="Sylfaen" w:hAnsi="Sylfaen" w:cs="Sylfaen"/>
                <w:sz w:val="20"/>
                <w:szCs w:val="20"/>
                <w:lang w:val="ka-GE"/>
              </w:rPr>
              <w:t xml:space="preserve">შეუძლია კომუნიკაცია პროფესიულ საქმიანობასთან დაკავშირებულ საკითხებზე, (პრობლემები, იდეები, ინოვაციები, პრობლემის გადაჭრის გზები) დარგის წამყვან სპეციალისტებთან და სხვა დაინტერესებულ პირებთან, როგორც მშობლიურ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 </w:t>
            </w:r>
          </w:p>
          <w:p w:rsidR="008C6F88" w:rsidRPr="00D025D4" w:rsidRDefault="008C6F88" w:rsidP="00FA23BD">
            <w:pPr>
              <w:numPr>
                <w:ilvl w:val="0"/>
                <w:numId w:val="12"/>
              </w:numPr>
              <w:tabs>
                <w:tab w:val="num" w:pos="163"/>
              </w:tabs>
              <w:spacing w:after="0" w:line="240" w:lineRule="auto"/>
              <w:ind w:left="163" w:hanging="163"/>
              <w:jc w:val="both"/>
              <w:rPr>
                <w:rFonts w:ascii="Sylfaen" w:hAnsi="Sylfaen" w:cs="Sylfaen"/>
                <w:sz w:val="20"/>
                <w:szCs w:val="20"/>
              </w:rPr>
            </w:pPr>
            <w:r w:rsidRPr="008E36E3">
              <w:rPr>
                <w:rFonts w:ascii="Sylfaen" w:hAnsi="Sylfaen" w:cs="Sylfaen"/>
                <w:sz w:val="20"/>
                <w:szCs w:val="20"/>
                <w:lang w:val="ka-GE"/>
              </w:rPr>
              <w:t xml:space="preserve">განმარტავს </w:t>
            </w:r>
            <w:r w:rsidRPr="008E36E3">
              <w:rPr>
                <w:rFonts w:ascii="Sylfaen" w:hAnsi="Sylfaen" w:cs="Sylfaen"/>
                <w:sz w:val="20"/>
                <w:szCs w:val="20"/>
              </w:rPr>
              <w:t>მიწის რესურსების ფონდ</w:t>
            </w:r>
            <w:r w:rsidRPr="008E36E3">
              <w:rPr>
                <w:rFonts w:ascii="Sylfaen" w:hAnsi="Sylfaen" w:cs="Sylfaen"/>
                <w:sz w:val="20"/>
                <w:szCs w:val="20"/>
                <w:lang w:val="ka-GE"/>
              </w:rPr>
              <w:t>ი</w:t>
            </w:r>
            <w:r w:rsidRPr="008E36E3">
              <w:rPr>
                <w:rFonts w:ascii="Sylfaen" w:hAnsi="Sylfaen" w:cs="Sylfaen"/>
                <w:sz w:val="20"/>
                <w:szCs w:val="20"/>
              </w:rPr>
              <w:t xml:space="preserve">სა და მისი სარგებლობის </w:t>
            </w:r>
            <w:r w:rsidRPr="00D025D4">
              <w:rPr>
                <w:rFonts w:ascii="Sylfaen" w:hAnsi="Sylfaen" w:cs="Sylfaen"/>
                <w:sz w:val="20"/>
                <w:szCs w:val="20"/>
              </w:rPr>
              <w:t>ფორმებ</w:t>
            </w:r>
            <w:r w:rsidRPr="00D025D4">
              <w:rPr>
                <w:rFonts w:ascii="Sylfaen" w:hAnsi="Sylfaen" w:cs="Sylfaen"/>
                <w:sz w:val="20"/>
                <w:szCs w:val="20"/>
                <w:lang w:val="ka-GE"/>
              </w:rPr>
              <w:t>ი</w:t>
            </w:r>
            <w:r w:rsidRPr="00D025D4">
              <w:rPr>
                <w:rFonts w:ascii="Sylfaen" w:hAnsi="Sylfaen" w:cs="Sylfaen"/>
                <w:sz w:val="20"/>
                <w:szCs w:val="20"/>
              </w:rPr>
              <w:t>ს</w:t>
            </w:r>
            <w:r w:rsidRPr="00D025D4">
              <w:rPr>
                <w:rFonts w:ascii="Sylfaen" w:hAnsi="Sylfaen" w:cs="Sylfaen"/>
                <w:sz w:val="20"/>
                <w:szCs w:val="20"/>
                <w:lang w:val="ka-GE"/>
              </w:rPr>
              <w:t xml:space="preserve"> შესახებ,</w:t>
            </w:r>
            <w:r w:rsidR="000D4ADC" w:rsidRPr="00D025D4">
              <w:rPr>
                <w:rFonts w:ascii="Sylfaen" w:hAnsi="Sylfaen" w:cs="Sylfaen"/>
                <w:sz w:val="20"/>
                <w:szCs w:val="20"/>
              </w:rPr>
              <w:t xml:space="preserve"> </w:t>
            </w:r>
            <w:r w:rsidRPr="00D025D4">
              <w:rPr>
                <w:rFonts w:ascii="Sylfaen" w:hAnsi="Sylfaen" w:cs="Sylfaen"/>
                <w:sz w:val="20"/>
                <w:szCs w:val="20"/>
                <w:lang w:val="ka-GE"/>
              </w:rPr>
              <w:t>კამათობს</w:t>
            </w:r>
            <w:r w:rsidRPr="00D025D4">
              <w:rPr>
                <w:rFonts w:ascii="Sylfaen" w:hAnsi="Sylfaen" w:cs="Sylfaen"/>
                <w:sz w:val="20"/>
                <w:szCs w:val="20"/>
              </w:rPr>
              <w:t xml:space="preserve"> ტყის რესურსებ</w:t>
            </w:r>
            <w:r w:rsidRPr="00D025D4">
              <w:rPr>
                <w:rFonts w:ascii="Sylfaen" w:hAnsi="Sylfaen" w:cs="Sylfaen"/>
                <w:sz w:val="20"/>
                <w:szCs w:val="20"/>
                <w:lang w:val="ka-GE"/>
              </w:rPr>
              <w:t>ი</w:t>
            </w:r>
            <w:r w:rsidRPr="00D025D4">
              <w:rPr>
                <w:rFonts w:ascii="Sylfaen" w:hAnsi="Sylfaen" w:cs="Sylfaen"/>
                <w:sz w:val="20"/>
                <w:szCs w:val="20"/>
              </w:rPr>
              <w:t>სა და დაცული ტერიტორიების კატეგორიებ</w:t>
            </w:r>
            <w:r w:rsidRPr="00D025D4">
              <w:rPr>
                <w:rFonts w:ascii="Sylfaen" w:hAnsi="Sylfaen" w:cs="Sylfaen"/>
                <w:sz w:val="20"/>
                <w:szCs w:val="20"/>
                <w:lang w:val="ka-GE"/>
              </w:rPr>
              <w:t>ი</w:t>
            </w:r>
            <w:r w:rsidRPr="00D025D4">
              <w:rPr>
                <w:rFonts w:ascii="Sylfaen" w:hAnsi="Sylfaen" w:cs="Sylfaen"/>
                <w:sz w:val="20"/>
                <w:szCs w:val="20"/>
              </w:rPr>
              <w:t>ს, ბიომრავალფეროვნების შენარჩუნების მეთოდებ</w:t>
            </w:r>
            <w:r w:rsidRPr="00D025D4">
              <w:rPr>
                <w:rFonts w:ascii="Sylfaen" w:hAnsi="Sylfaen" w:cs="Sylfaen"/>
                <w:sz w:val="20"/>
                <w:szCs w:val="20"/>
                <w:lang w:val="ka-GE"/>
              </w:rPr>
              <w:t>ი</w:t>
            </w:r>
            <w:r w:rsidRPr="00D025D4">
              <w:rPr>
                <w:rFonts w:ascii="Sylfaen" w:hAnsi="Sylfaen" w:cs="Sylfaen"/>
                <w:sz w:val="20"/>
                <w:szCs w:val="20"/>
              </w:rPr>
              <w:t>ს</w:t>
            </w:r>
            <w:r w:rsidRPr="00D025D4">
              <w:rPr>
                <w:rFonts w:ascii="Sylfaen" w:hAnsi="Sylfaen" w:cs="Sylfaen"/>
                <w:sz w:val="20"/>
                <w:szCs w:val="20"/>
                <w:lang w:val="ka-GE"/>
              </w:rPr>
              <w:t xml:space="preserve"> შესახებ და</w:t>
            </w:r>
            <w:r w:rsidRPr="00D025D4">
              <w:rPr>
                <w:rFonts w:ascii="Sylfaen" w:hAnsi="Sylfaen" w:cs="Sylfaen"/>
                <w:sz w:val="20"/>
                <w:szCs w:val="20"/>
              </w:rPr>
              <w:t xml:space="preserve"> განმარტავს წყლის რესურსების გამოყენების პირობებს და დაცვას. რეაგირებს ნიადაგის ეროზიასა და ღვარცოფსაშიში ტერიტორიების მდგომარეობაზე. ასწავლის სასარგებლო წიაღისეულის სარგებლობის წესებს. პრეზენტაციას ახდენს საკურორტო-ტურისტული და სხვა რეკრეაციული ზონებით სარგებლობის ფორმებსა და ბიომ</w:t>
            </w:r>
            <w:r w:rsidRPr="00D025D4">
              <w:rPr>
                <w:rFonts w:ascii="Sylfaen" w:hAnsi="Sylfaen" w:cs="Sylfaen"/>
                <w:sz w:val="20"/>
                <w:szCs w:val="20"/>
                <w:lang w:val="ka-GE"/>
              </w:rPr>
              <w:t>იმა</w:t>
            </w:r>
            <w:r w:rsidRPr="00D025D4">
              <w:rPr>
                <w:rFonts w:ascii="Sylfaen" w:hAnsi="Sylfaen" w:cs="Sylfaen"/>
                <w:sz w:val="20"/>
                <w:szCs w:val="20"/>
              </w:rPr>
              <w:t>რთულებებზე.</w:t>
            </w:r>
          </w:p>
          <w:p w:rsidR="008C6F88" w:rsidRPr="00D025D4" w:rsidRDefault="008C6F88" w:rsidP="00FA23BD">
            <w:pPr>
              <w:numPr>
                <w:ilvl w:val="0"/>
                <w:numId w:val="11"/>
              </w:numPr>
              <w:tabs>
                <w:tab w:val="num" w:pos="163"/>
              </w:tabs>
              <w:spacing w:after="0" w:line="240" w:lineRule="auto"/>
              <w:ind w:left="163" w:hanging="163"/>
              <w:rPr>
                <w:rFonts w:ascii="Sylfaen" w:hAnsi="Sylfaen" w:cs="Sylfaen"/>
                <w:b/>
                <w:sz w:val="20"/>
                <w:szCs w:val="20"/>
                <w:lang w:val="ka-GE"/>
              </w:rPr>
            </w:pPr>
            <w:r w:rsidRPr="00D025D4">
              <w:rPr>
                <w:rFonts w:ascii="Sylfaen" w:hAnsi="Sylfaen"/>
                <w:sz w:val="20"/>
                <w:szCs w:val="20"/>
                <w:lang w:val="ka-GE"/>
              </w:rPr>
              <w:t>შეაჯამებს ორგანო-მინერალური მელიორანტების გამოყენების პირობებს. განმარტავს მათი გამოყენებით სამელიორაციო სავარგულებზე მოსავლიანობის გადიდებას. ასწავლის სამელიორაციო მექანიზაციის გამოყენების  წესებს. დაიცავს მისივე ხელმძღვანელობით შესაბამის აგრომელიორაციულ ტექნოლოგიებს.</w:t>
            </w:r>
          </w:p>
          <w:p w:rsidR="008C6F88" w:rsidRPr="00D025D4" w:rsidRDefault="008C6F88" w:rsidP="000D4ADC">
            <w:pPr>
              <w:numPr>
                <w:ilvl w:val="0"/>
                <w:numId w:val="11"/>
              </w:numPr>
              <w:tabs>
                <w:tab w:val="num" w:pos="163"/>
              </w:tabs>
              <w:spacing w:after="0" w:line="240" w:lineRule="auto"/>
              <w:ind w:left="163" w:hanging="163"/>
              <w:jc w:val="both"/>
              <w:rPr>
                <w:rFonts w:ascii="Sylfaen" w:hAnsi="Sylfaen" w:cs="Sylfaen"/>
                <w:b/>
                <w:sz w:val="20"/>
                <w:szCs w:val="20"/>
                <w:lang w:val="ka-GE"/>
              </w:rPr>
            </w:pPr>
            <w:r w:rsidRPr="00D025D4">
              <w:rPr>
                <w:rFonts w:ascii="Sylfaen" w:hAnsi="Sylfaen"/>
                <w:sz w:val="20"/>
                <w:szCs w:val="20"/>
                <w:lang w:val="ka-GE"/>
              </w:rPr>
              <w:t>ჩამოაყალიბებს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p w:rsidR="000D4ADC" w:rsidRPr="000D4ADC" w:rsidRDefault="008C6F88" w:rsidP="000D4ADC">
            <w:pPr>
              <w:numPr>
                <w:ilvl w:val="0"/>
                <w:numId w:val="11"/>
              </w:numPr>
              <w:tabs>
                <w:tab w:val="num" w:pos="163"/>
              </w:tabs>
              <w:spacing w:after="0" w:line="240" w:lineRule="auto"/>
              <w:ind w:left="163" w:hanging="163"/>
              <w:jc w:val="both"/>
              <w:rPr>
                <w:rFonts w:ascii="Sylfaen" w:hAnsi="Sylfaen" w:cs="Sylfaen"/>
                <w:b/>
                <w:sz w:val="20"/>
                <w:szCs w:val="20"/>
                <w:lang w:val="ka-GE"/>
              </w:rPr>
            </w:pPr>
            <w:r w:rsidRPr="008E36E3">
              <w:rPr>
                <w:rFonts w:ascii="Sylfaen" w:hAnsi="Sylfaen"/>
                <w:sz w:val="20"/>
                <w:szCs w:val="20"/>
                <w:lang w:val="ka-GE"/>
              </w:rPr>
              <w:t xml:space="preserve">შეუძლია სასოფლო სამეურნეო კულტურების მავნებელ–დაავადებებზე ახალი ინფორმაციების მოპოვება. ლოგიკური აზროვნება, პრობლემების გაცნობიერება, ჩამოყალიბება, </w:t>
            </w:r>
            <w:r w:rsidRPr="008E36E3">
              <w:rPr>
                <w:rFonts w:ascii="Sylfaen" w:hAnsi="Sylfaen" w:cs="Sylfaen"/>
                <w:sz w:val="20"/>
                <w:szCs w:val="20"/>
                <w:lang w:val="ka-GE"/>
              </w:rPr>
              <w:t xml:space="preserve">ხელმძღვანელთან ზეპირი და წერილობითი  </w:t>
            </w:r>
            <w:r w:rsidRPr="008E36E3">
              <w:rPr>
                <w:rFonts w:ascii="Sylfaen" w:hAnsi="Sylfaen"/>
                <w:sz w:val="20"/>
                <w:szCs w:val="20"/>
                <w:lang w:val="ka-GE"/>
              </w:rPr>
              <w:t xml:space="preserve">კომუნიკაცია მშობლიურ ენაზე. </w:t>
            </w:r>
          </w:p>
          <w:p w:rsidR="00C307BD" w:rsidRPr="008C6F88" w:rsidRDefault="008C6F88" w:rsidP="000D4ADC">
            <w:pPr>
              <w:numPr>
                <w:ilvl w:val="0"/>
                <w:numId w:val="11"/>
              </w:numPr>
              <w:tabs>
                <w:tab w:val="num" w:pos="163"/>
              </w:tabs>
              <w:spacing w:after="0" w:line="240" w:lineRule="auto"/>
              <w:ind w:left="163" w:hanging="163"/>
              <w:jc w:val="both"/>
              <w:rPr>
                <w:rFonts w:ascii="Sylfaen" w:hAnsi="Sylfaen" w:cs="Sylfaen"/>
                <w:b/>
                <w:sz w:val="20"/>
                <w:szCs w:val="20"/>
                <w:lang w:val="ka-GE"/>
              </w:rPr>
            </w:pPr>
            <w:r w:rsidRPr="008E36E3">
              <w:rPr>
                <w:rFonts w:ascii="Sylfaen" w:hAnsi="Sylfaen" w:cs="Sylfaen"/>
                <w:sz w:val="20"/>
                <w:szCs w:val="20"/>
              </w:rPr>
              <w:t>ხელმძღვანელობს</w:t>
            </w:r>
            <w:r w:rsidR="000D4ADC">
              <w:rPr>
                <w:rFonts w:ascii="Sylfaen" w:hAnsi="Sylfaen" w:cs="Sylfaen"/>
                <w:sz w:val="20"/>
                <w:szCs w:val="20"/>
              </w:rPr>
              <w:t xml:space="preserve"> </w:t>
            </w:r>
            <w:r w:rsidRPr="008E36E3">
              <w:rPr>
                <w:rFonts w:ascii="Sylfaen" w:hAnsi="Sylfaen" w:cs="Sylfaen"/>
                <w:sz w:val="20"/>
                <w:szCs w:val="20"/>
              </w:rPr>
              <w:t>ზღვის</w:t>
            </w:r>
            <w:r w:rsidR="000D4ADC">
              <w:rPr>
                <w:rFonts w:ascii="Sylfaen" w:hAnsi="Sylfaen" w:cs="Sylfaen"/>
                <w:sz w:val="20"/>
                <w:szCs w:val="20"/>
              </w:rPr>
              <w:t xml:space="preserve"> </w:t>
            </w:r>
            <w:r w:rsidRPr="008E36E3">
              <w:rPr>
                <w:rFonts w:ascii="Sylfaen" w:hAnsi="Sylfaen" w:cs="Sylfaen"/>
                <w:sz w:val="20"/>
                <w:szCs w:val="20"/>
              </w:rPr>
              <w:t>გეოლოგიური</w:t>
            </w:r>
            <w:r w:rsidR="000D4ADC">
              <w:rPr>
                <w:rFonts w:ascii="Sylfaen" w:hAnsi="Sylfaen" w:cs="Sylfaen"/>
                <w:sz w:val="20"/>
                <w:szCs w:val="20"/>
              </w:rPr>
              <w:t xml:space="preserve"> </w:t>
            </w:r>
            <w:r w:rsidRPr="008E36E3">
              <w:rPr>
                <w:rFonts w:ascii="Sylfaen" w:hAnsi="Sylfaen" w:cs="Sylfaen"/>
                <w:sz w:val="20"/>
                <w:szCs w:val="20"/>
              </w:rPr>
              <w:t>მოქმედების</w:t>
            </w:r>
            <w:r w:rsidR="000D4ADC">
              <w:rPr>
                <w:rFonts w:ascii="Sylfaen" w:hAnsi="Sylfaen" w:cs="Sylfaen"/>
                <w:sz w:val="20"/>
                <w:szCs w:val="20"/>
              </w:rPr>
              <w:t xml:space="preserve"> </w:t>
            </w:r>
            <w:r w:rsidRPr="008E36E3">
              <w:rPr>
                <w:rFonts w:ascii="Sylfaen" w:hAnsi="Sylfaen" w:cs="Sylfaen"/>
                <w:sz w:val="20"/>
                <w:szCs w:val="20"/>
              </w:rPr>
              <w:t>სწავლებას</w:t>
            </w:r>
            <w:r w:rsidRPr="008E36E3">
              <w:rPr>
                <w:rFonts w:ascii="Sylfaen" w:hAnsi="Sylfaen"/>
                <w:sz w:val="20"/>
                <w:szCs w:val="20"/>
              </w:rPr>
              <w:t xml:space="preserve">. </w:t>
            </w:r>
            <w:r w:rsidRPr="008E36E3">
              <w:rPr>
                <w:rFonts w:ascii="Sylfaen" w:hAnsi="Sylfaen" w:cs="Sylfaen"/>
                <w:sz w:val="20"/>
                <w:szCs w:val="20"/>
              </w:rPr>
              <w:t>შეაჯამებს</w:t>
            </w:r>
            <w:r w:rsidR="000D4ADC">
              <w:rPr>
                <w:rFonts w:ascii="Sylfaen" w:hAnsi="Sylfaen" w:cs="Sylfaen"/>
                <w:sz w:val="20"/>
                <w:szCs w:val="20"/>
              </w:rPr>
              <w:t xml:space="preserve"> </w:t>
            </w:r>
            <w:r w:rsidRPr="008E36E3">
              <w:rPr>
                <w:rFonts w:ascii="Sylfaen" w:hAnsi="Sylfaen" w:cs="Sylfaen"/>
                <w:sz w:val="20"/>
                <w:szCs w:val="20"/>
              </w:rPr>
              <w:t>მიწის</w:t>
            </w:r>
            <w:r w:rsidR="000D4ADC">
              <w:rPr>
                <w:rFonts w:ascii="Sylfaen" w:hAnsi="Sylfaen" w:cs="Sylfaen"/>
                <w:sz w:val="20"/>
                <w:szCs w:val="20"/>
              </w:rPr>
              <w:t xml:space="preserve"> </w:t>
            </w:r>
            <w:r w:rsidRPr="008E36E3">
              <w:rPr>
                <w:rFonts w:ascii="Sylfaen" w:hAnsi="Sylfaen" w:cs="Sylfaen"/>
                <w:sz w:val="20"/>
                <w:szCs w:val="20"/>
              </w:rPr>
              <w:t>ქერქში</w:t>
            </w:r>
            <w:r w:rsidR="000D4ADC">
              <w:rPr>
                <w:rFonts w:ascii="Sylfaen" w:hAnsi="Sylfaen" w:cs="Sylfaen"/>
                <w:sz w:val="20"/>
                <w:szCs w:val="20"/>
              </w:rPr>
              <w:t xml:space="preserve"> </w:t>
            </w:r>
            <w:r w:rsidRPr="008E36E3">
              <w:rPr>
                <w:rFonts w:ascii="Sylfaen" w:hAnsi="Sylfaen" w:cs="Sylfaen"/>
                <w:sz w:val="20"/>
                <w:szCs w:val="20"/>
              </w:rPr>
              <w:t>მიმდინარე</w:t>
            </w:r>
            <w:r w:rsidR="000D4ADC">
              <w:rPr>
                <w:rFonts w:ascii="Sylfaen" w:hAnsi="Sylfaen" w:cs="Sylfaen"/>
                <w:sz w:val="20"/>
                <w:szCs w:val="20"/>
              </w:rPr>
              <w:t xml:space="preserve"> </w:t>
            </w:r>
            <w:r w:rsidRPr="008E36E3">
              <w:rPr>
                <w:rFonts w:ascii="Sylfaen" w:hAnsi="Sylfaen" w:cs="Sylfaen"/>
                <w:sz w:val="20"/>
                <w:szCs w:val="20"/>
              </w:rPr>
              <w:t>ტექნიკური</w:t>
            </w:r>
            <w:r w:rsidR="000D4ADC">
              <w:rPr>
                <w:rFonts w:ascii="Sylfaen" w:hAnsi="Sylfaen" w:cs="Sylfaen"/>
                <w:sz w:val="20"/>
                <w:szCs w:val="20"/>
              </w:rPr>
              <w:t xml:space="preserve"> </w:t>
            </w:r>
            <w:r w:rsidRPr="008E36E3">
              <w:rPr>
                <w:rFonts w:ascii="Sylfaen" w:hAnsi="Sylfaen" w:cs="Sylfaen"/>
                <w:sz w:val="20"/>
                <w:szCs w:val="20"/>
              </w:rPr>
              <w:t>ძვრების</w:t>
            </w:r>
            <w:r w:rsidR="000D4ADC">
              <w:rPr>
                <w:rFonts w:ascii="Sylfaen" w:hAnsi="Sylfaen" w:cs="Sylfaen"/>
                <w:sz w:val="20"/>
                <w:szCs w:val="20"/>
              </w:rPr>
              <w:t xml:space="preserve"> </w:t>
            </w:r>
            <w:r w:rsidRPr="008E36E3">
              <w:rPr>
                <w:rFonts w:ascii="Sylfaen" w:hAnsi="Sylfaen" w:cs="Sylfaen"/>
                <w:sz w:val="20"/>
                <w:szCs w:val="20"/>
              </w:rPr>
              <w:t>მოსალოდნელ</w:t>
            </w:r>
            <w:r w:rsidR="000D4ADC">
              <w:rPr>
                <w:rFonts w:ascii="Sylfaen" w:hAnsi="Sylfaen" w:cs="Sylfaen"/>
                <w:sz w:val="20"/>
                <w:szCs w:val="20"/>
              </w:rPr>
              <w:t xml:space="preserve"> </w:t>
            </w:r>
            <w:r w:rsidRPr="008E36E3">
              <w:rPr>
                <w:rFonts w:ascii="Sylfaen" w:hAnsi="Sylfaen" w:cs="Sylfaen"/>
                <w:sz w:val="20"/>
                <w:szCs w:val="20"/>
              </w:rPr>
              <w:t>მდგომარეობას</w:t>
            </w:r>
            <w:r w:rsidRPr="008E36E3">
              <w:rPr>
                <w:rFonts w:ascii="Sylfaen" w:hAnsi="Sylfaen"/>
                <w:sz w:val="20"/>
                <w:szCs w:val="20"/>
              </w:rPr>
              <w:t xml:space="preserve">. </w:t>
            </w:r>
            <w:r w:rsidRPr="008E36E3">
              <w:rPr>
                <w:rFonts w:ascii="Sylfaen" w:hAnsi="Sylfaen" w:cs="Sylfaen"/>
                <w:sz w:val="20"/>
                <w:szCs w:val="20"/>
              </w:rPr>
              <w:t>ჩამოაყალიბებს</w:t>
            </w:r>
            <w:r w:rsidR="000D4ADC">
              <w:rPr>
                <w:rFonts w:ascii="Sylfaen" w:hAnsi="Sylfaen" w:cs="Sylfaen"/>
                <w:sz w:val="20"/>
                <w:szCs w:val="20"/>
              </w:rPr>
              <w:t xml:space="preserve">  </w:t>
            </w:r>
            <w:r w:rsidRPr="008E36E3">
              <w:rPr>
                <w:rFonts w:ascii="Sylfaen" w:hAnsi="Sylfaen" w:cs="Sylfaen"/>
                <w:sz w:val="20"/>
                <w:szCs w:val="20"/>
              </w:rPr>
              <w:t>ზღვის</w:t>
            </w:r>
            <w:r w:rsidR="000D4ADC">
              <w:rPr>
                <w:rFonts w:ascii="Sylfaen" w:hAnsi="Sylfaen" w:cs="Sylfaen"/>
                <w:sz w:val="20"/>
                <w:szCs w:val="20"/>
              </w:rPr>
              <w:t xml:space="preserve">  </w:t>
            </w:r>
            <w:r w:rsidRPr="008E36E3">
              <w:rPr>
                <w:rFonts w:ascii="Sylfaen" w:hAnsi="Sylfaen" w:cs="Sylfaen"/>
                <w:sz w:val="20"/>
                <w:szCs w:val="20"/>
              </w:rPr>
              <w:t>გეოლოგიური</w:t>
            </w:r>
            <w:r w:rsidR="000D4ADC">
              <w:rPr>
                <w:rFonts w:ascii="Sylfaen" w:hAnsi="Sylfaen" w:cs="Sylfaen"/>
                <w:sz w:val="20"/>
                <w:szCs w:val="20"/>
              </w:rPr>
              <w:t xml:space="preserve">  </w:t>
            </w:r>
            <w:r w:rsidRPr="008E36E3">
              <w:rPr>
                <w:rFonts w:ascii="Sylfaen" w:hAnsi="Sylfaen" w:cs="Sylfaen"/>
                <w:sz w:val="20"/>
                <w:szCs w:val="20"/>
              </w:rPr>
              <w:t>გამოკვლევის</w:t>
            </w:r>
            <w:r w:rsidR="000D4ADC">
              <w:rPr>
                <w:rFonts w:ascii="Sylfaen" w:hAnsi="Sylfaen" w:cs="Sylfaen"/>
                <w:sz w:val="20"/>
                <w:szCs w:val="20"/>
              </w:rPr>
              <w:t xml:space="preserve">  </w:t>
            </w:r>
            <w:r w:rsidRPr="008E36E3">
              <w:rPr>
                <w:rFonts w:ascii="Sylfaen" w:hAnsi="Sylfaen" w:cs="Sylfaen"/>
                <w:sz w:val="20"/>
                <w:szCs w:val="20"/>
              </w:rPr>
              <w:t>შედეგებს</w:t>
            </w:r>
            <w:r w:rsidR="000D4ADC">
              <w:rPr>
                <w:rFonts w:ascii="Sylfaen" w:hAnsi="Sylfaen" w:cs="Sylfaen"/>
                <w:sz w:val="20"/>
                <w:szCs w:val="20"/>
              </w:rPr>
              <w:t xml:space="preserve"> </w:t>
            </w:r>
            <w:r w:rsidRPr="008E36E3">
              <w:rPr>
                <w:rFonts w:ascii="Sylfaen" w:hAnsi="Sylfaen" w:cs="Sylfaen"/>
                <w:sz w:val="20"/>
                <w:szCs w:val="20"/>
              </w:rPr>
              <w:t>და</w:t>
            </w:r>
            <w:r w:rsidR="000D4ADC">
              <w:rPr>
                <w:rFonts w:ascii="Sylfaen" w:hAnsi="Sylfaen" w:cs="Sylfaen"/>
                <w:sz w:val="20"/>
                <w:szCs w:val="20"/>
              </w:rPr>
              <w:t xml:space="preserve">  </w:t>
            </w:r>
            <w:r w:rsidRPr="008E36E3">
              <w:rPr>
                <w:rFonts w:ascii="Sylfaen" w:hAnsi="Sylfaen" w:cs="Sylfaen"/>
                <w:sz w:val="20"/>
                <w:szCs w:val="20"/>
              </w:rPr>
              <w:t>მდგომარეობას</w:t>
            </w:r>
            <w:r w:rsidRPr="008E36E3">
              <w:rPr>
                <w:rFonts w:ascii="Sylfaen" w:hAnsi="Sylfaen"/>
                <w:sz w:val="20"/>
                <w:szCs w:val="20"/>
              </w:rPr>
              <w:t xml:space="preserve">. </w:t>
            </w:r>
          </w:p>
        </w:tc>
      </w:tr>
      <w:tr w:rsidR="009D7832" w:rsidRPr="006858BC" w:rsidTr="0060784C">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23272" w:rsidRDefault="009D7832" w:rsidP="0060784C">
            <w:pPr>
              <w:spacing w:after="0"/>
              <w:rPr>
                <w:rFonts w:ascii="Sylfaen" w:hAnsi="Sylfaen" w:cs="Sylfaen"/>
                <w:b/>
                <w:bCs/>
                <w:lang w:val="ka-GE"/>
              </w:rPr>
            </w:pPr>
            <w:r w:rsidRPr="00923272">
              <w:rPr>
                <w:rFonts w:ascii="Sylfaen" w:hAnsi="Sylfaen" w:cs="Sylfaen"/>
                <w:b/>
                <w:bCs/>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A613FA" w:rsidRPr="008E36E3" w:rsidRDefault="00A613FA" w:rsidP="00A613FA">
            <w:pPr>
              <w:spacing w:after="0" w:line="240" w:lineRule="auto"/>
              <w:ind w:left="163" w:hanging="163"/>
              <w:jc w:val="both"/>
              <w:rPr>
                <w:rFonts w:ascii="Sylfaen" w:hAnsi="Sylfaen" w:cs="Sylfaen"/>
                <w:b/>
                <w:sz w:val="20"/>
                <w:szCs w:val="20"/>
                <w:lang w:val="ka-GE"/>
              </w:rPr>
            </w:pPr>
            <w:r w:rsidRPr="008E36E3">
              <w:rPr>
                <w:rFonts w:ascii="Sylfaen" w:hAnsi="Sylfaen" w:cs="Sylfaen"/>
                <w:b/>
                <w:sz w:val="20"/>
                <w:szCs w:val="20"/>
                <w:lang w:val="ka-GE"/>
              </w:rPr>
              <w:t>სწავლის უნარი</w:t>
            </w:r>
          </w:p>
          <w:p w:rsidR="00A613FA" w:rsidRPr="008E36E3" w:rsidRDefault="00A613FA" w:rsidP="00FA23BD">
            <w:pPr>
              <w:numPr>
                <w:ilvl w:val="0"/>
                <w:numId w:val="1"/>
              </w:numPr>
              <w:tabs>
                <w:tab w:val="left" w:pos="993"/>
              </w:tabs>
              <w:spacing w:after="0" w:line="240" w:lineRule="auto"/>
              <w:ind w:left="163" w:hanging="163"/>
              <w:jc w:val="both"/>
              <w:rPr>
                <w:rFonts w:ascii="Sylfaen" w:hAnsi="Sylfaen" w:cs="Sylfaen"/>
                <w:b/>
                <w:sz w:val="20"/>
                <w:szCs w:val="20"/>
                <w:lang w:val="ka-GE"/>
              </w:rPr>
            </w:pPr>
            <w:r w:rsidRPr="008E36E3">
              <w:rPr>
                <w:rFonts w:ascii="Sylfaen" w:hAnsi="Sylfaen" w:cs="Sylfaen"/>
                <w:sz w:val="20"/>
                <w:szCs w:val="20"/>
              </w:rPr>
              <w:t>შეუძლია:</w:t>
            </w:r>
            <w:r w:rsidRPr="008E36E3">
              <w:rPr>
                <w:rFonts w:ascii="Sylfaen" w:hAnsi="Sylfaen" w:cs="Sylfaen"/>
                <w:sz w:val="20"/>
                <w:szCs w:val="20"/>
                <w:lang w:val="ka-GE"/>
              </w:rPr>
              <w:t xml:space="preserve"> წყაროების მოძიება და დამუშავება </w:t>
            </w:r>
            <w:r w:rsidRPr="008E36E3">
              <w:rPr>
                <w:rFonts w:ascii="Sylfaen" w:hAnsi="Sylfaen" w:cs="Sylfaen"/>
                <w:sz w:val="20"/>
                <w:szCs w:val="20"/>
              </w:rPr>
              <w:t xml:space="preserve">დამოუკიდებლად ახალი  ცოდნის მიღებისთვის </w:t>
            </w:r>
          </w:p>
          <w:p w:rsidR="00A613FA" w:rsidRPr="008E36E3" w:rsidRDefault="00A613FA" w:rsidP="00FA23BD">
            <w:pPr>
              <w:numPr>
                <w:ilvl w:val="0"/>
                <w:numId w:val="14"/>
              </w:numPr>
              <w:tabs>
                <w:tab w:val="clear" w:pos="1225"/>
                <w:tab w:val="num" w:pos="993"/>
              </w:tabs>
              <w:spacing w:after="0" w:line="240" w:lineRule="auto"/>
              <w:ind w:left="163" w:hanging="163"/>
              <w:jc w:val="both"/>
              <w:rPr>
                <w:rFonts w:ascii="Sylfaen" w:hAnsi="Sylfaen" w:cs="Sylfaen"/>
                <w:sz w:val="20"/>
                <w:szCs w:val="20"/>
              </w:rPr>
            </w:pPr>
            <w:r w:rsidRPr="008E36E3">
              <w:rPr>
                <w:rFonts w:ascii="Sylfaen" w:hAnsi="Sylfaen" w:cs="Sylfaen"/>
                <w:sz w:val="20"/>
                <w:szCs w:val="20"/>
                <w:lang w:val="ka-GE"/>
              </w:rPr>
              <w:t xml:space="preserve">  შეარჩევს მასალას ეროზირებული ნიადაგებისათვის კომპლექსურ სამელიორაციო ღონისძიებათა სისტემაის შესახებ, შეისწავლის ნიადაგის ეროზიულ მოვლენებს, შესწავლილი მასალის საფუძველზე შეაფასებს  ეროზიის ხარისხს და დაადგენს  რეკულტივაციის პირობებს,  </w:t>
            </w:r>
          </w:p>
          <w:p w:rsidR="00A613FA" w:rsidRPr="008E36E3" w:rsidRDefault="00A613FA" w:rsidP="00FA23BD">
            <w:pPr>
              <w:numPr>
                <w:ilvl w:val="0"/>
                <w:numId w:val="14"/>
              </w:numPr>
              <w:tabs>
                <w:tab w:val="clear" w:pos="1225"/>
                <w:tab w:val="left" w:pos="709"/>
                <w:tab w:val="num" w:pos="851"/>
                <w:tab w:val="left" w:pos="993"/>
              </w:tabs>
              <w:spacing w:after="0" w:line="240" w:lineRule="auto"/>
              <w:ind w:left="163" w:hanging="163"/>
              <w:jc w:val="both"/>
              <w:rPr>
                <w:rFonts w:ascii="Sylfaen" w:hAnsi="Sylfaen" w:cs="Sylfaen"/>
                <w:sz w:val="20"/>
                <w:szCs w:val="20"/>
              </w:rPr>
            </w:pPr>
            <w:r w:rsidRPr="008E36E3">
              <w:rPr>
                <w:rFonts w:ascii="Sylfaen" w:hAnsi="Sylfaen" w:cs="Sylfaen"/>
                <w:sz w:val="20"/>
                <w:szCs w:val="20"/>
                <w:lang w:val="ka-GE"/>
              </w:rPr>
              <w:t>განსაზღვრავს ნიადაგის სწორად დამუშავების ხერხებს და</w:t>
            </w:r>
            <w:r>
              <w:rPr>
                <w:rFonts w:ascii="Sylfaen" w:hAnsi="Sylfaen" w:cs="Sylfaen"/>
                <w:sz w:val="20"/>
                <w:szCs w:val="20"/>
                <w:lang w:val="ka-GE"/>
              </w:rPr>
              <w:t xml:space="preserve"> მეთოდებს. დაადგენს სარეველების</w:t>
            </w:r>
            <w:r w:rsidRPr="008E36E3">
              <w:rPr>
                <w:rFonts w:ascii="Sylfaen" w:hAnsi="Sylfaen" w:cs="Sylfaen"/>
                <w:sz w:val="20"/>
                <w:szCs w:val="20"/>
                <w:lang w:val="ka-GE"/>
              </w:rPr>
              <w:t>სახეობებს და მათთან ბრძოლის ღონისძიებებს.</w:t>
            </w:r>
          </w:p>
          <w:p w:rsidR="00A613FA" w:rsidRPr="008E36E3" w:rsidRDefault="00A613FA" w:rsidP="00FA23BD">
            <w:pPr>
              <w:numPr>
                <w:ilvl w:val="0"/>
                <w:numId w:val="1"/>
              </w:numPr>
              <w:tabs>
                <w:tab w:val="clear" w:pos="1560"/>
                <w:tab w:val="num" w:pos="851"/>
                <w:tab w:val="left" w:pos="1134"/>
              </w:tabs>
              <w:spacing w:after="0" w:line="240" w:lineRule="auto"/>
              <w:ind w:left="163" w:hanging="163"/>
              <w:rPr>
                <w:rFonts w:ascii="Sylfaen" w:hAnsi="Sylfaen" w:cs="Sylfaen"/>
                <w:b/>
                <w:sz w:val="20"/>
                <w:szCs w:val="20"/>
                <w:lang w:val="ka-GE"/>
              </w:rPr>
            </w:pPr>
            <w:r w:rsidRPr="008E36E3">
              <w:rPr>
                <w:rFonts w:ascii="Sylfaen" w:hAnsi="Sylfaen"/>
                <w:sz w:val="20"/>
                <w:szCs w:val="20"/>
                <w:lang w:val="ka-GE"/>
              </w:rPr>
              <w:t xml:space="preserve">ინფორმაციის დიფერენცირების საფუძველზე შეაფასებს და შეაჯამებს </w:t>
            </w:r>
            <w:r w:rsidRPr="008E36E3">
              <w:rPr>
                <w:rFonts w:ascii="Sylfaen" w:hAnsi="Sylfaen" w:cs="Sylfaen"/>
                <w:sz w:val="20"/>
                <w:szCs w:val="20"/>
                <w:lang w:val="ka-GE"/>
              </w:rPr>
              <w:t xml:space="preserve">მევენახეობისკურსით </w:t>
            </w:r>
            <w:r w:rsidRPr="008E36E3">
              <w:rPr>
                <w:rFonts w:ascii="Sylfaen" w:hAnsi="Sylfaen"/>
                <w:sz w:val="20"/>
                <w:szCs w:val="20"/>
                <w:lang w:val="ka-GE"/>
              </w:rPr>
              <w:t>შეძენილი ცოდნა და განსაზღვრავს დაუფლებული უნარების გამოყენების შესაძლებლობას.</w:t>
            </w:r>
          </w:p>
          <w:p w:rsidR="00A613FA" w:rsidRPr="008E36E3" w:rsidRDefault="00A613FA" w:rsidP="00FA23BD">
            <w:pPr>
              <w:numPr>
                <w:ilvl w:val="0"/>
                <w:numId w:val="1"/>
              </w:numPr>
              <w:tabs>
                <w:tab w:val="clear" w:pos="1560"/>
                <w:tab w:val="num" w:pos="851"/>
                <w:tab w:val="left" w:pos="1134"/>
              </w:tabs>
              <w:spacing w:after="0" w:line="240" w:lineRule="auto"/>
              <w:ind w:left="163" w:hanging="163"/>
              <w:jc w:val="both"/>
              <w:rPr>
                <w:rFonts w:ascii="Sylfaen" w:hAnsi="Sylfaen"/>
                <w:sz w:val="20"/>
                <w:szCs w:val="20"/>
                <w:lang w:val="ka-GE"/>
              </w:rPr>
            </w:pPr>
            <w:r w:rsidRPr="008E36E3">
              <w:rPr>
                <w:rFonts w:ascii="Sylfaen" w:hAnsi="Sylfaen"/>
                <w:sz w:val="20"/>
                <w:szCs w:val="20"/>
                <w:lang w:val="ka-GE"/>
              </w:rPr>
              <w:t xml:space="preserve">მსჯელობს ორგანიზმების ინდივიდუალური განვითარების, მემკვიდრეობისა და ცვალებადობის პროცესების ხელოვნურად მართვის შესაძლებლობებზე.  აფასებს გენეტიკური კანონზომიერებების მართვით ადამიანისათვის საინტერესო ახალი </w:t>
            </w:r>
            <w:r w:rsidRPr="008E36E3">
              <w:rPr>
                <w:rFonts w:ascii="Sylfaen" w:hAnsi="Sylfaen"/>
                <w:sz w:val="20"/>
                <w:szCs w:val="20"/>
                <w:lang w:val="ka-GE"/>
              </w:rPr>
              <w:lastRenderedPageBreak/>
              <w:t>ჯიშებისა და ფორმების შექმნის შესაძლებლობებს.</w:t>
            </w:r>
          </w:p>
          <w:p w:rsidR="00A613FA" w:rsidRPr="008E36E3" w:rsidRDefault="00A613FA" w:rsidP="00FA23BD">
            <w:pPr>
              <w:numPr>
                <w:ilvl w:val="0"/>
                <w:numId w:val="1"/>
              </w:numPr>
              <w:tabs>
                <w:tab w:val="clear" w:pos="1560"/>
                <w:tab w:val="num" w:pos="851"/>
                <w:tab w:val="left" w:pos="1134"/>
              </w:tabs>
              <w:spacing w:after="0" w:line="240" w:lineRule="auto"/>
              <w:ind w:left="163" w:hanging="163"/>
              <w:jc w:val="both"/>
              <w:rPr>
                <w:rFonts w:ascii="Sylfaen" w:hAnsi="Sylfaen" w:cs="Sylfaen"/>
                <w:sz w:val="20"/>
                <w:szCs w:val="20"/>
              </w:rPr>
            </w:pPr>
            <w:r w:rsidRPr="008E36E3">
              <w:rPr>
                <w:rFonts w:ascii="Sylfaen" w:hAnsi="Sylfaen" w:cs="Sylfaen"/>
                <w:sz w:val="20"/>
                <w:szCs w:val="20"/>
                <w:lang w:val="ka-GE"/>
              </w:rPr>
              <w:t>შეარჩევს სასუქების ფორმებს  ნიადაგის საჭიროების მიხედვით; დაუკავშირებს მას სასოფლო-სამეურნეო კულტურის სავეგეტაციო პერიოდს; განმარტავს სასუქით გამოკვების აუცილებლობას.</w:t>
            </w:r>
          </w:p>
          <w:p w:rsidR="00A613FA" w:rsidRPr="008E36E3" w:rsidRDefault="00A613FA" w:rsidP="00FA23BD">
            <w:pPr>
              <w:numPr>
                <w:ilvl w:val="0"/>
                <w:numId w:val="1"/>
              </w:numPr>
              <w:tabs>
                <w:tab w:val="clear" w:pos="1560"/>
                <w:tab w:val="num" w:pos="851"/>
                <w:tab w:val="left" w:pos="1134"/>
              </w:tabs>
              <w:spacing w:after="0" w:line="240" w:lineRule="auto"/>
              <w:ind w:left="163" w:hanging="163"/>
              <w:jc w:val="both"/>
              <w:rPr>
                <w:rFonts w:ascii="Sylfaen" w:hAnsi="Sylfaen"/>
                <w:sz w:val="20"/>
                <w:szCs w:val="20"/>
                <w:lang w:val="ka-GE"/>
              </w:rPr>
            </w:pPr>
            <w:r w:rsidRPr="008E36E3">
              <w:rPr>
                <w:rFonts w:ascii="Sylfaen" w:hAnsi="Sylfaen"/>
                <w:sz w:val="20"/>
                <w:szCs w:val="20"/>
                <w:lang w:val="ka-GE"/>
              </w:rPr>
              <w:t>მსჯელობს კულტივირებადი უჯრედების როლზე მცენარეთა სელექციურ პროცესში, მცენარეთა მასობრივ უსქესო გამრავლებასა და სარგავი მასალის ვირუსებისა და სხვა პათოგენებისაგან გაჯანსაღებაში.</w:t>
            </w:r>
          </w:p>
          <w:p w:rsidR="00A613FA" w:rsidRPr="008E36E3" w:rsidRDefault="00A613FA" w:rsidP="00FA23BD">
            <w:pPr>
              <w:numPr>
                <w:ilvl w:val="0"/>
                <w:numId w:val="1"/>
              </w:numPr>
              <w:tabs>
                <w:tab w:val="clear" w:pos="1560"/>
                <w:tab w:val="num" w:pos="851"/>
                <w:tab w:val="left" w:pos="1134"/>
              </w:tabs>
              <w:spacing w:after="0" w:line="240" w:lineRule="auto"/>
              <w:ind w:left="163" w:hanging="163"/>
              <w:jc w:val="both"/>
              <w:rPr>
                <w:rFonts w:ascii="Sylfaen" w:hAnsi="Sylfaen"/>
                <w:sz w:val="20"/>
                <w:szCs w:val="20"/>
              </w:rPr>
            </w:pPr>
            <w:r w:rsidRPr="008E36E3">
              <w:rPr>
                <w:rFonts w:ascii="Sylfaen" w:hAnsi="Sylfaen" w:cs="Sylfaen"/>
                <w:sz w:val="20"/>
                <w:szCs w:val="20"/>
                <w:lang w:val="ka-GE"/>
              </w:rPr>
              <w:t xml:space="preserve">სწავლობს </w:t>
            </w:r>
            <w:r w:rsidRPr="008E36E3">
              <w:rPr>
                <w:rFonts w:ascii="Sylfaen" w:hAnsi="Sylfaen" w:cs="Sylfaen"/>
                <w:sz w:val="20"/>
                <w:szCs w:val="20"/>
              </w:rPr>
              <w:t>ლითოსფეროშიმიმდინარეგეოლოგიურიპროცესებისსიხშირესდამსჯელობითაფასებსმდგომარეობას</w:t>
            </w:r>
            <w:r w:rsidRPr="008E36E3">
              <w:rPr>
                <w:rFonts w:ascii="Sylfaen" w:hAnsi="Sylfaen"/>
                <w:sz w:val="20"/>
                <w:szCs w:val="20"/>
              </w:rPr>
              <w:t xml:space="preserve">. </w:t>
            </w:r>
            <w:r w:rsidRPr="008E36E3">
              <w:rPr>
                <w:rFonts w:ascii="Sylfaen" w:hAnsi="Sylfaen" w:cs="Sylfaen"/>
                <w:sz w:val="20"/>
                <w:szCs w:val="20"/>
              </w:rPr>
              <w:t>რანჟირებითასახავსნიადაგთ</w:t>
            </w:r>
            <w:r w:rsidRPr="008E36E3">
              <w:rPr>
                <w:rFonts w:ascii="Sylfaen" w:hAnsi="Sylfaen"/>
                <w:sz w:val="20"/>
                <w:szCs w:val="20"/>
              </w:rPr>
              <w:t>-</w:t>
            </w:r>
            <w:r w:rsidRPr="008E36E3">
              <w:rPr>
                <w:rFonts w:ascii="Sylfaen" w:hAnsi="Sylfaen" w:cs="Sylfaen"/>
                <w:sz w:val="20"/>
                <w:szCs w:val="20"/>
              </w:rPr>
              <w:t>მწარმოქმნელიქანებისღირებულებისგანსაზღვრავს</w:t>
            </w:r>
            <w:r w:rsidRPr="008E36E3">
              <w:rPr>
                <w:rFonts w:ascii="Sylfaen" w:hAnsi="Sylfaen"/>
                <w:sz w:val="20"/>
                <w:szCs w:val="20"/>
              </w:rPr>
              <w:t>.</w:t>
            </w:r>
          </w:p>
          <w:p w:rsidR="00A613FA" w:rsidRPr="008E36E3" w:rsidRDefault="00A613FA" w:rsidP="00FA23BD">
            <w:pPr>
              <w:numPr>
                <w:ilvl w:val="0"/>
                <w:numId w:val="1"/>
              </w:numPr>
              <w:tabs>
                <w:tab w:val="clear" w:pos="1560"/>
                <w:tab w:val="num" w:pos="851"/>
                <w:tab w:val="left" w:pos="1134"/>
              </w:tabs>
              <w:spacing w:after="0" w:line="240" w:lineRule="auto"/>
              <w:ind w:left="163" w:hanging="163"/>
              <w:rPr>
                <w:rFonts w:ascii="Sylfaen" w:hAnsi="Sylfaen" w:cs="Sylfaen"/>
                <w:b/>
                <w:sz w:val="20"/>
                <w:szCs w:val="20"/>
                <w:lang w:val="ka-GE"/>
              </w:rPr>
            </w:pPr>
            <w:r w:rsidRPr="008E36E3">
              <w:rPr>
                <w:rFonts w:ascii="Sylfaen" w:hAnsi="Sylfaen"/>
                <w:sz w:val="20"/>
                <w:szCs w:val="20"/>
                <w:lang w:val="ka-GE"/>
              </w:rPr>
              <w:t>შეაფასებს სხვადასხვა ცოცხალი ორგანიზმების ურთიერთქმედებას ნიადაგში. შეისწავლის  მათ ურთიერთდამოკიდებულების კანონზომიერებას. დააკავშირებს ორგანიზმების ცხოველმოქმედების პროცესებს გარემომცველ გარემოსთან მიმართებაში.</w:t>
            </w:r>
          </w:p>
          <w:p w:rsidR="009D7832" w:rsidRPr="00A613FA" w:rsidRDefault="00A613FA" w:rsidP="00FA23BD">
            <w:pPr>
              <w:numPr>
                <w:ilvl w:val="0"/>
                <w:numId w:val="1"/>
              </w:numPr>
              <w:tabs>
                <w:tab w:val="clear" w:pos="1560"/>
                <w:tab w:val="num" w:pos="851"/>
                <w:tab w:val="left" w:pos="1134"/>
              </w:tabs>
              <w:spacing w:after="0" w:line="240" w:lineRule="auto"/>
              <w:ind w:left="163" w:hanging="163"/>
              <w:jc w:val="both"/>
              <w:rPr>
                <w:rFonts w:ascii="Sylfaen" w:hAnsi="Sylfaen" w:cs="Sylfaen"/>
                <w:noProof/>
                <w:sz w:val="20"/>
                <w:szCs w:val="20"/>
                <w:lang w:val="ka-GE"/>
              </w:rPr>
            </w:pPr>
            <w:r w:rsidRPr="008E36E3">
              <w:rPr>
                <w:rFonts w:ascii="Sylfaen" w:hAnsi="Sylfaen" w:cs="Sylfaen"/>
                <w:noProof/>
                <w:sz w:val="20"/>
                <w:szCs w:val="20"/>
                <w:lang w:val="ka-GE"/>
              </w:rPr>
              <w:t>აქვს უნარი  შეაფასოს საკუთარი სწავლის პროცესი და დაგეგმოს შემდგომი სწავლის საჭიროება</w:t>
            </w:r>
          </w:p>
        </w:tc>
      </w:tr>
      <w:tr w:rsidR="009D7832" w:rsidRPr="006858BC" w:rsidTr="0060784C">
        <w:trPr>
          <w:trHeight w:val="360"/>
        </w:trPr>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A2743C" w:rsidRDefault="009D7832" w:rsidP="00214F69">
            <w:pPr>
              <w:spacing w:after="0"/>
              <w:jc w:val="both"/>
              <w:rPr>
                <w:rFonts w:ascii="Sylfaen" w:hAnsi="Sylfaen" w:cs="Sylfaen"/>
                <w:b/>
                <w:bCs/>
                <w:lang w:val="ka-GE"/>
              </w:rPr>
            </w:pPr>
            <w:r w:rsidRPr="00A2743C">
              <w:rPr>
                <w:rFonts w:ascii="Sylfaen" w:hAnsi="Sylfaen" w:cs="Sylfaen"/>
                <w:b/>
                <w:bCs/>
                <w:lang w:val="ka-GE"/>
              </w:rPr>
              <w:lastRenderedPageBreak/>
              <w:t>ღირებულებები</w:t>
            </w:r>
          </w:p>
        </w:tc>
        <w:tc>
          <w:tcPr>
            <w:tcW w:w="8050" w:type="dxa"/>
            <w:gridSpan w:val="2"/>
            <w:tcBorders>
              <w:top w:val="single" w:sz="18" w:space="0" w:color="auto"/>
              <w:bottom w:val="single" w:sz="18" w:space="0" w:color="auto"/>
              <w:right w:val="single" w:sz="18" w:space="0" w:color="auto"/>
            </w:tcBorders>
          </w:tcPr>
          <w:p w:rsidR="00546954" w:rsidRPr="008E36E3" w:rsidRDefault="00546954" w:rsidP="00546954">
            <w:pPr>
              <w:spacing w:after="0" w:line="240" w:lineRule="auto"/>
              <w:ind w:left="253" w:hanging="253"/>
              <w:rPr>
                <w:rFonts w:ascii="Sylfaen" w:hAnsi="Sylfaen" w:cs="Sylfaen"/>
                <w:b/>
                <w:sz w:val="20"/>
                <w:szCs w:val="20"/>
                <w:lang w:val="ka-GE"/>
              </w:rPr>
            </w:pPr>
            <w:r w:rsidRPr="008E36E3">
              <w:rPr>
                <w:rFonts w:ascii="Sylfaen" w:hAnsi="Sylfaen" w:cs="Sylfaen"/>
                <w:b/>
                <w:sz w:val="20"/>
                <w:szCs w:val="20"/>
                <w:lang w:val="ka-GE"/>
              </w:rPr>
              <w:t>ღირებულებები</w:t>
            </w:r>
          </w:p>
          <w:p w:rsidR="00546954" w:rsidRPr="008E36E3" w:rsidRDefault="00546954" w:rsidP="00FA23BD">
            <w:pPr>
              <w:numPr>
                <w:ilvl w:val="0"/>
                <w:numId w:val="15"/>
              </w:numPr>
              <w:spacing w:after="0" w:line="240" w:lineRule="auto"/>
              <w:ind w:left="253" w:hanging="253"/>
              <w:rPr>
                <w:rFonts w:ascii="Sylfaen" w:hAnsi="Sylfaen" w:cs="Sylfaen"/>
                <w:sz w:val="20"/>
                <w:szCs w:val="20"/>
                <w:lang w:val="ka-GE"/>
              </w:rPr>
            </w:pPr>
            <w:r w:rsidRPr="008E36E3">
              <w:rPr>
                <w:rFonts w:ascii="Sylfaen" w:hAnsi="Sylfaen" w:cs="Sylfaen"/>
                <w:sz w:val="20"/>
                <w:szCs w:val="20"/>
                <w:lang w:val="ka-GE"/>
              </w:rPr>
              <w:t>განსაზღვრავს, ატმოსფეროს გავლენით ჩამოყალიბებულ პირობებს მიკროკლიმატის შესახებ. 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p>
          <w:p w:rsidR="00546954" w:rsidRPr="008E36E3" w:rsidRDefault="00546954" w:rsidP="00FA23BD">
            <w:pPr>
              <w:numPr>
                <w:ilvl w:val="0"/>
                <w:numId w:val="15"/>
              </w:numPr>
              <w:spacing w:after="0" w:line="240" w:lineRule="auto"/>
              <w:ind w:left="253" w:hanging="253"/>
              <w:jc w:val="both"/>
              <w:rPr>
                <w:rFonts w:ascii="Sylfaen" w:hAnsi="Sylfaen"/>
                <w:sz w:val="20"/>
                <w:szCs w:val="20"/>
              </w:rPr>
            </w:pPr>
            <w:r w:rsidRPr="008E36E3">
              <w:rPr>
                <w:rFonts w:ascii="Sylfaen" w:hAnsi="Sylfaen"/>
                <w:sz w:val="20"/>
                <w:szCs w:val="20"/>
                <w:lang w:val="ka-GE"/>
              </w:rPr>
              <w:t xml:space="preserve">მისთვის უმთავრესი ღირებულებას წარმოადგენს ის, </w:t>
            </w:r>
            <w:r w:rsidRPr="008E36E3">
              <w:rPr>
                <w:rFonts w:ascii="Sylfaen" w:hAnsi="Sylfaen"/>
                <w:sz w:val="20"/>
                <w:szCs w:val="20"/>
              </w:rPr>
              <w:t xml:space="preserve"> რომ მცენარე წარმოადგენს დედამიწაზე სიცოცხლის შენარჩუნების (ყველა ცოცხალ ორგანიზმს უზრუნველყოფს საკვებითა და ჟანგბადით, ამცირებს ჰაერში ნახშირორჟანგის შემცველობას) და დედამიწაზე ეკოლოგიური წონასწორობის შენარჩუნების უმთავრეს პირობას.</w:t>
            </w:r>
          </w:p>
          <w:p w:rsidR="00546954" w:rsidRPr="008E36E3" w:rsidRDefault="00546954" w:rsidP="00FA23BD">
            <w:pPr>
              <w:numPr>
                <w:ilvl w:val="0"/>
                <w:numId w:val="15"/>
              </w:numPr>
              <w:spacing w:after="0" w:line="240" w:lineRule="auto"/>
              <w:ind w:left="253" w:hanging="253"/>
              <w:jc w:val="both"/>
              <w:rPr>
                <w:rFonts w:ascii="Sylfaen" w:hAnsi="Sylfaen"/>
                <w:sz w:val="20"/>
                <w:szCs w:val="20"/>
              </w:rPr>
            </w:pPr>
            <w:r w:rsidRPr="008E36E3">
              <w:rPr>
                <w:rFonts w:ascii="Sylfaen" w:hAnsi="Sylfaen"/>
                <w:sz w:val="20"/>
                <w:szCs w:val="20"/>
                <w:lang w:val="ka-GE"/>
              </w:rPr>
              <w:t xml:space="preserve">შეაფასებს სასოფლო-სამეურნეო კულტურათა უხვი მოსავლის მიღების შესაძლებლობებს მაღალმოქალაქეობრივი და დარგობრივი ღირებულებების გათვალისწინებით. იგივე ღირებულებების ათვალისწინებით განახორციელებს აგრომელიორაციული ღონისძიებებს და შეიმუშავებს სასოფლო-სამეურნეო სავარგულების გაფართოების შესაძლებლობებს. გადაწყვეტს სამეურნეო ბრუნვაში ახლად მელიორირებული ნიადაგების დაბრუნების  ღირებულებას </w:t>
            </w:r>
          </w:p>
          <w:p w:rsidR="00546954" w:rsidRPr="008E36E3" w:rsidRDefault="00546954" w:rsidP="00FA23BD">
            <w:pPr>
              <w:numPr>
                <w:ilvl w:val="0"/>
                <w:numId w:val="15"/>
              </w:numPr>
              <w:spacing w:after="0" w:line="240" w:lineRule="auto"/>
              <w:ind w:left="253" w:hanging="253"/>
              <w:jc w:val="both"/>
              <w:rPr>
                <w:rFonts w:ascii="Sylfaen" w:hAnsi="Sylfaen" w:cs="Sylfaen"/>
                <w:sz w:val="20"/>
                <w:szCs w:val="20"/>
                <w:lang w:val="ka-GE"/>
              </w:rPr>
            </w:pPr>
            <w:r w:rsidRPr="008E36E3">
              <w:rPr>
                <w:rFonts w:ascii="Sylfaen" w:hAnsi="Sylfaen" w:cs="Sylfaen"/>
                <w:sz w:val="20"/>
                <w:szCs w:val="20"/>
                <w:lang w:val="ka-GE"/>
              </w:rPr>
              <w:t>პასუხისმგებლობით ეკიდება პროფესიული საქმიანობისათვის დამახასიათებელ ღირებულებებს და ცვალებად სიტუაციაში მოქმედებს მათ შესაბამისად, აქვს დისციპლინირებული და პუნქტუალური მიდგომა დაკისრებული მოვალეობისადმი, ასევე შეუძლია მარტივი ფინანსური ხარჯთაღრიცხვის წარმოება.</w:t>
            </w:r>
          </w:p>
          <w:p w:rsidR="00546954" w:rsidRPr="008E36E3" w:rsidRDefault="00546954" w:rsidP="00FA23BD">
            <w:pPr>
              <w:numPr>
                <w:ilvl w:val="0"/>
                <w:numId w:val="15"/>
              </w:numPr>
              <w:spacing w:after="0" w:line="240" w:lineRule="auto"/>
              <w:ind w:left="253" w:hanging="253"/>
              <w:jc w:val="both"/>
              <w:rPr>
                <w:rFonts w:ascii="Sylfaen" w:hAnsi="Sylfaen"/>
                <w:sz w:val="20"/>
                <w:szCs w:val="20"/>
                <w:lang w:val="ka-GE"/>
              </w:rPr>
            </w:pPr>
            <w:r w:rsidRPr="008E36E3">
              <w:rPr>
                <w:rFonts w:ascii="Sylfaen" w:hAnsi="Sylfaen" w:cs="Sylfaen"/>
                <w:sz w:val="20"/>
                <w:szCs w:val="20"/>
                <w:lang w:val="ka-GE"/>
              </w:rPr>
              <w:t xml:space="preserve">აცნობიერებს </w:t>
            </w:r>
            <w:r w:rsidRPr="008E36E3">
              <w:rPr>
                <w:rFonts w:ascii="Sylfaen" w:hAnsi="Sylfaen"/>
                <w:sz w:val="20"/>
                <w:szCs w:val="20"/>
                <w:lang w:val="ka-GE"/>
              </w:rPr>
              <w:t xml:space="preserve">სასოფლო–სამეურნეო კულტურების  მავნებელ–დაავადებების უარყოფით სამეურნეო </w:t>
            </w:r>
            <w:r w:rsidRPr="008E36E3">
              <w:rPr>
                <w:rFonts w:ascii="Sylfaen" w:hAnsi="Sylfaen" w:cs="Sylfaen"/>
                <w:sz w:val="20"/>
                <w:szCs w:val="20"/>
                <w:lang w:val="ka-GE"/>
              </w:rPr>
              <w:t xml:space="preserve"> მნიშვნელობას და განსაზღვრავს მათ წინააღმდეგ გამოსაყენებელ პესტიციდების ნორმებს, დოზებს და კონცენტრაციას  პროფესიული  ეთიკის ნორმების დაცვით.</w:t>
            </w:r>
          </w:p>
          <w:p w:rsidR="00546954" w:rsidRPr="008E36E3" w:rsidRDefault="00546954" w:rsidP="00FA23BD">
            <w:pPr>
              <w:numPr>
                <w:ilvl w:val="0"/>
                <w:numId w:val="15"/>
              </w:numPr>
              <w:spacing w:after="0" w:line="240" w:lineRule="auto"/>
              <w:ind w:left="253" w:hanging="253"/>
              <w:rPr>
                <w:rFonts w:ascii="Sylfaen" w:hAnsi="Sylfaen" w:cs="Sylfaen"/>
                <w:b/>
                <w:sz w:val="20"/>
                <w:szCs w:val="20"/>
                <w:lang w:val="ka-GE"/>
              </w:rPr>
            </w:pPr>
            <w:r w:rsidRPr="008E36E3">
              <w:rPr>
                <w:rFonts w:ascii="Sylfaen" w:hAnsi="Sylfaen" w:cs="Sylfaen"/>
                <w:sz w:val="20"/>
                <w:szCs w:val="20"/>
                <w:lang w:val="ka-GE"/>
              </w:rPr>
              <w:t>უმთავრესი ღირებულებაა  როგორ შეუნარჩუნოს ტყეს სიცოცხლე და მართოს მცენარეთა ზრდა–განვითარების პროცესი ეკოლოგიური წონასწორიბისათვის. იყენებს ხანძარსაწინააღმდეგო პროფილაქტიკური ღონისძიებებს  და წარმოქმნის შემთხვევაში პროფესიული ღირებულებების გათვალისწინებით ახდენს  ხანძრის ლიკვიდაცია. ცდილობს  ტყის კულტურების გმოყენებას მწვანე მშენებლობაში.</w:t>
            </w:r>
          </w:p>
          <w:p w:rsidR="00546954" w:rsidRPr="008E36E3" w:rsidRDefault="00546954" w:rsidP="00FA23BD">
            <w:pPr>
              <w:numPr>
                <w:ilvl w:val="0"/>
                <w:numId w:val="15"/>
              </w:numPr>
              <w:spacing w:after="0" w:line="240" w:lineRule="auto"/>
              <w:ind w:left="253" w:hanging="253"/>
              <w:jc w:val="both"/>
              <w:rPr>
                <w:rFonts w:ascii="Sylfaen" w:hAnsi="Sylfaen"/>
                <w:sz w:val="20"/>
                <w:szCs w:val="20"/>
              </w:rPr>
            </w:pPr>
            <w:r w:rsidRPr="008E36E3">
              <w:rPr>
                <w:rFonts w:ascii="Sylfaen" w:hAnsi="Sylfaen"/>
                <w:sz w:val="20"/>
                <w:szCs w:val="20"/>
                <w:lang w:val="af-ZA"/>
              </w:rPr>
              <w:t>შეისწავლი</w:t>
            </w:r>
            <w:r w:rsidRPr="008E36E3">
              <w:rPr>
                <w:rFonts w:ascii="Sylfaen" w:hAnsi="Sylfaen"/>
                <w:sz w:val="20"/>
                <w:szCs w:val="20"/>
                <w:lang w:val="ka-GE"/>
              </w:rPr>
              <w:t>ს</w:t>
            </w:r>
            <w:r w:rsidRPr="008E36E3">
              <w:rPr>
                <w:rFonts w:ascii="Sylfaen" w:hAnsi="Sylfaen"/>
                <w:sz w:val="20"/>
                <w:szCs w:val="20"/>
                <w:lang w:val="af-ZA"/>
              </w:rPr>
              <w:t xml:space="preserve"> რა საქართველოს ტერიტორიაზე არსებული  დაცული ტერიტორიების  ბუნებრივი პირობების უნიკალურობას</w:t>
            </w:r>
            <w:r w:rsidRPr="008E36E3">
              <w:rPr>
                <w:rFonts w:ascii="Sylfaen" w:hAnsi="Sylfaen"/>
                <w:sz w:val="20"/>
                <w:szCs w:val="20"/>
                <w:lang w:val="ka-GE"/>
              </w:rPr>
              <w:t>,</w:t>
            </w:r>
            <w:r w:rsidRPr="008E36E3">
              <w:rPr>
                <w:rFonts w:ascii="Sylfaen" w:hAnsi="Sylfaen"/>
                <w:sz w:val="20"/>
                <w:szCs w:val="20"/>
                <w:lang w:val="af-ZA"/>
              </w:rPr>
              <w:t xml:space="preserve"> აცნობიერებე</w:t>
            </w:r>
            <w:r w:rsidRPr="008E36E3">
              <w:rPr>
                <w:rFonts w:ascii="Sylfaen" w:hAnsi="Sylfaen"/>
                <w:sz w:val="20"/>
                <w:szCs w:val="20"/>
                <w:lang w:val="ka-GE"/>
              </w:rPr>
              <w:t>ს და ღირებულია მისთვის</w:t>
            </w:r>
            <w:r w:rsidRPr="008E36E3">
              <w:rPr>
                <w:rFonts w:ascii="Sylfaen" w:hAnsi="Sylfaen"/>
                <w:sz w:val="20"/>
                <w:szCs w:val="20"/>
                <w:lang w:val="af-ZA"/>
              </w:rPr>
              <w:t xml:space="preserve"> მისი დაცვის მნიშვნელობამსოფლიო ბიომრავალფეროვნების შენარჩუნებ</w:t>
            </w:r>
            <w:r w:rsidRPr="008E36E3">
              <w:rPr>
                <w:rFonts w:ascii="Sylfaen" w:hAnsi="Sylfaen"/>
                <w:sz w:val="20"/>
                <w:szCs w:val="20"/>
                <w:lang w:val="ka-GE"/>
              </w:rPr>
              <w:t>ი</w:t>
            </w:r>
            <w:r w:rsidRPr="008E36E3">
              <w:rPr>
                <w:rFonts w:ascii="Sylfaen" w:hAnsi="Sylfaen"/>
                <w:sz w:val="20"/>
                <w:szCs w:val="20"/>
                <w:lang w:val="af-ZA"/>
              </w:rPr>
              <w:t>სა და აღდგენი</w:t>
            </w:r>
            <w:r w:rsidRPr="008E36E3">
              <w:rPr>
                <w:rFonts w:ascii="Sylfaen" w:hAnsi="Sylfaen"/>
                <w:sz w:val="20"/>
                <w:szCs w:val="20"/>
                <w:lang w:val="ka-GE"/>
              </w:rPr>
              <w:t>ს საქმეში</w:t>
            </w:r>
            <w:r w:rsidRPr="008E36E3">
              <w:rPr>
                <w:rFonts w:ascii="Sylfaen" w:hAnsi="Sylfaen"/>
                <w:sz w:val="20"/>
                <w:szCs w:val="20"/>
                <w:lang w:val="af-ZA"/>
              </w:rPr>
              <w:t>.</w:t>
            </w:r>
          </w:p>
          <w:p w:rsidR="00546954" w:rsidRPr="008E36E3" w:rsidRDefault="00546954" w:rsidP="00FA23BD">
            <w:pPr>
              <w:numPr>
                <w:ilvl w:val="0"/>
                <w:numId w:val="15"/>
              </w:numPr>
              <w:spacing w:after="0" w:line="240" w:lineRule="auto"/>
              <w:ind w:left="253" w:hanging="253"/>
              <w:jc w:val="both"/>
              <w:rPr>
                <w:rFonts w:ascii="Sylfaen" w:hAnsi="Sylfaen" w:cs="Sylfaen"/>
                <w:sz w:val="20"/>
                <w:szCs w:val="20"/>
                <w:lang w:val="ka-GE"/>
              </w:rPr>
            </w:pPr>
            <w:r w:rsidRPr="008E36E3">
              <w:rPr>
                <w:rFonts w:ascii="Sylfaen" w:hAnsi="Sylfaen" w:cs="Sylfaen"/>
                <w:sz w:val="20"/>
                <w:szCs w:val="20"/>
                <w:lang w:val="ka-GE"/>
              </w:rPr>
              <w:t xml:space="preserve">მსჯელობს სასოფლო–სამეურნეო მონიტორინგის ობიექტების შესახებ; შეაფასებს </w:t>
            </w:r>
            <w:r w:rsidRPr="008E36E3">
              <w:rPr>
                <w:rFonts w:ascii="Sylfaen" w:hAnsi="Sylfaen" w:cs="Sylfaen"/>
                <w:sz w:val="20"/>
                <w:szCs w:val="20"/>
                <w:lang w:val="ka-GE"/>
              </w:rPr>
              <w:lastRenderedPageBreak/>
              <w:t>კომპლექსური ეკოლოგიურ–ტოქსიკური მონიტორინგის შედეგებს, შეაჯამებს და დარგობრივი ღირებულებების გათვალისწინებით გამოიტანს დასკვნას  ეკოლოგიურად უსაფრთხო აგროტექნოლოგიების დასამუშავებლად .</w:t>
            </w:r>
          </w:p>
          <w:p w:rsidR="008F18F4" w:rsidRPr="00546954" w:rsidRDefault="00546954" w:rsidP="00FA23BD">
            <w:pPr>
              <w:numPr>
                <w:ilvl w:val="0"/>
                <w:numId w:val="15"/>
              </w:numPr>
              <w:spacing w:after="0" w:line="240" w:lineRule="auto"/>
              <w:ind w:left="253" w:hanging="253"/>
              <w:jc w:val="both"/>
              <w:rPr>
                <w:rFonts w:ascii="Sylfaen" w:hAnsi="Sylfaen" w:cs="Sylfaen"/>
                <w:sz w:val="20"/>
                <w:szCs w:val="20"/>
                <w:lang w:val="ka-GE"/>
              </w:rPr>
            </w:pPr>
            <w:r w:rsidRPr="008E36E3">
              <w:rPr>
                <w:rFonts w:ascii="Sylfaen" w:hAnsi="Sylfaen" w:cs="Sylfaen"/>
                <w:sz w:val="20"/>
                <w:szCs w:val="20"/>
                <w:lang w:val="ka-GE"/>
              </w:rPr>
              <w:t>პასუხისმგებლობით ეკიდება პროფესიული საქმიანობისათვის დამახასიათებელ ღირებულებებს და ცვალებად სიტუაციაში მოქმედებს მათ შესაბამისად, აქვს დისციპლინირებული და პუნქტუალური მიდგომა დაკისრებული მოვალეობისადმი, ასევე შეუძლია მარტივი ფინანსური ხარჯთაღრიცხვის წარმოება.</w:t>
            </w:r>
          </w:p>
        </w:tc>
      </w:tr>
      <w:tr w:rsidR="009D7832" w:rsidRPr="006858BC" w:rsidTr="0060784C">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01C37" w:rsidRPr="003969DA" w:rsidRDefault="009D7832" w:rsidP="0060784C">
            <w:pPr>
              <w:spacing w:after="0" w:line="240" w:lineRule="auto"/>
              <w:rPr>
                <w:rFonts w:ascii="Sylfaen" w:hAnsi="Sylfaen" w:cs="Sylfaen"/>
                <w:b/>
                <w:bCs/>
                <w:sz w:val="20"/>
                <w:szCs w:val="20"/>
                <w:lang w:val="ka-GE"/>
              </w:rPr>
            </w:pPr>
            <w:r w:rsidRPr="00202B9A">
              <w:rPr>
                <w:rFonts w:ascii="Sylfaen" w:hAnsi="Sylfaen" w:cs="Sylfaen"/>
                <w:b/>
                <w:bCs/>
                <w:sz w:val="20"/>
                <w:szCs w:val="20"/>
                <w:lang w:val="ka-GE"/>
              </w:rPr>
              <w:lastRenderedPageBreak/>
              <w:t>სწავლების</w:t>
            </w:r>
            <w:r w:rsidR="00C160F0">
              <w:rPr>
                <w:rFonts w:ascii="Sylfaen" w:hAnsi="Sylfaen" w:cs="Sylfaen"/>
                <w:b/>
                <w:bCs/>
                <w:sz w:val="20"/>
                <w:szCs w:val="20"/>
              </w:rPr>
              <w:t xml:space="preserve">  </w:t>
            </w:r>
            <w:r w:rsidRPr="00202B9A">
              <w:rPr>
                <w:rFonts w:ascii="Sylfaen" w:hAnsi="Sylfaen" w:cs="Sylfaen"/>
                <w:b/>
                <w:bCs/>
                <w:sz w:val="20"/>
                <w:szCs w:val="20"/>
                <w:lang w:val="ka-GE"/>
              </w:rPr>
              <w:t>მეთოდები</w:t>
            </w:r>
          </w:p>
        </w:tc>
      </w:tr>
      <w:tr w:rsidR="009D7832" w:rsidRPr="006858BC" w:rsidTr="0060784C">
        <w:tc>
          <w:tcPr>
            <w:tcW w:w="11307" w:type="dxa"/>
            <w:gridSpan w:val="3"/>
            <w:tcBorders>
              <w:top w:val="single" w:sz="18" w:space="0" w:color="auto"/>
              <w:left w:val="single" w:sz="18" w:space="0" w:color="auto"/>
              <w:bottom w:val="single" w:sz="18" w:space="0" w:color="auto"/>
              <w:right w:val="single" w:sz="18" w:space="0" w:color="auto"/>
            </w:tcBorders>
          </w:tcPr>
          <w:p w:rsidR="00BD5ED2" w:rsidRPr="005466D6" w:rsidRDefault="00BD5ED2" w:rsidP="00BD5ED2">
            <w:pPr>
              <w:tabs>
                <w:tab w:val="num" w:pos="720"/>
              </w:tabs>
              <w:spacing w:after="0" w:line="240" w:lineRule="auto"/>
              <w:ind w:left="180" w:hanging="180"/>
              <w:rPr>
                <w:rFonts w:ascii="Sylfaen" w:hAnsi="Sylfaen" w:cs="Sylfaen"/>
                <w:noProof/>
                <w:color w:val="000000"/>
                <w:sz w:val="20"/>
                <w:szCs w:val="20"/>
              </w:rPr>
            </w:pPr>
            <w:r w:rsidRPr="005466D6">
              <w:rPr>
                <w:rFonts w:ascii="Sylfaen" w:hAnsi="Sylfaen" w:cs="Sylfaen"/>
                <w:b/>
                <w:i/>
                <w:noProof/>
                <w:color w:val="000000"/>
                <w:sz w:val="20"/>
                <w:szCs w:val="20"/>
              </w:rPr>
              <w:t xml:space="preserve">სწავლის შედეგების მიღწევის მეთოდები:   </w:t>
            </w:r>
          </w:p>
          <w:p w:rsidR="00BD5ED2" w:rsidRPr="005466D6" w:rsidRDefault="00BD5ED2" w:rsidP="005466D6">
            <w:pPr>
              <w:tabs>
                <w:tab w:val="num" w:pos="720"/>
              </w:tabs>
              <w:spacing w:after="0" w:line="240" w:lineRule="auto"/>
              <w:jc w:val="both"/>
              <w:rPr>
                <w:rFonts w:ascii="Sylfaen" w:hAnsi="Sylfaen" w:cs="Sylfaen"/>
                <w:noProof/>
                <w:color w:val="000000"/>
                <w:sz w:val="20"/>
                <w:szCs w:val="20"/>
              </w:rPr>
            </w:pPr>
            <w:r w:rsidRPr="005466D6">
              <w:rPr>
                <w:rFonts w:ascii="Sylfaen" w:hAnsi="Sylfaen" w:cs="Sylfaen"/>
                <w:noProof/>
                <w:color w:val="000000"/>
                <w:sz w:val="20"/>
                <w:szCs w:val="20"/>
              </w:rPr>
              <w:t>სწავლების</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პროცესში</w:t>
            </w:r>
            <w:r w:rsidRPr="005466D6">
              <w:rPr>
                <w:rFonts w:ascii="Sylfaen" w:hAnsi="Sylfaen"/>
                <w:noProof/>
                <w:color w:val="000000"/>
                <w:sz w:val="20"/>
                <w:szCs w:val="20"/>
              </w:rPr>
              <w:t>,</w:t>
            </w:r>
            <w:r w:rsidR="000D4ADC">
              <w:rPr>
                <w:rFonts w:ascii="Sylfaen" w:hAnsi="Sylfaen"/>
                <w:noProof/>
                <w:color w:val="000000"/>
                <w:sz w:val="20"/>
                <w:szCs w:val="20"/>
              </w:rPr>
              <w:t xml:space="preserve"> </w:t>
            </w:r>
            <w:r w:rsidRPr="005466D6">
              <w:rPr>
                <w:rFonts w:ascii="Sylfaen" w:hAnsi="Sylfaen" w:cs="Sylfaen"/>
                <w:noProof/>
                <w:color w:val="000000"/>
                <w:sz w:val="20"/>
                <w:szCs w:val="20"/>
              </w:rPr>
              <w:t>ლექციაზე</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ლექტორი</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სალექციო</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მასალას</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ვიზუალური</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პრეზენტაციის</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სახით</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წარმოადგენს</w:t>
            </w:r>
            <w:r w:rsidRPr="005466D6">
              <w:rPr>
                <w:noProof/>
                <w:color w:val="000000"/>
                <w:sz w:val="20"/>
                <w:szCs w:val="20"/>
              </w:rPr>
              <w:t>,</w:t>
            </w:r>
            <w:r w:rsidR="000D4ADC">
              <w:rPr>
                <w:noProof/>
                <w:color w:val="000000"/>
                <w:sz w:val="20"/>
                <w:szCs w:val="20"/>
              </w:rPr>
              <w:t xml:space="preserve"> </w:t>
            </w:r>
            <w:r w:rsidRPr="005466D6">
              <w:rPr>
                <w:rFonts w:ascii="Sylfaen" w:hAnsi="Sylfaen" w:cs="Sylfaen"/>
                <w:noProof/>
                <w:color w:val="000000"/>
                <w:sz w:val="20"/>
                <w:szCs w:val="20"/>
              </w:rPr>
              <w:t>რომელსაც</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თან</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ახლავს</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ვერბალური</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განმარტება</w:t>
            </w:r>
            <w:r w:rsidRPr="005466D6">
              <w:rPr>
                <w:noProof/>
                <w:color w:val="000000"/>
                <w:sz w:val="20"/>
                <w:szCs w:val="20"/>
              </w:rPr>
              <w:t xml:space="preserve">;  </w:t>
            </w:r>
            <w:r w:rsidRPr="005466D6">
              <w:rPr>
                <w:rFonts w:ascii="Sylfaen" w:hAnsi="Sylfaen" w:cs="Sylfaen"/>
                <w:noProof/>
                <w:color w:val="000000"/>
                <w:sz w:val="20"/>
                <w:szCs w:val="20"/>
              </w:rPr>
              <w:t>იმართება</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დისკუსია</w:t>
            </w:r>
            <w:r w:rsidRPr="005466D6">
              <w:rPr>
                <w:noProof/>
                <w:color w:val="000000"/>
                <w:sz w:val="20"/>
                <w:szCs w:val="20"/>
              </w:rPr>
              <w:t xml:space="preserve">, </w:t>
            </w:r>
            <w:r w:rsidRPr="005466D6">
              <w:rPr>
                <w:rFonts w:ascii="Sylfaen" w:hAnsi="Sylfaen" w:cs="Sylfaen"/>
                <w:noProof/>
                <w:color w:val="000000"/>
                <w:sz w:val="20"/>
                <w:szCs w:val="20"/>
              </w:rPr>
              <w:t>სტუდენტს</w:t>
            </w:r>
            <w:r w:rsidR="000D4ADC">
              <w:rPr>
                <w:rFonts w:ascii="Sylfaen" w:hAnsi="Sylfaen" w:cs="Sylfaen"/>
                <w:noProof/>
                <w:color w:val="000000"/>
                <w:sz w:val="20"/>
                <w:szCs w:val="20"/>
              </w:rPr>
              <w:t xml:space="preserve"> </w:t>
            </w:r>
            <w:r w:rsidRPr="005466D6">
              <w:rPr>
                <w:rFonts w:ascii="Sylfaen" w:hAnsi="Sylfaen" w:cs="Sylfaen"/>
                <w:noProof/>
                <w:color w:val="000000"/>
                <w:sz w:val="20"/>
                <w:szCs w:val="20"/>
              </w:rPr>
              <w:t>დამოუკიდებელი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მუშაობის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შესასრულებლად</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მიეცემა</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დავალება</w:t>
            </w:r>
            <w:r w:rsidRPr="005466D6">
              <w:rPr>
                <w:noProof/>
                <w:color w:val="000000"/>
                <w:sz w:val="20"/>
                <w:szCs w:val="20"/>
              </w:rPr>
              <w:t xml:space="preserve">, </w:t>
            </w:r>
            <w:r w:rsidRPr="005466D6">
              <w:rPr>
                <w:rFonts w:ascii="Sylfaen" w:hAnsi="Sylfaen" w:cs="Sylfaen"/>
                <w:noProof/>
                <w:color w:val="000000"/>
                <w:sz w:val="20"/>
                <w:szCs w:val="20"/>
              </w:rPr>
              <w:t>რომელსაც</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იგი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ასრულებს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წიგნზე</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მუშაობის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სახით</w:t>
            </w:r>
            <w:r w:rsidRPr="005466D6">
              <w:rPr>
                <w:noProof/>
                <w:color w:val="000000"/>
                <w:sz w:val="20"/>
                <w:szCs w:val="20"/>
              </w:rPr>
              <w:t xml:space="preserve">, </w:t>
            </w:r>
            <w:r w:rsidRPr="005466D6">
              <w:rPr>
                <w:rFonts w:ascii="Sylfaen" w:hAnsi="Sylfaen" w:cs="Sylfaen"/>
                <w:noProof/>
                <w:color w:val="000000"/>
                <w:sz w:val="20"/>
                <w:szCs w:val="20"/>
              </w:rPr>
              <w:t>ჩანაწერის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გაკეთების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გზითდასხვ</w:t>
            </w:r>
            <w:r w:rsidRPr="005466D6">
              <w:rPr>
                <w:noProof/>
                <w:color w:val="000000"/>
                <w:sz w:val="20"/>
                <w:szCs w:val="20"/>
              </w:rPr>
              <w:t xml:space="preserve">. </w:t>
            </w:r>
            <w:r w:rsidRPr="005466D6">
              <w:rPr>
                <w:rFonts w:ascii="Sylfaen" w:hAnsi="Sylfaen" w:cs="Sylfaen"/>
                <w:noProof/>
                <w:color w:val="000000"/>
                <w:sz w:val="20"/>
                <w:szCs w:val="20"/>
              </w:rPr>
              <w:t>ამრიგად</w:t>
            </w:r>
            <w:r w:rsidRPr="005466D6">
              <w:rPr>
                <w:noProof/>
                <w:color w:val="000000"/>
                <w:sz w:val="20"/>
                <w:szCs w:val="20"/>
              </w:rPr>
              <w:t xml:space="preserve">, </w:t>
            </w:r>
            <w:r w:rsidRPr="005466D6">
              <w:rPr>
                <w:rFonts w:ascii="Sylfaen" w:hAnsi="Sylfaen" w:cs="Sylfaen"/>
                <w:noProof/>
                <w:color w:val="000000"/>
                <w:sz w:val="20"/>
                <w:szCs w:val="20"/>
              </w:rPr>
              <w:t>სწავლება</w:t>
            </w:r>
            <w:r w:rsidRPr="005466D6">
              <w:rPr>
                <w:noProof/>
                <w:color w:val="000000"/>
                <w:sz w:val="20"/>
                <w:szCs w:val="20"/>
              </w:rPr>
              <w:t>-</w:t>
            </w:r>
            <w:r w:rsidRPr="005466D6">
              <w:rPr>
                <w:rFonts w:ascii="Sylfaen" w:hAnsi="Sylfaen" w:cs="Sylfaen"/>
                <w:noProof/>
                <w:color w:val="000000"/>
                <w:sz w:val="20"/>
                <w:szCs w:val="20"/>
              </w:rPr>
              <w:t>სწავლის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პროცესში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მეთოდები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ერთმანეთს</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ავსებენდა</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ერთმანეთში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გადადიან</w:t>
            </w:r>
            <w:r w:rsidRPr="005466D6">
              <w:rPr>
                <w:noProof/>
                <w:color w:val="000000"/>
                <w:sz w:val="20"/>
                <w:szCs w:val="20"/>
              </w:rPr>
              <w:t xml:space="preserve">. </w:t>
            </w:r>
          </w:p>
          <w:p w:rsidR="00BD5ED2" w:rsidRPr="005466D6" w:rsidRDefault="00BD5ED2" w:rsidP="005466D6">
            <w:pPr>
              <w:tabs>
                <w:tab w:val="left" w:pos="900"/>
              </w:tabs>
              <w:spacing w:after="0" w:line="240" w:lineRule="auto"/>
              <w:jc w:val="both"/>
              <w:rPr>
                <w:noProof/>
                <w:color w:val="000000"/>
                <w:sz w:val="20"/>
                <w:szCs w:val="20"/>
              </w:rPr>
            </w:pPr>
            <w:r w:rsidRPr="005466D6">
              <w:rPr>
                <w:rFonts w:ascii="Sylfaen" w:hAnsi="Sylfaen" w:cs="Sylfaen"/>
                <w:noProof/>
                <w:color w:val="000000"/>
                <w:sz w:val="20"/>
                <w:szCs w:val="20"/>
              </w:rPr>
              <w:t>ვერბალური</w:t>
            </w:r>
            <w:r w:rsidR="00BC580D">
              <w:rPr>
                <w:rFonts w:ascii="Sylfaen" w:hAnsi="Sylfaen" w:cs="Sylfaen"/>
                <w:noProof/>
                <w:color w:val="000000"/>
                <w:sz w:val="20"/>
                <w:szCs w:val="20"/>
              </w:rPr>
              <w:t xml:space="preserve"> </w:t>
            </w:r>
            <w:r w:rsidRPr="005466D6">
              <w:rPr>
                <w:rFonts w:ascii="Sylfaen" w:hAnsi="Sylfaen" w:cs="Sylfaen"/>
                <w:noProof/>
                <w:color w:val="000000"/>
                <w:sz w:val="20"/>
                <w:szCs w:val="20"/>
              </w:rPr>
              <w:t>ანუ</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ზეპირსიტყვიერი</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w:t>
            </w:r>
            <w:r w:rsidR="002117AB">
              <w:rPr>
                <w:noProof/>
                <w:color w:val="000000"/>
                <w:sz w:val="20"/>
                <w:szCs w:val="20"/>
              </w:rPr>
              <w:t xml:space="preserve"> </w:t>
            </w:r>
            <w:r w:rsidRPr="005466D6">
              <w:rPr>
                <w:rFonts w:ascii="Sylfaen" w:hAnsi="Sylfaen" w:cs="Sylfaen"/>
                <w:noProof/>
                <w:color w:val="000000"/>
                <w:sz w:val="20"/>
                <w:szCs w:val="20"/>
              </w:rPr>
              <w:t>წიგნზე</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მუშაობის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w:t>
            </w:r>
            <w:r w:rsidR="00BC580D">
              <w:rPr>
                <w:noProof/>
                <w:color w:val="000000"/>
                <w:sz w:val="20"/>
                <w:szCs w:val="20"/>
              </w:rPr>
              <w:t xml:space="preserve"> </w:t>
            </w:r>
            <w:r w:rsidRPr="005466D6">
              <w:rPr>
                <w:rFonts w:ascii="Sylfaen" w:hAnsi="Sylfaen" w:cs="Sylfaen"/>
                <w:noProof/>
                <w:color w:val="000000"/>
                <w:sz w:val="20"/>
                <w:szCs w:val="20"/>
              </w:rPr>
              <w:t>წერითი</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მუშაობის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 xml:space="preserve">,  </w:t>
            </w:r>
            <w:r w:rsidRPr="005466D6">
              <w:rPr>
                <w:rFonts w:ascii="Sylfaen" w:hAnsi="Sylfaen" w:cs="Sylfaen"/>
                <w:noProof/>
                <w:color w:val="000000"/>
                <w:sz w:val="20"/>
                <w:szCs w:val="20"/>
              </w:rPr>
              <w:t>რომელიც</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გულისხმობს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შემდეგი</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სახის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აქტივობებს</w:t>
            </w:r>
            <w:r w:rsidRPr="005466D6">
              <w:rPr>
                <w:noProof/>
                <w:color w:val="000000"/>
                <w:sz w:val="20"/>
                <w:szCs w:val="20"/>
              </w:rPr>
              <w:t>:</w:t>
            </w:r>
            <w:r w:rsidR="002117AB">
              <w:rPr>
                <w:noProof/>
                <w:color w:val="000000"/>
                <w:sz w:val="20"/>
                <w:szCs w:val="20"/>
              </w:rPr>
              <w:t xml:space="preserve"> </w:t>
            </w:r>
            <w:r w:rsidRPr="005466D6">
              <w:rPr>
                <w:rFonts w:ascii="Sylfaen" w:hAnsi="Sylfaen" w:cs="Sylfaen"/>
                <w:noProof/>
                <w:color w:val="000000"/>
                <w:sz w:val="20"/>
                <w:szCs w:val="20"/>
              </w:rPr>
              <w:t>ამონარიდებისა</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და</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ჩანაწერების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გაკეთება</w:t>
            </w:r>
            <w:r w:rsidRPr="005466D6">
              <w:rPr>
                <w:noProof/>
                <w:color w:val="000000"/>
                <w:sz w:val="20"/>
                <w:szCs w:val="20"/>
              </w:rPr>
              <w:t xml:space="preserve">,  </w:t>
            </w:r>
            <w:r w:rsidRPr="005466D6">
              <w:rPr>
                <w:rFonts w:ascii="Sylfaen" w:hAnsi="Sylfaen" w:cs="Sylfaen"/>
                <w:noProof/>
                <w:color w:val="000000"/>
                <w:sz w:val="20"/>
                <w:szCs w:val="20"/>
              </w:rPr>
              <w:t>მასალის</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დაკონსპექტება</w:t>
            </w:r>
            <w:r w:rsidRPr="005466D6">
              <w:rPr>
                <w:noProof/>
                <w:color w:val="000000"/>
                <w:sz w:val="20"/>
                <w:szCs w:val="20"/>
              </w:rPr>
              <w:t xml:space="preserve">,  </w:t>
            </w:r>
            <w:r w:rsidRPr="005466D6">
              <w:rPr>
                <w:rFonts w:ascii="Sylfaen" w:hAnsi="Sylfaen" w:cs="Sylfaen"/>
                <w:noProof/>
                <w:color w:val="000000"/>
                <w:sz w:val="20"/>
                <w:szCs w:val="20"/>
              </w:rPr>
              <w:t>რეფერატის</w:t>
            </w:r>
            <w:r w:rsidRPr="005466D6">
              <w:rPr>
                <w:noProof/>
                <w:color w:val="000000"/>
                <w:sz w:val="20"/>
                <w:szCs w:val="20"/>
              </w:rPr>
              <w:t>.</w:t>
            </w:r>
            <w:r w:rsidR="002117AB">
              <w:rPr>
                <w:noProof/>
                <w:color w:val="000000"/>
                <w:sz w:val="20"/>
                <w:szCs w:val="20"/>
              </w:rPr>
              <w:t xml:space="preserve"> </w:t>
            </w:r>
            <w:r w:rsidRPr="005466D6">
              <w:rPr>
                <w:rFonts w:ascii="Sylfaen" w:hAnsi="Sylfaen" w:cs="Sylfaen"/>
                <w:noProof/>
                <w:color w:val="000000"/>
                <w:sz w:val="20"/>
                <w:szCs w:val="20"/>
              </w:rPr>
              <w:t>ლაბორატორიული</w:t>
            </w:r>
            <w:r w:rsidR="002117AB">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და</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დემონსტრირების</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w:t>
            </w:r>
            <w:r w:rsidR="00763C1E">
              <w:rPr>
                <w:noProof/>
                <w:color w:val="000000"/>
                <w:sz w:val="20"/>
                <w:szCs w:val="20"/>
              </w:rPr>
              <w:t xml:space="preserve">  </w:t>
            </w:r>
            <w:r w:rsidRPr="005466D6">
              <w:rPr>
                <w:rFonts w:ascii="Sylfaen" w:hAnsi="Sylfaen" w:cs="Sylfaen"/>
                <w:noProof/>
                <w:color w:val="000000"/>
                <w:sz w:val="20"/>
                <w:szCs w:val="20"/>
              </w:rPr>
              <w:t>პრაქტიკული</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მეთოდები</w:t>
            </w:r>
            <w:r w:rsidRPr="005466D6">
              <w:rPr>
                <w:noProof/>
                <w:color w:val="000000"/>
                <w:sz w:val="20"/>
                <w:szCs w:val="20"/>
              </w:rPr>
              <w:t xml:space="preserve">. </w:t>
            </w:r>
            <w:r w:rsidRPr="005466D6">
              <w:rPr>
                <w:rFonts w:ascii="Sylfaen" w:hAnsi="Sylfaen" w:cs="Sylfaen"/>
                <w:noProof/>
                <w:color w:val="000000"/>
                <w:sz w:val="20"/>
                <w:szCs w:val="20"/>
              </w:rPr>
              <w:t>დისკუსია</w:t>
            </w:r>
            <w:r w:rsidRPr="005466D6">
              <w:rPr>
                <w:noProof/>
                <w:color w:val="000000"/>
                <w:sz w:val="20"/>
                <w:szCs w:val="20"/>
              </w:rPr>
              <w:t>/</w:t>
            </w:r>
            <w:r w:rsidRPr="005466D6">
              <w:rPr>
                <w:rFonts w:ascii="Sylfaen" w:hAnsi="Sylfaen" w:cs="Sylfaen"/>
                <w:noProof/>
                <w:color w:val="000000"/>
                <w:sz w:val="20"/>
                <w:szCs w:val="20"/>
              </w:rPr>
              <w:t>დებატები</w:t>
            </w:r>
            <w:r w:rsidRPr="005466D6">
              <w:rPr>
                <w:noProof/>
                <w:color w:val="000000"/>
                <w:sz w:val="20"/>
                <w:szCs w:val="20"/>
              </w:rPr>
              <w:t>.</w:t>
            </w:r>
            <w:r w:rsidR="00763C1E">
              <w:rPr>
                <w:noProof/>
                <w:color w:val="000000"/>
                <w:sz w:val="20"/>
                <w:szCs w:val="20"/>
              </w:rPr>
              <w:t xml:space="preserve">  </w:t>
            </w:r>
            <w:r w:rsidRPr="005466D6">
              <w:rPr>
                <w:rFonts w:ascii="Sylfaen" w:hAnsi="Sylfaen" w:cs="Sylfaen"/>
                <w:noProof/>
                <w:color w:val="000000"/>
                <w:sz w:val="20"/>
                <w:szCs w:val="20"/>
              </w:rPr>
              <w:t>ჯგუფური</w:t>
            </w:r>
            <w:r w:rsidRPr="005466D6">
              <w:rPr>
                <w:noProof/>
                <w:color w:val="000000"/>
                <w:sz w:val="20"/>
                <w:szCs w:val="20"/>
              </w:rPr>
              <w:t xml:space="preserve"> (collaborative)  </w:t>
            </w:r>
            <w:r w:rsidRPr="005466D6">
              <w:rPr>
                <w:rFonts w:ascii="Sylfaen" w:hAnsi="Sylfaen" w:cs="Sylfaen"/>
                <w:noProof/>
                <w:color w:val="000000"/>
                <w:sz w:val="20"/>
                <w:szCs w:val="20"/>
              </w:rPr>
              <w:t>მუშაობა</w:t>
            </w:r>
            <w:r w:rsidRPr="005466D6">
              <w:rPr>
                <w:noProof/>
                <w:color w:val="000000"/>
                <w:sz w:val="20"/>
                <w:szCs w:val="20"/>
              </w:rPr>
              <w:t xml:space="preserve">.  </w:t>
            </w:r>
            <w:r w:rsidRPr="005466D6">
              <w:rPr>
                <w:rFonts w:ascii="Sylfaen" w:hAnsi="Sylfaen" w:cs="Sylfaen"/>
                <w:noProof/>
                <w:color w:val="000000"/>
                <w:sz w:val="20"/>
                <w:szCs w:val="20"/>
              </w:rPr>
              <w:t>ევრისტიკული</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 xml:space="preserve">.   </w:t>
            </w:r>
          </w:p>
          <w:p w:rsidR="008043FE" w:rsidRPr="005466D6" w:rsidRDefault="00BD5ED2" w:rsidP="00BC580D">
            <w:pPr>
              <w:tabs>
                <w:tab w:val="num" w:pos="880"/>
              </w:tabs>
              <w:spacing w:after="0" w:line="240" w:lineRule="auto"/>
              <w:jc w:val="both"/>
              <w:rPr>
                <w:noProof/>
                <w:color w:val="000000"/>
                <w:sz w:val="20"/>
                <w:szCs w:val="20"/>
              </w:rPr>
            </w:pPr>
            <w:r w:rsidRPr="005466D6">
              <w:rPr>
                <w:rFonts w:ascii="Sylfaen" w:hAnsi="Sylfaen" w:cs="Sylfaen"/>
                <w:noProof/>
                <w:color w:val="000000"/>
                <w:sz w:val="20"/>
                <w:szCs w:val="20"/>
              </w:rPr>
              <w:t>სინთეზის</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rFonts w:ascii="Sylfaen" w:hAnsi="Sylfaen"/>
                <w:noProof/>
                <w:color w:val="000000"/>
                <w:sz w:val="20"/>
                <w:szCs w:val="20"/>
              </w:rPr>
              <w:t>.</w:t>
            </w:r>
            <w:r w:rsidR="00763C1E">
              <w:rPr>
                <w:rFonts w:ascii="Sylfaen" w:hAnsi="Sylfaen"/>
                <w:noProof/>
                <w:color w:val="000000"/>
                <w:sz w:val="20"/>
                <w:szCs w:val="20"/>
              </w:rPr>
              <w:t xml:space="preserve">  </w:t>
            </w:r>
            <w:r w:rsidRPr="005466D6">
              <w:rPr>
                <w:rFonts w:ascii="Sylfaen" w:hAnsi="Sylfaen" w:cs="Sylfaen"/>
                <w:noProof/>
                <w:color w:val="000000"/>
                <w:sz w:val="20"/>
                <w:szCs w:val="20"/>
              </w:rPr>
              <w:t>ახსნა</w:t>
            </w:r>
            <w:r w:rsidRPr="005466D6">
              <w:rPr>
                <w:noProof/>
                <w:color w:val="000000"/>
                <w:sz w:val="20"/>
                <w:szCs w:val="20"/>
              </w:rPr>
              <w:t>–</w:t>
            </w:r>
            <w:r w:rsidRPr="005466D6">
              <w:rPr>
                <w:rFonts w:ascii="Sylfaen" w:hAnsi="Sylfaen" w:cs="Sylfaen"/>
                <w:noProof/>
                <w:color w:val="000000"/>
                <w:sz w:val="20"/>
                <w:szCs w:val="20"/>
              </w:rPr>
              <w:t>განმარტებითი</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მეთოდი</w:t>
            </w:r>
            <w:r w:rsidRPr="005466D6">
              <w:rPr>
                <w:noProof/>
                <w:color w:val="000000"/>
                <w:sz w:val="20"/>
                <w:szCs w:val="20"/>
              </w:rPr>
              <w:t>.</w:t>
            </w:r>
            <w:r w:rsidR="00763C1E">
              <w:rPr>
                <w:noProof/>
                <w:color w:val="000000"/>
                <w:sz w:val="20"/>
                <w:szCs w:val="20"/>
              </w:rPr>
              <w:t xml:space="preserve">  </w:t>
            </w:r>
            <w:r w:rsidRPr="005466D6">
              <w:rPr>
                <w:rFonts w:ascii="Sylfaen" w:hAnsi="Sylfaen" w:cs="Sylfaen"/>
                <w:noProof/>
                <w:color w:val="000000"/>
                <w:sz w:val="20"/>
                <w:szCs w:val="20"/>
              </w:rPr>
              <w:t>ქმედებაზე</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ორიენტირებული</w:t>
            </w:r>
            <w:r w:rsidR="00763C1E">
              <w:rPr>
                <w:rFonts w:ascii="Sylfaen" w:hAnsi="Sylfaen" w:cs="Sylfaen"/>
                <w:noProof/>
                <w:color w:val="000000"/>
                <w:sz w:val="20"/>
                <w:szCs w:val="20"/>
              </w:rPr>
              <w:t xml:space="preserve">   </w:t>
            </w:r>
            <w:r w:rsidRPr="005466D6">
              <w:rPr>
                <w:rFonts w:ascii="Sylfaen" w:hAnsi="Sylfaen" w:cs="Sylfaen"/>
                <w:noProof/>
                <w:color w:val="000000"/>
                <w:sz w:val="20"/>
                <w:szCs w:val="20"/>
              </w:rPr>
              <w:t>სწავლება</w:t>
            </w:r>
            <w:r w:rsidRPr="005466D6">
              <w:rPr>
                <w:noProof/>
                <w:color w:val="000000"/>
                <w:sz w:val="20"/>
                <w:szCs w:val="20"/>
              </w:rPr>
              <w:t xml:space="preserve">. </w:t>
            </w:r>
          </w:p>
        </w:tc>
      </w:tr>
      <w:tr w:rsidR="009D7832" w:rsidRPr="006858BC" w:rsidTr="0060784C">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466D6" w:rsidRDefault="009D7832" w:rsidP="00F85369">
            <w:pPr>
              <w:spacing w:after="0" w:line="240" w:lineRule="auto"/>
              <w:rPr>
                <w:rFonts w:ascii="Sylfaen" w:hAnsi="Sylfaen" w:cs="Sylfaen"/>
                <w:b/>
                <w:bCs/>
                <w:noProof/>
                <w:sz w:val="20"/>
                <w:szCs w:val="20"/>
              </w:rPr>
            </w:pPr>
            <w:r w:rsidRPr="005466D6">
              <w:rPr>
                <w:rFonts w:ascii="Sylfaen" w:hAnsi="Sylfaen" w:cs="Sylfaen"/>
                <w:b/>
                <w:bCs/>
                <w:noProof/>
                <w:sz w:val="20"/>
                <w:szCs w:val="20"/>
              </w:rPr>
              <w:t>პროგრამის სტრუქტურა</w:t>
            </w:r>
          </w:p>
        </w:tc>
      </w:tr>
      <w:tr w:rsidR="009D7832" w:rsidRPr="006858BC" w:rsidTr="00D025D4">
        <w:trPr>
          <w:trHeight w:val="1329"/>
        </w:trPr>
        <w:tc>
          <w:tcPr>
            <w:tcW w:w="11307" w:type="dxa"/>
            <w:gridSpan w:val="3"/>
            <w:tcBorders>
              <w:top w:val="single" w:sz="18" w:space="0" w:color="auto"/>
              <w:left w:val="single" w:sz="18" w:space="0" w:color="auto"/>
              <w:bottom w:val="single" w:sz="18" w:space="0" w:color="auto"/>
              <w:right w:val="single" w:sz="18" w:space="0" w:color="auto"/>
            </w:tcBorders>
          </w:tcPr>
          <w:p w:rsidR="006447C9" w:rsidRPr="005466D6" w:rsidRDefault="005D01A6" w:rsidP="00DF7A84">
            <w:pPr>
              <w:tabs>
                <w:tab w:val="left" w:pos="993"/>
                <w:tab w:val="left" w:pos="1276"/>
              </w:tabs>
              <w:autoSpaceDE w:val="0"/>
              <w:autoSpaceDN w:val="0"/>
              <w:adjustRightInd w:val="0"/>
              <w:jc w:val="both"/>
              <w:rPr>
                <w:rFonts w:ascii="Sylfaen" w:hAnsi="Sylfaen"/>
                <w:noProof/>
                <w:sz w:val="20"/>
                <w:szCs w:val="20"/>
              </w:rPr>
            </w:pPr>
            <w:r w:rsidRPr="005466D6">
              <w:rPr>
                <w:rFonts w:ascii="Sylfaen" w:hAnsi="Sylfaen"/>
                <w:noProof/>
                <w:sz w:val="20"/>
                <w:szCs w:val="20"/>
              </w:rPr>
              <w:t xml:space="preserve">სასწავლო გეგმაში   </w:t>
            </w:r>
            <w:r w:rsidR="00CA6DFE" w:rsidRPr="005466D6">
              <w:rPr>
                <w:rFonts w:ascii="Sylfaen" w:hAnsi="Sylfaen" w:cs="Sylfaen"/>
                <w:noProof/>
                <w:sz w:val="20"/>
                <w:szCs w:val="20"/>
              </w:rPr>
              <w:t>საუნივერსიტეტო  სავალდებულო  კურსებს</w:t>
            </w:r>
            <w:r w:rsidRPr="005466D6">
              <w:rPr>
                <w:rFonts w:ascii="Sylfaen" w:hAnsi="Sylfaen"/>
                <w:noProof/>
                <w:sz w:val="20"/>
                <w:szCs w:val="20"/>
              </w:rPr>
              <w:t xml:space="preserve">  დათმობილი აქვს</w:t>
            </w:r>
            <w:r w:rsidR="00AC3049" w:rsidRPr="005466D6">
              <w:rPr>
                <w:rFonts w:ascii="Sylfaen" w:hAnsi="Sylfaen"/>
                <w:noProof/>
                <w:sz w:val="20"/>
                <w:szCs w:val="20"/>
              </w:rPr>
              <w:t xml:space="preserve"> – 40</w:t>
            </w:r>
            <w:r w:rsidRPr="005466D6">
              <w:rPr>
                <w:rFonts w:ascii="Sylfaen" w:hAnsi="Sylfaen"/>
                <w:noProof/>
                <w:sz w:val="20"/>
                <w:szCs w:val="20"/>
              </w:rPr>
              <w:t xml:space="preserve"> კრედიტი. ძირითადსპეციალობის კურსებს – </w:t>
            </w:r>
            <w:r w:rsidR="00AC3049" w:rsidRPr="005466D6">
              <w:rPr>
                <w:rFonts w:ascii="Sylfaen" w:hAnsi="Sylfaen"/>
                <w:noProof/>
                <w:sz w:val="20"/>
                <w:szCs w:val="20"/>
              </w:rPr>
              <w:t>6</w:t>
            </w:r>
            <w:r w:rsidRPr="005466D6">
              <w:rPr>
                <w:rFonts w:ascii="Sylfaen" w:hAnsi="Sylfaen"/>
                <w:noProof/>
                <w:sz w:val="20"/>
                <w:szCs w:val="20"/>
              </w:rPr>
              <w:t>5 კრედიტი; არჩევითი კურსები – 1</w:t>
            </w:r>
            <w:r w:rsidR="00AC3049" w:rsidRPr="005466D6">
              <w:rPr>
                <w:rFonts w:ascii="Sylfaen" w:hAnsi="Sylfaen"/>
                <w:noProof/>
                <w:sz w:val="20"/>
                <w:szCs w:val="20"/>
              </w:rPr>
              <w:t>5</w:t>
            </w:r>
            <w:r w:rsidRPr="005466D6">
              <w:rPr>
                <w:rFonts w:ascii="Sylfaen" w:hAnsi="Sylfaen"/>
                <w:noProof/>
                <w:sz w:val="20"/>
                <w:szCs w:val="20"/>
              </w:rPr>
              <w:t xml:space="preserve"> კრედიტი; მოდული 1 „აგროეკოლოგია“– 60 კრედიტი.  მოდული 2 – „აგროტექნოლოგია – 60 კრედიტი. მოდული3 – „</w:t>
            </w:r>
            <w:r w:rsidR="005466D6">
              <w:rPr>
                <w:rFonts w:ascii="Sylfaen" w:hAnsi="Sylfaen"/>
                <w:noProof/>
                <w:sz w:val="20"/>
                <w:szCs w:val="20"/>
              </w:rPr>
              <w:t>მცენარე</w:t>
            </w:r>
            <w:r w:rsidRPr="005466D6">
              <w:rPr>
                <w:rFonts w:ascii="Sylfaen" w:hAnsi="Sylfaen"/>
                <w:noProof/>
                <w:sz w:val="20"/>
                <w:szCs w:val="20"/>
              </w:rPr>
              <w:t>თა  დაცვა“– 60 კრედიტი.დამატებითი სპეციალობის (minor) პროგრამებს ეთმობა 60 კრედიტი.</w:t>
            </w:r>
          </w:p>
          <w:p w:rsidR="00F85369" w:rsidRPr="005466D6" w:rsidRDefault="00F85369" w:rsidP="00DF7A84">
            <w:pPr>
              <w:tabs>
                <w:tab w:val="left" w:pos="993"/>
                <w:tab w:val="left" w:pos="1276"/>
              </w:tabs>
              <w:autoSpaceDE w:val="0"/>
              <w:autoSpaceDN w:val="0"/>
              <w:adjustRightInd w:val="0"/>
              <w:jc w:val="both"/>
              <w:rPr>
                <w:rFonts w:ascii="Sylfaen" w:hAnsi="Sylfaen"/>
                <w:noProof/>
                <w:sz w:val="20"/>
                <w:szCs w:val="20"/>
              </w:rPr>
            </w:pPr>
            <w:r w:rsidRPr="005466D6">
              <w:rPr>
                <w:rFonts w:ascii="Sylfaen" w:hAnsi="Sylfaen" w:cs="Sylfaen"/>
                <w:b/>
                <w:bCs/>
                <w:noProof/>
                <w:sz w:val="20"/>
                <w:szCs w:val="20"/>
              </w:rPr>
              <w:t>სასწავლო გეგმა იხ.</w:t>
            </w:r>
            <w:r w:rsidR="00374880">
              <w:rPr>
                <w:rFonts w:ascii="Sylfaen" w:hAnsi="Sylfaen" w:cs="Sylfaen"/>
                <w:b/>
                <w:bCs/>
                <w:noProof/>
                <w:sz w:val="20"/>
                <w:szCs w:val="20"/>
              </w:rPr>
              <w:t>დანართი</w:t>
            </w:r>
            <w:r w:rsidRPr="005466D6">
              <w:rPr>
                <w:rFonts w:ascii="Sylfaen" w:hAnsi="Sylfaen" w:cs="Sylfaen"/>
                <w:b/>
                <w:bCs/>
                <w:noProof/>
                <w:sz w:val="20"/>
                <w:szCs w:val="20"/>
              </w:rPr>
              <w:t xml:space="preserve"> 1 სახით.</w:t>
            </w:r>
          </w:p>
        </w:tc>
      </w:tr>
      <w:tr w:rsidR="009D7832" w:rsidRPr="006858BC" w:rsidTr="0060784C">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339A" w:rsidRDefault="009D7832" w:rsidP="0060784C">
            <w:pPr>
              <w:spacing w:after="0" w:line="240" w:lineRule="auto"/>
              <w:rPr>
                <w:rFonts w:ascii="Sylfaen" w:hAnsi="Sylfaen" w:cs="Sylfaen"/>
                <w:b/>
                <w:bCs/>
                <w:color w:val="943634" w:themeColor="accent2" w:themeShade="BF"/>
                <w:sz w:val="20"/>
                <w:szCs w:val="20"/>
              </w:rPr>
            </w:pPr>
            <w:r w:rsidRPr="00202B9A">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732A30" w:rsidTr="0060784C">
        <w:tc>
          <w:tcPr>
            <w:tcW w:w="11307" w:type="dxa"/>
            <w:gridSpan w:val="3"/>
            <w:tcBorders>
              <w:top w:val="single" w:sz="18" w:space="0" w:color="auto"/>
              <w:left w:val="single" w:sz="18" w:space="0" w:color="auto"/>
              <w:bottom w:val="single" w:sz="18" w:space="0" w:color="auto"/>
              <w:right w:val="single" w:sz="18" w:space="0" w:color="auto"/>
            </w:tcBorders>
          </w:tcPr>
          <w:p w:rsidR="005845FC" w:rsidRDefault="005845FC" w:rsidP="005845FC">
            <w:pPr>
              <w:spacing w:after="0" w:line="240" w:lineRule="auto"/>
              <w:rPr>
                <w:rFonts w:ascii="Sylfaen" w:hAnsi="Sylfaen"/>
                <w:noProof/>
                <w:sz w:val="20"/>
                <w:szCs w:val="20"/>
                <w:lang w:val="ka-GE"/>
              </w:rPr>
            </w:pPr>
            <w:r w:rsidRPr="004667EB">
              <w:rPr>
                <w:rFonts w:ascii="Sylfaen" w:hAnsi="Sylfaen" w:cs="Sylfaen"/>
                <w:bCs/>
                <w:noProof/>
                <w:sz w:val="20"/>
                <w:szCs w:val="20"/>
              </w:rPr>
              <w:t xml:space="preserve">სტუდენტთა მიღწევების შეფასება ხდება </w:t>
            </w:r>
            <w:r w:rsidRPr="004667EB">
              <w:rPr>
                <w:rFonts w:ascii="Sylfaen" w:hAnsi="Sylfaen" w:cs="Arial"/>
                <w:bCs/>
                <w:noProof/>
                <w:sz w:val="20"/>
                <w:szCs w:val="20"/>
              </w:rPr>
              <w:t>საქართველოს</w:t>
            </w:r>
            <w:r w:rsidRPr="004667EB">
              <w:rPr>
                <w:rFonts w:ascii="AcadNusx" w:hAnsi="AcadNusx" w:cs="Arial"/>
                <w:bCs/>
                <w:noProof/>
                <w:sz w:val="20"/>
                <w:szCs w:val="20"/>
              </w:rPr>
              <w:t xml:space="preserve"> </w:t>
            </w:r>
            <w:r w:rsidRPr="004667EB">
              <w:rPr>
                <w:rFonts w:ascii="Sylfaen" w:hAnsi="Sylfaen" w:cs="Arial"/>
                <w:bCs/>
                <w:noProof/>
                <w:sz w:val="20"/>
                <w:szCs w:val="20"/>
              </w:rPr>
              <w:t>განათლებისა</w:t>
            </w:r>
            <w:r w:rsidRPr="004667EB">
              <w:rPr>
                <w:rFonts w:ascii="AcadNusx" w:hAnsi="AcadNusx" w:cs="Arial"/>
                <w:bCs/>
                <w:noProof/>
                <w:sz w:val="20"/>
                <w:szCs w:val="20"/>
              </w:rPr>
              <w:t xml:space="preserve"> </w:t>
            </w:r>
            <w:r w:rsidRPr="004667EB">
              <w:rPr>
                <w:rFonts w:ascii="Sylfaen" w:hAnsi="Sylfaen" w:cs="Arial"/>
                <w:bCs/>
                <w:noProof/>
                <w:sz w:val="20"/>
                <w:szCs w:val="20"/>
              </w:rPr>
              <w:t>და</w:t>
            </w:r>
            <w:r w:rsidRPr="004667EB">
              <w:rPr>
                <w:rFonts w:ascii="AcadNusx" w:hAnsi="AcadNusx" w:cs="Arial"/>
                <w:bCs/>
                <w:noProof/>
                <w:sz w:val="20"/>
                <w:szCs w:val="20"/>
              </w:rPr>
              <w:t xml:space="preserve"> </w:t>
            </w:r>
            <w:r w:rsidRPr="004667EB">
              <w:rPr>
                <w:rFonts w:ascii="Sylfaen" w:hAnsi="Sylfaen" w:cs="Arial"/>
                <w:bCs/>
                <w:noProof/>
                <w:sz w:val="20"/>
                <w:szCs w:val="20"/>
              </w:rPr>
              <w:t>მეცნიერების</w:t>
            </w:r>
            <w:r w:rsidRPr="004667EB">
              <w:rPr>
                <w:rFonts w:ascii="AcadNusx" w:hAnsi="AcadNusx" w:cs="Arial"/>
                <w:bCs/>
                <w:noProof/>
                <w:sz w:val="20"/>
                <w:szCs w:val="20"/>
              </w:rPr>
              <w:t xml:space="preserve"> </w:t>
            </w:r>
            <w:r w:rsidRPr="004667EB">
              <w:rPr>
                <w:rFonts w:ascii="Sylfaen" w:hAnsi="Sylfaen" w:cs="Arial"/>
                <w:bCs/>
                <w:noProof/>
                <w:sz w:val="20"/>
                <w:szCs w:val="20"/>
              </w:rPr>
              <w:t>მინისტრის 2007 წლის 5 იანვრის</w:t>
            </w:r>
            <w:r w:rsidRPr="004667EB">
              <w:rPr>
                <w:rFonts w:ascii="AcadNusx" w:hAnsi="AcadNusx" w:cs="Arial"/>
                <w:bCs/>
                <w:noProof/>
                <w:sz w:val="20"/>
                <w:szCs w:val="20"/>
              </w:rPr>
              <w:t xml:space="preserve"> </w:t>
            </w:r>
            <w:r w:rsidRPr="004667EB">
              <w:rPr>
                <w:rFonts w:ascii="Sylfaen" w:hAnsi="Sylfaen" w:cs="Arial"/>
                <w:bCs/>
                <w:noProof/>
                <w:sz w:val="20"/>
                <w:szCs w:val="20"/>
              </w:rPr>
              <w:t>№3</w:t>
            </w:r>
            <w:r w:rsidRPr="004667EB">
              <w:rPr>
                <w:rFonts w:ascii="AcadNusx" w:hAnsi="AcadNusx" w:cs="Arial"/>
                <w:bCs/>
                <w:noProof/>
                <w:sz w:val="20"/>
                <w:szCs w:val="20"/>
              </w:rPr>
              <w:t xml:space="preserve"> </w:t>
            </w:r>
            <w:r w:rsidRPr="004667EB">
              <w:rPr>
                <w:rFonts w:ascii="Sylfaen" w:hAnsi="Sylfaen" w:cs="Arial"/>
                <w:bCs/>
                <w:noProof/>
                <w:sz w:val="20"/>
                <w:szCs w:val="20"/>
              </w:rPr>
              <w:t>და</w:t>
            </w:r>
            <w:r w:rsidRPr="004667EB">
              <w:rPr>
                <w:rFonts w:ascii="AcadNusx" w:hAnsi="AcadNusx" w:cs="Arial"/>
                <w:bCs/>
                <w:noProof/>
                <w:sz w:val="20"/>
                <w:szCs w:val="20"/>
              </w:rPr>
              <w:t xml:space="preserve"> </w:t>
            </w:r>
            <w:r w:rsidRPr="004667EB">
              <w:rPr>
                <w:noProof/>
                <w:sz w:val="20"/>
                <w:szCs w:val="20"/>
              </w:rPr>
              <w:t xml:space="preserve"> </w:t>
            </w:r>
            <w:r w:rsidRPr="004667EB">
              <w:rPr>
                <w:rFonts w:ascii="Sylfaen" w:hAnsi="Sylfaen"/>
                <w:noProof/>
                <w:sz w:val="20"/>
                <w:szCs w:val="20"/>
              </w:rPr>
              <w:t>2016 წლის 18 აგვისტოს  №102/ნ</w:t>
            </w:r>
            <w:r w:rsidRPr="004667EB">
              <w:rPr>
                <w:noProof/>
                <w:sz w:val="20"/>
                <w:szCs w:val="20"/>
              </w:rPr>
              <w:t xml:space="preserve"> </w:t>
            </w:r>
            <w:r w:rsidRPr="004667EB">
              <w:rPr>
                <w:rFonts w:ascii="AcadNusx" w:hAnsi="AcadNusx" w:cs="Arial"/>
                <w:bCs/>
                <w:noProof/>
                <w:sz w:val="20"/>
                <w:szCs w:val="20"/>
              </w:rPr>
              <w:t xml:space="preserve"> </w:t>
            </w:r>
            <w:r w:rsidRPr="004667EB">
              <w:rPr>
                <w:rFonts w:ascii="Sylfaen" w:hAnsi="Sylfaen" w:cs="Arial"/>
                <w:bCs/>
                <w:noProof/>
                <w:sz w:val="20"/>
                <w:szCs w:val="20"/>
              </w:rPr>
              <w:t xml:space="preserve">ბრძანებებით განსაზღვრული პუნქტების გათვალისწინებით. </w:t>
            </w:r>
            <w:r w:rsidRPr="004667EB">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4A55C4" w:rsidRPr="0090775D" w:rsidRDefault="004A55C4" w:rsidP="004A55C4">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4A55C4" w:rsidRPr="005845FC" w:rsidRDefault="004A55C4" w:rsidP="004A55C4">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4A55C4" w:rsidRPr="005845FC" w:rsidRDefault="004A55C4" w:rsidP="004A55C4">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4A55C4" w:rsidRPr="0090775D" w:rsidRDefault="004A55C4" w:rsidP="004A55C4">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4A55C4" w:rsidRPr="00C30E1A" w:rsidRDefault="004A55C4" w:rsidP="004A55C4">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4A55C4" w:rsidRPr="00A961D1" w:rsidRDefault="004A55C4" w:rsidP="004A55C4">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667375" w:rsidRPr="00122E3E" w:rsidRDefault="00667375" w:rsidP="00667375">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667375" w:rsidRPr="00122E3E" w:rsidRDefault="00667375" w:rsidP="00667375">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667375" w:rsidRPr="00122E3E" w:rsidRDefault="00667375" w:rsidP="00667375">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667375" w:rsidRPr="00122E3E" w:rsidRDefault="00667375" w:rsidP="00667375">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w:t>
            </w:r>
            <w:r w:rsidRPr="00122E3E">
              <w:rPr>
                <w:rFonts w:ascii="Sylfaen" w:hAnsi="Sylfaen" w:cs="Sylfaen"/>
                <w:sz w:val="20"/>
                <w:szCs w:val="20"/>
                <w:lang w:val="ka-GE" w:eastAsia="ru-RU"/>
              </w:rPr>
              <w:lastRenderedPageBreak/>
              <w:t>სჭირდება და ეძლევა დამოუკიდებელი მუშაობით დამატებით გამოცდაზე ერთხელ გასვლის უფლება;</w:t>
            </w:r>
          </w:p>
          <w:p w:rsidR="00667375" w:rsidRPr="00C160F0" w:rsidRDefault="00667375" w:rsidP="00C160F0">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67375" w:rsidRPr="005845FC" w:rsidRDefault="00667375" w:rsidP="00D025D4">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667375" w:rsidRPr="00122E3E" w:rsidRDefault="00667375" w:rsidP="00C160F0">
            <w:pPr>
              <w:pStyle w:val="ListParagraph"/>
              <w:numPr>
                <w:ilvl w:val="0"/>
                <w:numId w:val="36"/>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667375" w:rsidRPr="00122E3E" w:rsidRDefault="00667375" w:rsidP="00C160F0">
            <w:pPr>
              <w:pStyle w:val="ListParagraph"/>
              <w:numPr>
                <w:ilvl w:val="0"/>
                <w:numId w:val="36"/>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667375" w:rsidRPr="00122E3E" w:rsidRDefault="00667375" w:rsidP="00C160F0">
            <w:pPr>
              <w:pStyle w:val="ListParagraph"/>
              <w:numPr>
                <w:ilvl w:val="0"/>
                <w:numId w:val="36"/>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667375" w:rsidRPr="00122E3E" w:rsidRDefault="00667375" w:rsidP="00C160F0">
            <w:pPr>
              <w:pStyle w:val="ListParagraph"/>
              <w:numPr>
                <w:ilvl w:val="0"/>
                <w:numId w:val="36"/>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67375" w:rsidRPr="00122E3E" w:rsidRDefault="00667375" w:rsidP="00667375">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sidR="00763C1E">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9D7832" w:rsidRPr="00667375" w:rsidRDefault="00667375" w:rsidP="00667375">
            <w:pPr>
              <w:spacing w:after="0"/>
              <w:ind w:firstLine="567"/>
              <w:jc w:val="both"/>
              <w:rPr>
                <w:rFonts w:ascii="Sylfaen" w:hAnsi="Sylfaen" w:cs="Consolas"/>
                <w:bCs/>
                <w:noProof/>
                <w:sz w:val="20"/>
                <w:szCs w:val="20"/>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9D7832" w:rsidRPr="006858BC" w:rsidTr="0060784C">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904C8" w:rsidRDefault="009D7832" w:rsidP="0060784C">
            <w:pPr>
              <w:spacing w:after="0" w:line="240" w:lineRule="auto"/>
              <w:rPr>
                <w:rFonts w:ascii="Sylfaen" w:hAnsi="Sylfaen" w:cs="Sylfaen"/>
                <w:b/>
                <w:bCs/>
                <w:color w:val="943634" w:themeColor="accent2" w:themeShade="BF"/>
                <w:lang w:val="ka-GE"/>
              </w:rPr>
            </w:pPr>
            <w:r w:rsidRPr="000904C8">
              <w:rPr>
                <w:rFonts w:ascii="Sylfaen" w:hAnsi="Sylfaen" w:cs="Sylfaen"/>
                <w:b/>
                <w:bCs/>
                <w:lang w:val="ka-GE"/>
              </w:rPr>
              <w:lastRenderedPageBreak/>
              <w:t>დასაქმების სფეროები</w:t>
            </w:r>
          </w:p>
        </w:tc>
      </w:tr>
      <w:tr w:rsidR="009D7832" w:rsidRPr="006858BC" w:rsidTr="00AC3049">
        <w:trPr>
          <w:trHeight w:val="1648"/>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AC3049" w:rsidRDefault="00AC3049" w:rsidP="00AC3049">
            <w:pPr>
              <w:autoSpaceDE w:val="0"/>
              <w:autoSpaceDN w:val="0"/>
              <w:adjustRightInd w:val="0"/>
              <w:spacing w:after="0" w:line="240" w:lineRule="auto"/>
              <w:jc w:val="both"/>
              <w:rPr>
                <w:rFonts w:ascii="Sylfaen" w:hAnsi="Sylfaen"/>
                <w:color w:val="000000"/>
                <w:sz w:val="20"/>
                <w:szCs w:val="20"/>
              </w:rPr>
            </w:pPr>
            <w:r w:rsidRPr="00AC3049">
              <w:rPr>
                <w:rFonts w:ascii="Sylfaen" w:hAnsi="Sylfaen"/>
                <w:color w:val="000000"/>
                <w:sz w:val="20"/>
                <w:szCs w:val="20"/>
                <w:lang w:val="ka-GE"/>
              </w:rPr>
              <w:t>შეუძლია იმუშაოს აგრარულ და გარემოს დაცვის სახელმწიფო  ორგანიზაციებში, “სოფლის მეურნეობისა და სურსათის” და “გარემოს დაცვისა და ბუნებრივი რესურსების” სამინისტროების შესაბამის სტრუქტურებში; სახელმწიფო საბაჟო, საკარანტინო, სატყეო და მცენარეთა დაცვის სამსახურებში; არასახელმწიფო  მეურნეობებსა და ექსპერტიზის ცენტრებში. დაცული რეზერვატების, ეკოლოგიური მონიტორინგის სამსახურებში, ფერმერულ მეურნეობებში და გარემოს დაცვის რეგიონალურ სტრუქტურებში. მათ ასევე წარმატებით შეუძლიათ იმუშაონ სასწავლო და სამეცნიერო კვლევით ინსტიტუტებში, კოლეჯებსა და სკოლებში, სახელმწიფო და არასამთავრობო შესაბამისი პროფილის პროგრამებში.</w:t>
            </w:r>
          </w:p>
        </w:tc>
      </w:tr>
      <w:tr w:rsidR="009D7832" w:rsidRPr="006858BC" w:rsidTr="0060784C">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308DB" w:rsidRDefault="009D7832" w:rsidP="000966A0">
            <w:pPr>
              <w:spacing w:after="0" w:line="240" w:lineRule="auto"/>
              <w:rPr>
                <w:rFonts w:ascii="Sylfaen" w:hAnsi="Sylfaen" w:cs="Sylfaen"/>
                <w:b/>
                <w:bCs/>
                <w:color w:val="943634" w:themeColor="accent2" w:themeShade="BF"/>
                <w:lang w:val="ka-GE"/>
              </w:rPr>
            </w:pPr>
            <w:r w:rsidRPr="00D308DB">
              <w:rPr>
                <w:rFonts w:ascii="Sylfaen" w:hAnsi="Sylfaen" w:cs="Sylfaen"/>
                <w:b/>
                <w:bCs/>
                <w:lang w:val="ka-GE"/>
              </w:rPr>
              <w:t>სწავლისათვის აუცილებელი დამხმარე პირობები/რესურსები</w:t>
            </w:r>
          </w:p>
        </w:tc>
      </w:tr>
      <w:tr w:rsidR="009D7832" w:rsidRPr="0025612D" w:rsidTr="0060784C">
        <w:tc>
          <w:tcPr>
            <w:tcW w:w="11307" w:type="dxa"/>
            <w:gridSpan w:val="3"/>
            <w:tcBorders>
              <w:top w:val="single" w:sz="18" w:space="0" w:color="auto"/>
              <w:left w:val="single" w:sz="18" w:space="0" w:color="auto"/>
              <w:bottom w:val="single" w:sz="18" w:space="0" w:color="auto"/>
              <w:right w:val="single" w:sz="18" w:space="0" w:color="auto"/>
            </w:tcBorders>
          </w:tcPr>
          <w:p w:rsidR="00FE1D36" w:rsidRPr="006E2606" w:rsidRDefault="00FE1D36" w:rsidP="0060784C">
            <w:pPr>
              <w:tabs>
                <w:tab w:val="left" w:pos="7140"/>
              </w:tabs>
              <w:spacing w:after="0" w:line="240" w:lineRule="auto"/>
              <w:rPr>
                <w:rFonts w:ascii="Sylfaen" w:hAnsi="Sylfaen"/>
                <w:noProof/>
                <w:sz w:val="20"/>
                <w:szCs w:val="20"/>
                <w:lang w:val="ka-GE"/>
              </w:rPr>
            </w:pPr>
            <w:r w:rsidRPr="006E2606">
              <w:rPr>
                <w:rFonts w:ascii="Sylfaen" w:hAnsi="Sylfaen"/>
                <w:noProof/>
                <w:sz w:val="20"/>
                <w:szCs w:val="20"/>
                <w:lang w:val="ka-GE"/>
              </w:rPr>
              <w:t>პროგრამით გათვალისწინებული სწავლის შედეგების მიღწევას უზრუნველყოფს უნივერსიტეტის ინფრასტრუქტურა და ტექნიკური აღჭურვილობა. პროგრამის განხორციელებას ემსახურება სასწავლო აუდიტორიები და ლაბორატორიები</w:t>
            </w:r>
            <w:r w:rsidRPr="006E2606">
              <w:rPr>
                <w:rFonts w:ascii="Sylfaen" w:hAnsi="Sylfaen"/>
                <w:noProof/>
                <w:sz w:val="20"/>
                <w:szCs w:val="20"/>
              </w:rPr>
              <w:t xml:space="preserve"> (</w:t>
            </w:r>
            <w:r w:rsidRPr="006E2606">
              <w:rPr>
                <w:rFonts w:ascii="Sylfaen" w:hAnsi="Sylfaen"/>
                <w:noProof/>
                <w:sz w:val="20"/>
                <w:szCs w:val="20"/>
                <w:lang w:val="ka-GE"/>
              </w:rPr>
              <w:t>ნიადაგთმცოდნეობის</w:t>
            </w:r>
            <w:r w:rsidRPr="006E2606">
              <w:rPr>
                <w:rFonts w:ascii="Sylfaen" w:hAnsi="Sylfaen"/>
                <w:noProof/>
                <w:sz w:val="20"/>
                <w:szCs w:val="20"/>
              </w:rPr>
              <w:t xml:space="preserve">, </w:t>
            </w:r>
            <w:r w:rsidRPr="006E2606">
              <w:rPr>
                <w:rFonts w:ascii="Sylfaen" w:hAnsi="Sylfaen"/>
                <w:noProof/>
                <w:sz w:val="20"/>
                <w:szCs w:val="20"/>
                <w:lang w:val="ka-GE"/>
              </w:rPr>
              <w:t xml:space="preserve">მელიორაციისა და აგროეკოლოგიის მონიტორინგის ლაბორატორია;  მიწათმოქმედებისა და  აგროქიმიის  ლაბორატორია; მცენარეთა დაცვის ლაბორატორია; </w:t>
            </w:r>
            <w:r w:rsidR="00E33E85" w:rsidRPr="00E33E85">
              <w:rPr>
                <w:rFonts w:ascii="Sylfaen" w:hAnsi="Sylfaen"/>
                <w:sz w:val="20"/>
                <w:szCs w:val="20"/>
                <w:lang w:val="ka-GE"/>
              </w:rPr>
              <w:t>აგრარულ მიმართულებათა სამეცნიერო - კვლევითი ცენტრი</w:t>
            </w:r>
            <w:r w:rsidR="00E33E85">
              <w:rPr>
                <w:rFonts w:ascii="Sylfaen" w:hAnsi="Sylfaen"/>
                <w:sz w:val="20"/>
                <w:szCs w:val="20"/>
                <w:lang w:val="ka-GE"/>
              </w:rPr>
              <w:t xml:space="preserve">; </w:t>
            </w:r>
            <w:r w:rsidR="00E33E85" w:rsidRPr="00E33E85">
              <w:rPr>
                <w:rFonts w:ascii="Sylfaen" w:hAnsi="Sylfaen"/>
                <w:color w:val="C00000"/>
                <w:sz w:val="20"/>
                <w:szCs w:val="20"/>
              </w:rPr>
              <w:t xml:space="preserve"> </w:t>
            </w:r>
            <w:r w:rsidRPr="006E2606">
              <w:rPr>
                <w:rFonts w:ascii="Sylfaen" w:hAnsi="Sylfaen"/>
                <w:noProof/>
                <w:sz w:val="20"/>
                <w:szCs w:val="20"/>
                <w:lang w:val="ka-GE"/>
              </w:rPr>
              <w:t>ნოსირის სასსწავლო</w:t>
            </w:r>
            <w:r w:rsidR="00FD6DB1">
              <w:rPr>
                <w:rFonts w:ascii="Sylfaen" w:hAnsi="Sylfaen"/>
                <w:noProof/>
                <w:sz w:val="20"/>
                <w:szCs w:val="20"/>
                <w:lang w:val="ka-GE"/>
              </w:rPr>
              <w:t xml:space="preserve"> </w:t>
            </w:r>
            <w:r w:rsidRPr="006E2606">
              <w:rPr>
                <w:rFonts w:ascii="Sylfaen" w:hAnsi="Sylfaen"/>
                <w:noProof/>
                <w:sz w:val="20"/>
                <w:szCs w:val="20"/>
                <w:lang w:val="ka-GE"/>
              </w:rPr>
              <w:t>- საცდელი მეურნეობა;) ჩვეულებრივი და ელექტრონული ბიბლიოთეკა, საინფორმაციო საკომუნიკაციო ტექნოლოგიები (კომპიუტერების პროგრამული უზრუნველყოფა საგანმანათლებლო პროგრამის ადექვატურია) გაფორმებულია ხელშეკრულებები  საწარმოებთან</w:t>
            </w:r>
            <w:r w:rsidRPr="006E2606">
              <w:rPr>
                <w:rFonts w:ascii="Sylfaen" w:hAnsi="Sylfaen"/>
                <w:noProof/>
                <w:sz w:val="20"/>
                <w:szCs w:val="20"/>
              </w:rPr>
              <w:t>.</w:t>
            </w:r>
          </w:p>
          <w:p w:rsidR="008A1B3C" w:rsidRDefault="008A1B3C" w:rsidP="008A1B3C">
            <w:pPr>
              <w:spacing w:after="0"/>
              <w:ind w:firstLine="360"/>
              <w:jc w:val="both"/>
              <w:rPr>
                <w:rFonts w:ascii="Sylfaen" w:hAnsi="Sylfaen"/>
                <w:sz w:val="20"/>
                <w:szCs w:val="20"/>
                <w:lang w:val="ka-GE"/>
              </w:rPr>
            </w:pPr>
            <w:r w:rsidRPr="006A54F2">
              <w:rPr>
                <w:rFonts w:ascii="Sylfaen" w:hAnsi="Sylfaen"/>
                <w:sz w:val="20"/>
                <w:szCs w:val="20"/>
                <w:lang w:val="ka-GE"/>
              </w:rPr>
              <w:t xml:space="preserve">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Pr>
                <w:rFonts w:ascii="Sylfaen" w:hAnsi="Sylfaen"/>
                <w:sz w:val="20"/>
                <w:szCs w:val="20"/>
                <w:lang w:val="af-ZA"/>
              </w:rPr>
              <w:t>3</w:t>
            </w:r>
            <w:r w:rsidR="00F4076A">
              <w:rPr>
                <w:rFonts w:ascii="Sylfaen" w:hAnsi="Sylfaen"/>
                <w:sz w:val="20"/>
                <w:szCs w:val="20"/>
                <w:lang w:val="ka-GE"/>
              </w:rPr>
              <w:t>8</w:t>
            </w:r>
            <w:r w:rsidRPr="006A54F2">
              <w:rPr>
                <w:rFonts w:ascii="Sylfaen" w:hAnsi="Sylfaen"/>
                <w:sz w:val="20"/>
                <w:szCs w:val="20"/>
                <w:lang w:val="af-ZA"/>
              </w:rPr>
              <w:t xml:space="preserve"> სპეციალისტი: </w:t>
            </w:r>
            <w:r>
              <w:rPr>
                <w:rFonts w:ascii="Sylfaen" w:hAnsi="Sylfaen"/>
                <w:sz w:val="20"/>
                <w:szCs w:val="20"/>
                <w:lang w:val="ka-GE"/>
              </w:rPr>
              <w:t>5</w:t>
            </w:r>
            <w:r w:rsidRPr="006A54F2">
              <w:rPr>
                <w:rFonts w:ascii="Sylfaen" w:hAnsi="Sylfaen"/>
                <w:sz w:val="20"/>
                <w:szCs w:val="20"/>
                <w:lang w:val="ka-GE"/>
              </w:rPr>
              <w:t xml:space="preserve"> პროფესორი, </w:t>
            </w:r>
            <w:r w:rsidR="00F4076A">
              <w:rPr>
                <w:rFonts w:ascii="Sylfaen" w:hAnsi="Sylfaen"/>
                <w:sz w:val="20"/>
                <w:szCs w:val="20"/>
                <w:lang w:val="ka-GE"/>
              </w:rPr>
              <w:t>22</w:t>
            </w:r>
            <w:r w:rsidRPr="006A54F2">
              <w:rPr>
                <w:rFonts w:ascii="Sylfaen" w:hAnsi="Sylfaen"/>
                <w:sz w:val="20"/>
                <w:szCs w:val="20"/>
                <w:lang w:val="ka-GE"/>
              </w:rPr>
              <w:t xml:space="preserve"> ასოცირებული პროფესორი</w:t>
            </w:r>
            <w:r>
              <w:rPr>
                <w:rFonts w:ascii="Sylfaen" w:hAnsi="Sylfaen"/>
                <w:sz w:val="20"/>
                <w:szCs w:val="20"/>
                <w:lang w:val="ka-GE"/>
              </w:rPr>
              <w:t xml:space="preserve">, </w:t>
            </w:r>
            <w:r>
              <w:rPr>
                <w:rFonts w:ascii="Sylfaen" w:hAnsi="Sylfaen"/>
                <w:sz w:val="20"/>
                <w:szCs w:val="20"/>
                <w:lang w:val="af-ZA"/>
              </w:rPr>
              <w:t>3</w:t>
            </w:r>
            <w:r w:rsidRPr="006A54F2">
              <w:rPr>
                <w:rFonts w:ascii="Sylfaen" w:hAnsi="Sylfaen"/>
                <w:sz w:val="20"/>
                <w:szCs w:val="20"/>
                <w:lang w:val="ka-GE"/>
              </w:rPr>
              <w:t xml:space="preserve"> ასისტენტ–პროფესორი</w:t>
            </w:r>
            <w:r w:rsidRPr="006A54F2">
              <w:rPr>
                <w:rFonts w:ascii="Sylfaen" w:hAnsi="Sylfaen"/>
                <w:sz w:val="20"/>
                <w:szCs w:val="20"/>
                <w:lang w:val="af-ZA"/>
              </w:rPr>
              <w:t xml:space="preserve"> და </w:t>
            </w:r>
            <w:r w:rsidR="00F4076A">
              <w:rPr>
                <w:rFonts w:ascii="Sylfaen" w:hAnsi="Sylfaen"/>
                <w:sz w:val="20"/>
                <w:szCs w:val="20"/>
                <w:lang w:val="ka-GE"/>
              </w:rPr>
              <w:t>8</w:t>
            </w:r>
            <w:r w:rsidRPr="006A54F2">
              <w:rPr>
                <w:rFonts w:ascii="Sylfaen" w:hAnsi="Sylfaen"/>
                <w:sz w:val="20"/>
                <w:szCs w:val="20"/>
                <w:lang w:val="ka-GE"/>
              </w:rPr>
              <w:t xml:space="preserve"> მოწვეული სპეციალისტი,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8A1B3C" w:rsidRDefault="008A1B3C" w:rsidP="008A1B3C">
            <w:pPr>
              <w:spacing w:after="0"/>
              <w:ind w:firstLine="360"/>
              <w:jc w:val="both"/>
              <w:rPr>
                <w:rFonts w:ascii="Sylfaen" w:hAnsi="Sylfaen"/>
                <w:sz w:val="20"/>
                <w:szCs w:val="20"/>
                <w:lang w:val="ka-GE"/>
              </w:rPr>
            </w:pPr>
            <w:r>
              <w:rPr>
                <w:rFonts w:ascii="Sylfaen" w:hAnsi="Sylfaen"/>
                <w:sz w:val="20"/>
                <w:szCs w:val="20"/>
                <w:lang w:val="ka-GE"/>
              </w:rPr>
              <w:t>ასევე პროგრამის განხორციელებას ემსახურებიან უცხო ენების განმახორციელებელი 34 სპეციალისტი  - 9 გერმანული ენა, 14 ინგლისური ენა, 6 რუსული ენა, 5 ფრანგული ენა (მათგან 9 არის ფილოლოგიის დოქტორი და 3 პედაგოგიკის დოქტორი).</w:t>
            </w:r>
          </w:p>
          <w:p w:rsidR="00987158" w:rsidRDefault="00987158" w:rsidP="0060784C">
            <w:pPr>
              <w:tabs>
                <w:tab w:val="left" w:pos="7140"/>
              </w:tabs>
              <w:spacing w:after="0" w:line="240" w:lineRule="auto"/>
              <w:rPr>
                <w:rFonts w:ascii="Sylfaen" w:hAnsi="Sylfaen"/>
                <w:b/>
                <w:noProof/>
                <w:sz w:val="20"/>
                <w:szCs w:val="20"/>
              </w:rPr>
            </w:pPr>
          </w:p>
          <w:p w:rsidR="002F70A5" w:rsidRPr="006E2606" w:rsidRDefault="002F70A5" w:rsidP="0060784C">
            <w:pPr>
              <w:tabs>
                <w:tab w:val="left" w:pos="7140"/>
              </w:tabs>
              <w:spacing w:after="0" w:line="240" w:lineRule="auto"/>
              <w:rPr>
                <w:rFonts w:ascii="Sylfaen" w:hAnsi="Sylfaen"/>
                <w:noProof/>
                <w:sz w:val="20"/>
                <w:szCs w:val="20"/>
                <w:lang w:val="ka-GE"/>
              </w:rPr>
            </w:pPr>
            <w:r w:rsidRPr="006E2606">
              <w:rPr>
                <w:rFonts w:ascii="Sylfaen" w:hAnsi="Sylfaen"/>
                <w:b/>
                <w:noProof/>
                <w:sz w:val="20"/>
                <w:szCs w:val="20"/>
                <w:lang w:val="ka-GE"/>
              </w:rPr>
              <w:t xml:space="preserve">აკადემიური პერსონალი: </w:t>
            </w:r>
          </w:p>
          <w:p w:rsidR="002F70A5" w:rsidRPr="00D308DB" w:rsidRDefault="002F70A5" w:rsidP="0060784C">
            <w:pPr>
              <w:spacing w:after="0" w:line="240" w:lineRule="auto"/>
              <w:rPr>
                <w:rFonts w:ascii="Sylfaen" w:hAnsi="Sylfaen"/>
                <w:noProof/>
                <w:lang w:val="ka-GE"/>
              </w:rPr>
            </w:pPr>
          </w:p>
          <w:tbl>
            <w:tblPr>
              <w:tblStyle w:val="TableGrid"/>
              <w:tblW w:w="0" w:type="auto"/>
              <w:tblLayout w:type="fixed"/>
              <w:tblLook w:val="04A0" w:firstRow="1" w:lastRow="0" w:firstColumn="1" w:lastColumn="0" w:noHBand="0" w:noVBand="1"/>
            </w:tblPr>
            <w:tblGrid>
              <w:gridCol w:w="535"/>
              <w:gridCol w:w="2252"/>
              <w:gridCol w:w="2453"/>
              <w:gridCol w:w="2551"/>
              <w:gridCol w:w="2836"/>
            </w:tblGrid>
            <w:tr w:rsidR="00987158" w:rsidRPr="00D43D52" w:rsidTr="00987158">
              <w:tc>
                <w:tcPr>
                  <w:tcW w:w="535" w:type="dxa"/>
                </w:tcPr>
                <w:p w:rsidR="00987158" w:rsidRPr="00D43D52" w:rsidRDefault="00987158" w:rsidP="000A661A">
                  <w:pPr>
                    <w:framePr w:hSpace="180" w:wrap="around" w:vAnchor="text" w:hAnchor="page" w:x="581" w:y="485"/>
                    <w:autoSpaceDE w:val="0"/>
                    <w:autoSpaceDN w:val="0"/>
                    <w:adjustRightInd w:val="0"/>
                    <w:jc w:val="both"/>
                    <w:rPr>
                      <w:rFonts w:ascii="AcadNusx" w:hAnsi="AcadNusx"/>
                      <w:sz w:val="20"/>
                      <w:szCs w:val="20"/>
                    </w:rPr>
                  </w:pPr>
                  <w:r w:rsidRPr="00D43D52">
                    <w:rPr>
                      <w:rFonts w:ascii="AcadNusx" w:hAnsi="AcadNusx"/>
                      <w:sz w:val="20"/>
                      <w:szCs w:val="20"/>
                    </w:rPr>
                    <w:t>#</w:t>
                  </w:r>
                </w:p>
              </w:tc>
              <w:tc>
                <w:tcPr>
                  <w:tcW w:w="2252"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cs="Sylfaen"/>
                      <w:sz w:val="20"/>
                      <w:szCs w:val="20"/>
                      <w:lang w:val="ka-GE"/>
                    </w:rPr>
                  </w:pPr>
                  <w:r w:rsidRPr="00D43D52">
                    <w:rPr>
                      <w:rFonts w:ascii="Sylfaen" w:hAnsi="Sylfaen" w:cs="Sylfaen"/>
                      <w:sz w:val="20"/>
                      <w:szCs w:val="20"/>
                      <w:lang w:val="ka-GE"/>
                    </w:rPr>
                    <w:t>ადამიანური რესურსი</w:t>
                  </w:r>
                </w:p>
              </w:tc>
              <w:tc>
                <w:tcPr>
                  <w:tcW w:w="2453"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cs="Sylfaen"/>
                      <w:sz w:val="20"/>
                      <w:szCs w:val="20"/>
                      <w:lang w:val="ka-GE"/>
                    </w:rPr>
                  </w:pPr>
                  <w:r w:rsidRPr="00D43D52">
                    <w:rPr>
                      <w:rFonts w:ascii="Sylfaen" w:hAnsi="Sylfaen" w:cs="Sylfaen"/>
                      <w:sz w:val="20"/>
                      <w:szCs w:val="20"/>
                      <w:lang w:val="ka-GE"/>
                    </w:rPr>
                    <w:t>აკადემიურიხარისხი</w:t>
                  </w:r>
                </w:p>
              </w:tc>
              <w:tc>
                <w:tcPr>
                  <w:tcW w:w="2551"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cs="Sylfaen"/>
                      <w:sz w:val="20"/>
                      <w:szCs w:val="20"/>
                      <w:lang w:val="ka-GE"/>
                    </w:rPr>
                  </w:pPr>
                  <w:r w:rsidRPr="00D43D52">
                    <w:rPr>
                      <w:rFonts w:ascii="Sylfaen" w:hAnsi="Sylfaen" w:cs="Sylfaen"/>
                      <w:sz w:val="20"/>
                      <w:szCs w:val="20"/>
                      <w:lang w:val="ka-GE"/>
                    </w:rPr>
                    <w:t>დაკავებული თანამდებობა</w:t>
                  </w:r>
                </w:p>
              </w:tc>
              <w:tc>
                <w:tcPr>
                  <w:tcW w:w="2836"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cs="Sylfaen"/>
                      <w:sz w:val="20"/>
                      <w:szCs w:val="20"/>
                      <w:lang w:val="ka-GE"/>
                    </w:rPr>
                  </w:pPr>
                  <w:r w:rsidRPr="00D43D52">
                    <w:rPr>
                      <w:rFonts w:ascii="Sylfaen" w:hAnsi="Sylfaen" w:cs="Sylfaen"/>
                      <w:noProof/>
                      <w:sz w:val="20"/>
                      <w:szCs w:val="20"/>
                    </w:rPr>
                    <w:t>სასწავლო გეგმით გათვალისწინებული განსახორციელებელი კურსები</w:t>
                  </w:r>
                </w:p>
              </w:tc>
            </w:tr>
            <w:tr w:rsidR="00987158" w:rsidRPr="00D43D52" w:rsidTr="00987158">
              <w:tc>
                <w:tcPr>
                  <w:tcW w:w="535"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noProof/>
                      <w:sz w:val="20"/>
                      <w:szCs w:val="20"/>
                    </w:rPr>
                  </w:pPr>
                  <w:r w:rsidRPr="00D43D52">
                    <w:rPr>
                      <w:rFonts w:ascii="Sylfaen" w:hAnsi="Sylfaen"/>
                      <w:noProof/>
                      <w:sz w:val="20"/>
                      <w:szCs w:val="20"/>
                    </w:rPr>
                    <w:t>1</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ლორთქიფანიძე როზა </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lang w:val="ka-GE"/>
                    </w:rPr>
                    <w:t>სოფლის მეურნეობის მეცნიერებათა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 xml:space="preserve"> პროფესორი</w:t>
                  </w:r>
                </w:p>
              </w:tc>
              <w:tc>
                <w:tcPr>
                  <w:tcW w:w="2836" w:type="dxa"/>
                </w:tcPr>
                <w:p w:rsidR="00F70E6C" w:rsidRPr="00D43D52" w:rsidRDefault="00F70E6C" w:rsidP="000A661A">
                  <w:pPr>
                    <w:framePr w:hSpace="180" w:wrap="around" w:vAnchor="text" w:hAnchor="page" w:x="581" w:y="485"/>
                    <w:jc w:val="both"/>
                    <w:rPr>
                      <w:rFonts w:ascii="Sylfaen" w:hAnsi="Sylfaen"/>
                      <w:noProof/>
                      <w:sz w:val="20"/>
                      <w:szCs w:val="20"/>
                      <w:lang w:val="ka-GE"/>
                    </w:rPr>
                  </w:pPr>
                  <w:r w:rsidRPr="00D43D52">
                    <w:rPr>
                      <w:rFonts w:ascii="Sylfaen" w:hAnsi="Sylfaen"/>
                      <w:noProof/>
                      <w:sz w:val="20"/>
                      <w:szCs w:val="20"/>
                    </w:rPr>
                    <w:t>ბუნებათსარგებლობა</w:t>
                  </w:r>
                  <w:r w:rsidRPr="00D43D52">
                    <w:rPr>
                      <w:rFonts w:ascii="Sylfaen" w:hAnsi="Sylfaen"/>
                      <w:noProof/>
                      <w:sz w:val="20"/>
                      <w:szCs w:val="20"/>
                      <w:lang w:val="ka-GE"/>
                    </w:rPr>
                    <w:t>.</w:t>
                  </w:r>
                </w:p>
                <w:p w:rsidR="00F70E6C" w:rsidRPr="00D43D52" w:rsidRDefault="00F70E6C" w:rsidP="000A661A">
                  <w:pPr>
                    <w:framePr w:hSpace="180" w:wrap="around" w:vAnchor="text" w:hAnchor="page" w:x="581" w:y="485"/>
                    <w:jc w:val="both"/>
                    <w:rPr>
                      <w:rFonts w:ascii="Sylfaen" w:hAnsi="Sylfaen"/>
                      <w:noProof/>
                      <w:sz w:val="20"/>
                      <w:szCs w:val="20"/>
                      <w:lang w:val="ka-GE"/>
                    </w:rPr>
                  </w:pPr>
                  <w:r w:rsidRPr="00D43D52">
                    <w:rPr>
                      <w:rFonts w:ascii="Sylfaen" w:hAnsi="Sylfaen"/>
                      <w:noProof/>
                      <w:sz w:val="20"/>
                      <w:szCs w:val="20"/>
                    </w:rPr>
                    <w:t>ზოგადი ნიადაგთმცოდნეობა</w:t>
                  </w:r>
                  <w:r w:rsidRPr="00D43D52">
                    <w:rPr>
                      <w:rFonts w:ascii="Sylfaen" w:hAnsi="Sylfaen"/>
                      <w:noProof/>
                      <w:sz w:val="20"/>
                      <w:szCs w:val="20"/>
                      <w:lang w:val="ka-GE"/>
                    </w:rPr>
                    <w:t>.</w:t>
                  </w:r>
                </w:p>
                <w:p w:rsidR="00987158" w:rsidRPr="00D43D52" w:rsidRDefault="00F70E6C"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სასოფლო–სამეურნეო მელიორაცია</w:t>
                  </w:r>
                  <w:r w:rsidRPr="00D43D52">
                    <w:rPr>
                      <w:rFonts w:ascii="Sylfaen" w:hAnsi="Sylfaen"/>
                      <w:noProof/>
                      <w:sz w:val="20"/>
                      <w:szCs w:val="20"/>
                      <w:lang w:val="ka-GE"/>
                    </w:rPr>
                    <w:t>.</w:t>
                  </w:r>
                </w:p>
                <w:p w:rsidR="005D4C63" w:rsidRPr="00D43D52" w:rsidRDefault="005D4C63"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lastRenderedPageBreak/>
                    <w:t>ნიადაგთმცოდენობა მელიორაციის საფუძვლებით</w:t>
                  </w:r>
                  <w:r w:rsidRPr="00D43D52">
                    <w:rPr>
                      <w:rFonts w:ascii="Sylfaen" w:hAnsi="Sylfaen"/>
                      <w:noProof/>
                      <w:sz w:val="20"/>
                      <w:szCs w:val="20"/>
                      <w:lang w:val="ka-GE"/>
                    </w:rPr>
                    <w:t>.</w:t>
                  </w:r>
                </w:p>
                <w:p w:rsidR="005D4C63" w:rsidRPr="00D43D52" w:rsidRDefault="00DA5DC8"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კერძო ნიადაგთმცოდნეობა</w:t>
                  </w:r>
                  <w:r w:rsidRPr="00D43D52">
                    <w:rPr>
                      <w:rFonts w:ascii="Sylfaen" w:hAnsi="Sylfaen"/>
                      <w:noProof/>
                      <w:sz w:val="20"/>
                      <w:szCs w:val="20"/>
                      <w:lang w:val="ka-GE"/>
                    </w:rPr>
                    <w:t>.</w:t>
                  </w:r>
                </w:p>
                <w:p w:rsidR="00DA5DC8" w:rsidRPr="00D43D52" w:rsidRDefault="00DA5DC8"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სასოფლო–სამეურნეო ეკოლოგია</w:t>
                  </w:r>
                  <w:r w:rsidRPr="00D43D52">
                    <w:rPr>
                      <w:rFonts w:ascii="Sylfaen" w:hAnsi="Sylfaen"/>
                      <w:noProof/>
                      <w:sz w:val="20"/>
                      <w:szCs w:val="20"/>
                      <w:lang w:val="ka-GE"/>
                    </w:rPr>
                    <w:t>.</w:t>
                  </w:r>
                </w:p>
                <w:p w:rsidR="00DA5DC8" w:rsidRPr="00D43D52" w:rsidRDefault="00DA5DC8"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აგროეკოლოგიური მონიტორინგი</w:t>
                  </w:r>
                  <w:r w:rsidRPr="00D43D52">
                    <w:rPr>
                      <w:rFonts w:ascii="Sylfaen" w:hAnsi="Sylfaen"/>
                      <w:noProof/>
                      <w:sz w:val="20"/>
                      <w:szCs w:val="20"/>
                      <w:lang w:val="ka-GE"/>
                    </w:rPr>
                    <w:t>.</w:t>
                  </w:r>
                </w:p>
                <w:p w:rsidR="00DA5DC8" w:rsidRPr="00D43D52" w:rsidRDefault="007064F2" w:rsidP="000A661A">
                  <w:pPr>
                    <w:framePr w:hSpace="180" w:wrap="around" w:vAnchor="text" w:hAnchor="page" w:x="581" w:y="485"/>
                    <w:contextualSpacing/>
                    <w:jc w:val="both"/>
                    <w:rPr>
                      <w:rFonts w:ascii="Sylfaen" w:eastAsia="Arial Unicode MS" w:hAnsi="Sylfaen" w:cs="Arial Unicode MS"/>
                      <w:sz w:val="20"/>
                      <w:szCs w:val="20"/>
                      <w:lang w:val="ka-GE"/>
                    </w:rPr>
                  </w:pPr>
                  <w:r w:rsidRPr="00D43D52">
                    <w:rPr>
                      <w:rFonts w:ascii="Sylfaen" w:eastAsia="Arial Unicode MS" w:hAnsi="Sylfaen" w:cs="Arial Unicode MS"/>
                      <w:sz w:val="20"/>
                      <w:szCs w:val="20"/>
                      <w:lang w:val="ka-GE"/>
                    </w:rPr>
                    <w:t>საწარმოო პრაქტიკა აგროეკოლოგიაში.</w:t>
                  </w:r>
                </w:p>
              </w:tc>
            </w:tr>
            <w:tr w:rsidR="00987158" w:rsidRPr="00D43D52" w:rsidTr="00987158">
              <w:tc>
                <w:tcPr>
                  <w:tcW w:w="535"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noProof/>
                      <w:sz w:val="20"/>
                      <w:szCs w:val="20"/>
                    </w:rPr>
                  </w:pPr>
                  <w:r w:rsidRPr="00D43D52">
                    <w:rPr>
                      <w:rFonts w:ascii="Sylfaen" w:hAnsi="Sylfaen"/>
                      <w:noProof/>
                      <w:sz w:val="20"/>
                      <w:szCs w:val="20"/>
                    </w:rPr>
                    <w:lastRenderedPageBreak/>
                    <w:t>2</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კოპალიანი როლანდი  </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მეცნიერებათა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 xml:space="preserve"> პროფესორი</w:t>
                  </w:r>
                </w:p>
              </w:tc>
              <w:tc>
                <w:tcPr>
                  <w:tcW w:w="2836" w:type="dxa"/>
                </w:tcPr>
                <w:p w:rsidR="005D4C63" w:rsidRPr="00D43D52" w:rsidRDefault="005D4C63" w:rsidP="000A661A">
                  <w:pPr>
                    <w:framePr w:hSpace="180" w:wrap="around" w:vAnchor="text" w:hAnchor="page" w:x="581" w:y="485"/>
                    <w:jc w:val="both"/>
                    <w:rPr>
                      <w:rFonts w:ascii="Sylfaen" w:eastAsia="Arial Unicode MS" w:hAnsi="Sylfaen" w:cs="Arial Unicode MS"/>
                      <w:noProof/>
                      <w:sz w:val="20"/>
                      <w:szCs w:val="20"/>
                    </w:rPr>
                  </w:pPr>
                  <w:r w:rsidRPr="00D43D52">
                    <w:rPr>
                      <w:rFonts w:ascii="Sylfaen" w:eastAsia="Arial Unicode MS" w:hAnsi="Sylfaen" w:cs="Arial Unicode MS"/>
                      <w:noProof/>
                      <w:sz w:val="20"/>
                      <w:szCs w:val="20"/>
                    </w:rPr>
                    <w:t>მეჩაიეობა</w:t>
                  </w:r>
                </w:p>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noProof/>
                      <w:sz w:val="20"/>
                      <w:szCs w:val="20"/>
                    </w:rPr>
                  </w:pPr>
                  <w:r w:rsidRPr="00D43D52">
                    <w:rPr>
                      <w:rFonts w:ascii="Sylfaen" w:hAnsi="Sylfaen"/>
                      <w:noProof/>
                      <w:sz w:val="20"/>
                      <w:szCs w:val="20"/>
                    </w:rPr>
                    <w:t>3</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კინწურაშვილი ქეთევანი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ტექნიკის მეცნიერებათა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color w:val="000000"/>
                      <w:sz w:val="20"/>
                      <w:szCs w:val="20"/>
                    </w:rPr>
                    <w:t xml:space="preserve">სასოფლო–სამეურნეო ნედლეულის შენახვა </w:t>
                  </w:r>
                  <w:r w:rsidRPr="00D43D52">
                    <w:rPr>
                      <w:rFonts w:ascii="Sylfaen" w:eastAsia="Arial Unicode MS" w:hAnsi="Sylfaen" w:cs="Arial Unicode MS"/>
                      <w:color w:val="000000"/>
                      <w:sz w:val="20"/>
                      <w:szCs w:val="20"/>
                      <w:lang w:val="ka-GE"/>
                    </w:rPr>
                    <w:t>–</w:t>
                  </w:r>
                  <w:r w:rsidRPr="00D43D52">
                    <w:rPr>
                      <w:rFonts w:ascii="Sylfaen" w:eastAsia="Arial Unicode MS" w:hAnsi="Sylfaen" w:cs="Arial Unicode MS"/>
                      <w:color w:val="000000"/>
                      <w:sz w:val="20"/>
                      <w:szCs w:val="20"/>
                    </w:rPr>
                    <w:t>გადამუშავება</w:t>
                  </w:r>
                  <w:r w:rsidRPr="00D43D52">
                    <w:rPr>
                      <w:rFonts w:ascii="Sylfaen" w:eastAsia="Arial Unicode MS" w:hAnsi="Sylfaen" w:cs="Arial Unicode MS"/>
                      <w:color w:val="000000"/>
                      <w:sz w:val="20"/>
                      <w:szCs w:val="20"/>
                      <w:lang w:val="ka-GE"/>
                    </w:rPr>
                    <w:t>.</w:t>
                  </w:r>
                </w:p>
              </w:tc>
            </w:tr>
            <w:tr w:rsidR="00987158" w:rsidRPr="00D43D52" w:rsidTr="00987158">
              <w:tc>
                <w:tcPr>
                  <w:tcW w:w="535" w:type="dxa"/>
                </w:tcPr>
                <w:p w:rsidR="00987158" w:rsidRPr="00D43D52" w:rsidRDefault="00987158" w:rsidP="000A661A">
                  <w:pPr>
                    <w:framePr w:hSpace="180" w:wrap="around" w:vAnchor="text" w:hAnchor="page" w:x="581" w:y="485"/>
                    <w:autoSpaceDE w:val="0"/>
                    <w:autoSpaceDN w:val="0"/>
                    <w:adjustRightInd w:val="0"/>
                    <w:jc w:val="center"/>
                    <w:rPr>
                      <w:rFonts w:ascii="Sylfaen" w:hAnsi="Sylfaen"/>
                      <w:noProof/>
                      <w:sz w:val="20"/>
                      <w:szCs w:val="20"/>
                    </w:rPr>
                  </w:pPr>
                  <w:r w:rsidRPr="00D43D52">
                    <w:rPr>
                      <w:rFonts w:ascii="Sylfaen" w:hAnsi="Sylfaen"/>
                      <w:noProof/>
                      <w:sz w:val="20"/>
                      <w:szCs w:val="20"/>
                    </w:rPr>
                    <w:t>4</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ქობალია ვახტანგი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მცენარეთა გენეტიკა</w:t>
                  </w:r>
                  <w:r w:rsidRPr="00D43D52">
                    <w:rPr>
                      <w:rFonts w:ascii="Sylfaen" w:eastAsia="Arial Unicode MS" w:hAnsi="Sylfaen" w:cs="Arial Unicode MS"/>
                      <w:noProof/>
                      <w:sz w:val="20"/>
                      <w:szCs w:val="20"/>
                      <w:lang w:val="ka-GE"/>
                    </w:rPr>
                    <w:t>.</w:t>
                  </w:r>
                </w:p>
                <w:p w:rsidR="00DA5DC8" w:rsidRPr="00D43D52" w:rsidRDefault="00DA5DC8" w:rsidP="000A661A">
                  <w:pPr>
                    <w:framePr w:hSpace="180" w:wrap="around" w:vAnchor="text" w:hAnchor="page" w:x="581" w:y="485"/>
                    <w:autoSpaceDE w:val="0"/>
                    <w:autoSpaceDN w:val="0"/>
                    <w:adjustRightInd w:val="0"/>
                    <w:jc w:val="both"/>
                    <w:rPr>
                      <w:rFonts w:ascii="Sylfaen" w:eastAsia="Times New Roman" w:hAnsi="Sylfaen"/>
                      <w:noProof/>
                      <w:sz w:val="20"/>
                      <w:szCs w:val="20"/>
                      <w:lang w:val="ka-GE"/>
                    </w:rPr>
                  </w:pPr>
                  <w:r w:rsidRPr="00D43D52">
                    <w:rPr>
                      <w:rFonts w:ascii="Sylfaen" w:eastAsia="Times New Roman" w:hAnsi="Sylfaen"/>
                      <w:noProof/>
                      <w:sz w:val="20"/>
                      <w:szCs w:val="20"/>
                    </w:rPr>
                    <w:t>აგრობიოტექნოლოგია</w:t>
                  </w:r>
                  <w:r w:rsidRPr="00D43D52">
                    <w:rPr>
                      <w:rFonts w:ascii="Sylfaen" w:eastAsia="Times New Roman" w:hAnsi="Sylfaen"/>
                      <w:noProof/>
                      <w:sz w:val="20"/>
                      <w:szCs w:val="20"/>
                      <w:lang w:val="ka-GE"/>
                    </w:rPr>
                    <w:t>.</w:t>
                  </w:r>
                </w:p>
                <w:p w:rsidR="00DA5DC8" w:rsidRPr="00D43D52" w:rsidRDefault="00DA5DC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Times New Roman" w:hAnsi="Sylfaen"/>
                      <w:noProof/>
                      <w:sz w:val="20"/>
                      <w:szCs w:val="20"/>
                    </w:rPr>
                    <w:t>ეკოლოგიური ბიოტექნოლოგია</w:t>
                  </w:r>
                  <w:r w:rsidRPr="00D43D52">
                    <w:rPr>
                      <w:rFonts w:ascii="Sylfaen" w:eastAsia="Times New Roman" w:hAnsi="Sylfaen"/>
                      <w:noProof/>
                      <w:sz w:val="20"/>
                      <w:szCs w:val="20"/>
                      <w:lang w:val="ka-GE"/>
                    </w:rPr>
                    <w:t>.</w:t>
                  </w:r>
                </w:p>
              </w:tc>
            </w:tr>
            <w:tr w:rsidR="00F70E6C" w:rsidRPr="00D43D52" w:rsidTr="00987158">
              <w:tc>
                <w:tcPr>
                  <w:tcW w:w="535" w:type="dxa"/>
                </w:tcPr>
                <w:p w:rsidR="00F70E6C"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5</w:t>
                  </w:r>
                </w:p>
              </w:tc>
              <w:tc>
                <w:tcPr>
                  <w:tcW w:w="2252" w:type="dxa"/>
                </w:tcPr>
                <w:p w:rsidR="00F70E6C" w:rsidRPr="00D43D52" w:rsidRDefault="00F70E6C"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lang w:val="ka-GE"/>
                    </w:rPr>
                    <w:t xml:space="preserve">გირგვლიანი აკაკი </w:t>
                  </w:r>
                </w:p>
              </w:tc>
              <w:tc>
                <w:tcPr>
                  <w:tcW w:w="2453" w:type="dxa"/>
                </w:tcPr>
                <w:p w:rsidR="00F70E6C" w:rsidRPr="00D43D52" w:rsidRDefault="00F70E6C"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ფიზიკა-მათემატიკურ მეცნიერებათა დოქტორი</w:t>
                  </w:r>
                  <w:r w:rsidRPr="00D43D52">
                    <w:rPr>
                      <w:rFonts w:ascii="Sylfaen" w:eastAsia="Calibri" w:hAnsi="Sylfaen" w:cs="Times New Roman"/>
                      <w:noProof/>
                      <w:sz w:val="20"/>
                      <w:szCs w:val="20"/>
                    </w:rPr>
                    <w:t xml:space="preserve">,  </w:t>
                  </w:r>
                </w:p>
              </w:tc>
              <w:tc>
                <w:tcPr>
                  <w:tcW w:w="2551" w:type="dxa"/>
                </w:tcPr>
                <w:p w:rsidR="00F70E6C" w:rsidRPr="00D43D52" w:rsidRDefault="00F70E6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პროფესორი</w:t>
                  </w:r>
                </w:p>
              </w:tc>
              <w:tc>
                <w:tcPr>
                  <w:tcW w:w="2836" w:type="dxa"/>
                </w:tcPr>
                <w:p w:rsidR="00F70E6C" w:rsidRPr="00D43D52" w:rsidRDefault="00F70E6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rPr>
                    <w:t>ინფორმატიკა</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6</w:t>
                  </w:r>
                </w:p>
              </w:tc>
              <w:tc>
                <w:tcPr>
                  <w:tcW w:w="2252"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ჩაჩხიანი- ანასაშვილი ნუნუ</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hAnsi="Sylfaen"/>
                      <w:bCs/>
                      <w:noProof/>
                      <w:sz w:val="20"/>
                      <w:szCs w:val="20"/>
                      <w:lang w:val="ka-GE"/>
                    </w:rPr>
                  </w:pPr>
                  <w:r w:rsidRPr="00D43D52">
                    <w:rPr>
                      <w:rFonts w:ascii="Sylfaen" w:hAnsi="Sylfaen"/>
                      <w:bCs/>
                      <w:noProof/>
                      <w:sz w:val="20"/>
                      <w:szCs w:val="20"/>
                    </w:rPr>
                    <w:t>მცენარეთა ინტეგრირებული დაცვა</w:t>
                  </w:r>
                  <w:r w:rsidRPr="00D43D52">
                    <w:rPr>
                      <w:rFonts w:ascii="Sylfaen" w:hAnsi="Sylfaen"/>
                      <w:bCs/>
                      <w:noProof/>
                      <w:sz w:val="20"/>
                      <w:szCs w:val="20"/>
                      <w:lang w:val="ka-GE"/>
                    </w:rPr>
                    <w:t>.</w:t>
                  </w:r>
                </w:p>
                <w:p w:rsidR="00DA5DC8" w:rsidRPr="00D43D52" w:rsidRDefault="00DA5DC8"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სასოფლო–სამეურნეო    კულტურების მავნებლები დადაავადებები</w:t>
                  </w:r>
                  <w:r w:rsidRPr="00D43D52">
                    <w:rPr>
                      <w:rFonts w:ascii="Sylfaen" w:hAnsi="Sylfaen"/>
                      <w:noProof/>
                      <w:sz w:val="20"/>
                      <w:szCs w:val="20"/>
                      <w:lang w:val="ka-GE"/>
                    </w:rPr>
                    <w:t>.</w:t>
                  </w:r>
                </w:p>
                <w:p w:rsidR="00DA5DC8" w:rsidRPr="00D43D52" w:rsidRDefault="00DA5DC8"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ფიტოპათოლოგია</w:t>
                  </w:r>
                  <w:r w:rsidRPr="00D43D52">
                    <w:rPr>
                      <w:rFonts w:ascii="Sylfaen" w:hAnsi="Sylfaen"/>
                      <w:noProof/>
                      <w:sz w:val="20"/>
                      <w:szCs w:val="20"/>
                      <w:lang w:val="ka-GE"/>
                    </w:rPr>
                    <w:t>.</w:t>
                  </w:r>
                </w:p>
                <w:p w:rsidR="00DA5DC8" w:rsidRPr="00D43D52" w:rsidRDefault="00DA5DC8" w:rsidP="000A661A">
                  <w:pPr>
                    <w:framePr w:hSpace="180" w:wrap="around" w:vAnchor="text" w:hAnchor="page" w:x="581" w:y="485"/>
                    <w:rPr>
                      <w:rFonts w:ascii="Sylfaen" w:hAnsi="Sylfaen"/>
                      <w:bCs/>
                      <w:noProof/>
                      <w:sz w:val="20"/>
                      <w:szCs w:val="20"/>
                      <w:lang w:val="ka-GE"/>
                    </w:rPr>
                  </w:pPr>
                  <w:r w:rsidRPr="00D43D52">
                    <w:rPr>
                      <w:rFonts w:ascii="Sylfaen" w:hAnsi="Sylfaen"/>
                      <w:bCs/>
                      <w:noProof/>
                      <w:sz w:val="20"/>
                      <w:szCs w:val="20"/>
                    </w:rPr>
                    <w:t>ენტომოლოგია</w:t>
                  </w:r>
                  <w:r w:rsidRPr="00D43D52">
                    <w:rPr>
                      <w:rFonts w:ascii="Sylfaen" w:hAnsi="Sylfaen"/>
                      <w:bCs/>
                      <w:noProof/>
                      <w:sz w:val="20"/>
                      <w:szCs w:val="20"/>
                      <w:lang w:val="ka-GE"/>
                    </w:rPr>
                    <w:t>.</w:t>
                  </w:r>
                </w:p>
                <w:p w:rsidR="00DA5DC8" w:rsidRPr="00D43D52" w:rsidRDefault="007064F2"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საქართველოს ნიადაგები</w:t>
                  </w:r>
                  <w:r w:rsidRPr="00D43D52">
                    <w:rPr>
                      <w:rFonts w:ascii="Sylfaen" w:hAnsi="Sylfaen"/>
                      <w:noProof/>
                      <w:sz w:val="20"/>
                      <w:szCs w:val="20"/>
                      <w:lang w:val="ka-GE"/>
                    </w:rPr>
                    <w:t>.</w:t>
                  </w:r>
                </w:p>
                <w:p w:rsidR="00F70E6C" w:rsidRPr="00D43D52" w:rsidRDefault="00F70E6C"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7</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კილაძე რამაზი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DA5DC8" w:rsidRPr="00D43D52" w:rsidRDefault="00DA5DC8" w:rsidP="000A661A">
                  <w:pPr>
                    <w:framePr w:hSpace="180" w:wrap="around" w:vAnchor="text" w:hAnchor="page" w:x="581" w:y="485"/>
                    <w:rPr>
                      <w:rFonts w:ascii="Sylfaen" w:eastAsia="Arial Unicode MS" w:hAnsi="Sylfaen" w:cs="Arial Unicode MS"/>
                      <w:noProof/>
                      <w:sz w:val="20"/>
                      <w:szCs w:val="20"/>
                    </w:rPr>
                  </w:pPr>
                  <w:r w:rsidRPr="00D43D52">
                    <w:rPr>
                      <w:rFonts w:ascii="Sylfaen" w:eastAsia="Arial Unicode MS" w:hAnsi="Sylfaen" w:cs="Arial Unicode MS"/>
                      <w:noProof/>
                      <w:sz w:val="20"/>
                      <w:szCs w:val="20"/>
                    </w:rPr>
                    <w:t>გარემოს დაცვადადაცული ტერიტორიები</w:t>
                  </w:r>
                </w:p>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8</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ჯობავა ტრისტანი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hAnsi="Sylfaen" w:cs="Sylfaen"/>
                      <w:noProof/>
                      <w:sz w:val="20"/>
                      <w:szCs w:val="20"/>
                      <w:lang w:val="ka-GE"/>
                    </w:rPr>
                  </w:pPr>
                  <w:r w:rsidRPr="00D43D52">
                    <w:rPr>
                      <w:rFonts w:ascii="Sylfaen" w:hAnsi="Sylfaen" w:cs="Sylfaen"/>
                      <w:noProof/>
                      <w:sz w:val="20"/>
                      <w:szCs w:val="20"/>
                    </w:rPr>
                    <w:t>ზოგადი სელექცია</w:t>
                  </w:r>
                  <w:r w:rsidRPr="00D43D52">
                    <w:rPr>
                      <w:rFonts w:ascii="Sylfaen" w:hAnsi="Sylfaen" w:cs="Sylfaen"/>
                      <w:noProof/>
                      <w:sz w:val="20"/>
                      <w:szCs w:val="20"/>
                      <w:lang w:val="ka-GE"/>
                    </w:rPr>
                    <w:t>.</w:t>
                  </w:r>
                </w:p>
                <w:p w:rsidR="007064F2" w:rsidRPr="00D43D52" w:rsidRDefault="007064F2" w:rsidP="000A661A">
                  <w:pPr>
                    <w:framePr w:hSpace="180" w:wrap="around" w:vAnchor="text" w:hAnchor="page" w:x="581" w:y="485"/>
                    <w:rPr>
                      <w:rFonts w:ascii="Sylfaen" w:hAnsi="Sylfaen" w:cs="Sylfaen"/>
                      <w:sz w:val="20"/>
                      <w:szCs w:val="20"/>
                    </w:rPr>
                  </w:pPr>
                  <w:r w:rsidRPr="00D43D52">
                    <w:rPr>
                      <w:rFonts w:ascii="Sylfaen" w:hAnsi="Sylfaen" w:cs="Sylfaen"/>
                      <w:sz w:val="20"/>
                      <w:szCs w:val="20"/>
                      <w:lang w:val="ka-GE"/>
                    </w:rPr>
                    <w:t>მცენარეთა ჯიშთმცოდნეობა.</w:t>
                  </w:r>
                </w:p>
                <w:p w:rsidR="007064F2"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9</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უგულავა ვლადიმერი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5D4C63" w:rsidRPr="00D43D52" w:rsidRDefault="005D4C63" w:rsidP="000A661A">
                  <w:pPr>
                    <w:framePr w:hSpace="180" w:wrap="around" w:vAnchor="text" w:hAnchor="page" w:x="581" w:y="485"/>
                    <w:jc w:val="both"/>
                    <w:rPr>
                      <w:rFonts w:ascii="Sylfaen" w:eastAsia="Arial Unicode MS" w:hAnsi="Sylfaen" w:cs="Arial Unicode MS"/>
                      <w:noProof/>
                      <w:sz w:val="20"/>
                      <w:szCs w:val="20"/>
                    </w:rPr>
                  </w:pPr>
                  <w:r w:rsidRPr="00D43D52">
                    <w:rPr>
                      <w:rFonts w:ascii="Sylfaen" w:eastAsia="Arial Unicode MS" w:hAnsi="Sylfaen" w:cs="Arial Unicode MS"/>
                      <w:noProof/>
                      <w:sz w:val="20"/>
                      <w:szCs w:val="20"/>
                    </w:rPr>
                    <w:t>სუბტროპიკული მეხილეობა</w:t>
                  </w:r>
                </w:p>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10</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თაბაგარი მარიეტა</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5D4C63" w:rsidRPr="00D43D52" w:rsidRDefault="005D4C63" w:rsidP="000A661A">
                  <w:pPr>
                    <w:framePr w:hSpace="180" w:wrap="around" w:vAnchor="text" w:hAnchor="page" w:x="581" w:y="485"/>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სუბტროპიკული მეხილეობა</w:t>
                  </w:r>
                  <w:r w:rsidR="00DA5DC8" w:rsidRPr="00D43D52">
                    <w:rPr>
                      <w:rFonts w:ascii="Sylfaen" w:eastAsia="Arial Unicode MS" w:hAnsi="Sylfaen" w:cs="Arial Unicode MS"/>
                      <w:noProof/>
                      <w:sz w:val="20"/>
                      <w:szCs w:val="20"/>
                      <w:lang w:val="ka-GE"/>
                    </w:rPr>
                    <w:t>.</w:t>
                  </w:r>
                </w:p>
                <w:p w:rsidR="00987158" w:rsidRPr="00D43D52" w:rsidRDefault="00DA5DC8" w:rsidP="000A661A">
                  <w:pPr>
                    <w:framePr w:hSpace="180" w:wrap="around" w:vAnchor="text" w:hAnchor="page" w:x="581" w:y="485"/>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 xml:space="preserve">სუბტროპიკული კულტურები </w:t>
                  </w:r>
                  <w:r w:rsidRPr="00D43D52">
                    <w:rPr>
                      <w:rFonts w:ascii="Sylfaen" w:eastAsia="Arial Unicode MS" w:hAnsi="Sylfaen" w:cs="Arial Unicode MS"/>
                      <w:noProof/>
                      <w:sz w:val="20"/>
                      <w:szCs w:val="20"/>
                      <w:lang w:val="ka-GE"/>
                    </w:rPr>
                    <w:t>.</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t>1</w:t>
                  </w:r>
                  <w:r>
                    <w:rPr>
                      <w:rFonts w:ascii="Sylfaen" w:hAnsi="Sylfaen"/>
                      <w:noProof/>
                      <w:sz w:val="20"/>
                      <w:szCs w:val="20"/>
                      <w:lang w:val="ka-GE"/>
                    </w:rPr>
                    <w:t>1</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კოპალიანი ლია</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5D4C63" w:rsidRPr="00D43D52" w:rsidRDefault="005D4C63" w:rsidP="000A661A">
                  <w:pPr>
                    <w:pStyle w:val="FootnoteText"/>
                    <w:framePr w:hSpace="180" w:wrap="around" w:vAnchor="text" w:hAnchor="page" w:x="581" w:y="485"/>
                    <w:spacing w:after="200"/>
                    <w:jc w:val="both"/>
                    <w:rPr>
                      <w:rFonts w:ascii="Sylfaen" w:eastAsia="Arial Unicode MS" w:hAnsi="Sylfaen" w:cs="Arial Unicode MS"/>
                      <w:noProof/>
                      <w:lang w:val="ka-GE"/>
                    </w:rPr>
                  </w:pPr>
                  <w:r w:rsidRPr="00D43D52">
                    <w:rPr>
                      <w:rFonts w:ascii="Sylfaen" w:eastAsia="Arial Unicode MS" w:hAnsi="Sylfaen" w:cs="Arial Unicode MS"/>
                      <w:noProof/>
                    </w:rPr>
                    <w:t>მეცხოველეობა</w:t>
                  </w:r>
                  <w:r w:rsidRPr="00D43D52">
                    <w:rPr>
                      <w:rFonts w:ascii="Sylfaen" w:eastAsia="Arial Unicode MS" w:hAnsi="Sylfaen" w:cs="Arial Unicode MS"/>
                      <w:noProof/>
                      <w:lang w:val="ka-GE"/>
                    </w:rPr>
                    <w:t>.</w:t>
                  </w:r>
                </w:p>
                <w:p w:rsidR="005D4C63" w:rsidRPr="00D43D52" w:rsidRDefault="005D4C63" w:rsidP="000A661A">
                  <w:pPr>
                    <w:framePr w:hSpace="180" w:wrap="around" w:vAnchor="text" w:hAnchor="page" w:x="581" w:y="485"/>
                    <w:jc w:val="both"/>
                    <w:rPr>
                      <w:rFonts w:ascii="Sylfaen" w:eastAsia="Arial Unicode MS" w:hAnsi="Sylfaen" w:cs="Arial Unicode MS"/>
                      <w:sz w:val="20"/>
                      <w:szCs w:val="20"/>
                      <w:lang w:val="ka-GE"/>
                    </w:rPr>
                  </w:pPr>
                  <w:r w:rsidRPr="00D43D52">
                    <w:rPr>
                      <w:rFonts w:ascii="Sylfaen" w:eastAsia="Arial Unicode MS" w:hAnsi="Sylfaen" w:cs="Arial Unicode MS"/>
                      <w:sz w:val="20"/>
                      <w:szCs w:val="20"/>
                      <w:lang w:val="ka-GE"/>
                    </w:rPr>
                    <w:t>სუბტროპიკული  ტექნიკური კულტურები.</w:t>
                  </w:r>
                </w:p>
                <w:p w:rsidR="005D4C63" w:rsidRPr="00D43D52" w:rsidRDefault="005D4C63" w:rsidP="000A661A">
                  <w:pPr>
                    <w:framePr w:hSpace="180" w:wrap="around" w:vAnchor="text" w:hAnchor="page" w:x="581" w:y="485"/>
                    <w:jc w:val="both"/>
                    <w:rPr>
                      <w:rFonts w:ascii="Sylfaen" w:eastAsia="Arial Unicode MS" w:hAnsi="Sylfaen" w:cs="Arial Unicode MS"/>
                      <w:sz w:val="20"/>
                      <w:szCs w:val="20"/>
                      <w:lang w:val="ka-GE"/>
                    </w:rPr>
                  </w:pPr>
                  <w:r w:rsidRPr="00D43D52">
                    <w:rPr>
                      <w:rFonts w:ascii="Sylfaen" w:eastAsia="Arial Unicode MS" w:hAnsi="Sylfaen" w:cs="Arial Unicode MS"/>
                      <w:sz w:val="20"/>
                      <w:szCs w:val="20"/>
                      <w:lang w:val="ka-GE"/>
                    </w:rPr>
                    <w:t>ტყის კულტურები</w:t>
                  </w:r>
                  <w:r w:rsidR="00DA5DC8" w:rsidRPr="00D43D52">
                    <w:rPr>
                      <w:rFonts w:ascii="Sylfaen" w:eastAsia="Arial Unicode MS" w:hAnsi="Sylfaen" w:cs="Arial Unicode MS"/>
                      <w:sz w:val="20"/>
                      <w:szCs w:val="20"/>
                      <w:lang w:val="ka-GE"/>
                    </w:rPr>
                    <w:t>.</w:t>
                  </w:r>
                </w:p>
                <w:p w:rsidR="00DA5DC8" w:rsidRPr="00D43D52" w:rsidRDefault="00DA5DC8" w:rsidP="000A661A">
                  <w:pPr>
                    <w:framePr w:hSpace="180" w:wrap="around" w:vAnchor="text" w:hAnchor="page" w:x="581" w:y="485"/>
                    <w:jc w:val="both"/>
                    <w:rPr>
                      <w:rFonts w:ascii="Sylfaen" w:eastAsia="Arial Unicode MS" w:hAnsi="Sylfaen" w:cs="Arial Unicode MS"/>
                      <w:sz w:val="20"/>
                      <w:szCs w:val="20"/>
                      <w:lang w:val="ka-GE"/>
                    </w:rPr>
                  </w:pPr>
                  <w:r w:rsidRPr="00D43D52">
                    <w:rPr>
                      <w:rFonts w:ascii="Sylfaen" w:eastAsia="Arial Unicode MS" w:hAnsi="Sylfaen" w:cs="Arial Unicode MS"/>
                      <w:sz w:val="20"/>
                      <w:szCs w:val="20"/>
                      <w:lang w:val="ka-GE"/>
                    </w:rPr>
                    <w:t>მეტყევეობა.</w:t>
                  </w:r>
                </w:p>
                <w:p w:rsidR="00987158" w:rsidRPr="00D43D52" w:rsidRDefault="00DA5DC8" w:rsidP="000A661A">
                  <w:pPr>
                    <w:framePr w:hSpace="180" w:wrap="around" w:vAnchor="text" w:hAnchor="page" w:x="581" w:y="485"/>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 xml:space="preserve">სუბტროპიკულ მცენარეთა </w:t>
                  </w:r>
                  <w:r w:rsidRPr="00D43D52">
                    <w:rPr>
                      <w:rFonts w:ascii="Sylfaen" w:eastAsia="Arial Unicode MS" w:hAnsi="Sylfaen" w:cs="Arial Unicode MS"/>
                      <w:noProof/>
                      <w:sz w:val="20"/>
                      <w:szCs w:val="20"/>
                    </w:rPr>
                    <w:lastRenderedPageBreak/>
                    <w:t>ეკოლოგია</w:t>
                  </w:r>
                  <w:r w:rsidRPr="00D43D52">
                    <w:rPr>
                      <w:rFonts w:ascii="Sylfaen" w:eastAsia="Arial Unicode MS" w:hAnsi="Sylfaen" w:cs="Arial Unicode MS"/>
                      <w:noProof/>
                      <w:sz w:val="20"/>
                      <w:szCs w:val="20"/>
                      <w:lang w:val="ka-GE"/>
                    </w:rPr>
                    <w:t>.</w:t>
                  </w:r>
                  <w:r w:rsidRPr="00D43D52">
                    <w:rPr>
                      <w:rFonts w:ascii="Sylfaen" w:eastAsia="Arial Unicode MS" w:hAnsi="Sylfaen" w:cs="Arial Unicode MS"/>
                      <w:sz w:val="20"/>
                      <w:szCs w:val="20"/>
                      <w:lang w:val="ka-GE"/>
                    </w:rPr>
                    <w:t xml:space="preserve"> </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lastRenderedPageBreak/>
                    <w:t>1</w:t>
                  </w:r>
                  <w:r>
                    <w:rPr>
                      <w:rFonts w:ascii="Sylfaen" w:hAnsi="Sylfaen"/>
                      <w:noProof/>
                      <w:sz w:val="20"/>
                      <w:szCs w:val="20"/>
                      <w:lang w:val="ka-GE"/>
                    </w:rPr>
                    <w:t>2</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გუბელაძე ეკატერინე</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5D4C63" w:rsidRPr="00D43D52" w:rsidRDefault="005D4C63" w:rsidP="000A661A">
                  <w:pPr>
                    <w:framePr w:hSpace="180" w:wrap="around" w:vAnchor="text" w:hAnchor="page" w:x="581" w:y="485"/>
                    <w:jc w:val="both"/>
                    <w:rPr>
                      <w:rFonts w:ascii="Sylfaen" w:hAnsi="Sylfaen" w:cs="Sylfaen"/>
                      <w:noProof/>
                      <w:sz w:val="20"/>
                      <w:szCs w:val="20"/>
                      <w:lang w:val="ka-GE"/>
                    </w:rPr>
                  </w:pPr>
                  <w:r w:rsidRPr="00D43D52">
                    <w:rPr>
                      <w:rFonts w:ascii="Sylfaen" w:hAnsi="Sylfaen" w:cs="Sylfaen"/>
                      <w:noProof/>
                      <w:sz w:val="20"/>
                      <w:szCs w:val="20"/>
                    </w:rPr>
                    <w:t>დეკორაციული</w:t>
                  </w:r>
                  <w:r w:rsidRPr="00D43D52">
                    <w:rPr>
                      <w:rFonts w:ascii="Sylfaen" w:hAnsi="Sylfaen" w:cs="Sylfaen"/>
                      <w:noProof/>
                      <w:sz w:val="20"/>
                      <w:szCs w:val="20"/>
                      <w:lang w:val="ka-GE"/>
                    </w:rPr>
                    <w:t xml:space="preserve">  </w:t>
                  </w:r>
                  <w:r w:rsidRPr="00D43D52">
                    <w:rPr>
                      <w:rFonts w:ascii="Sylfaen" w:hAnsi="Sylfaen" w:cs="Sylfaen"/>
                      <w:noProof/>
                      <w:sz w:val="20"/>
                      <w:szCs w:val="20"/>
                    </w:rPr>
                    <w:t>მებაღეობა</w:t>
                  </w:r>
                  <w:r w:rsidR="007064F2" w:rsidRPr="00D43D52">
                    <w:rPr>
                      <w:rFonts w:ascii="Sylfaen" w:hAnsi="Sylfaen" w:cs="Sylfaen"/>
                      <w:noProof/>
                      <w:sz w:val="20"/>
                      <w:szCs w:val="20"/>
                      <w:lang w:val="ka-GE"/>
                    </w:rPr>
                    <w:t>.</w:t>
                  </w:r>
                </w:p>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t>1</w:t>
                  </w:r>
                  <w:r>
                    <w:rPr>
                      <w:rFonts w:ascii="Sylfaen" w:hAnsi="Sylfaen"/>
                      <w:noProof/>
                      <w:sz w:val="20"/>
                      <w:szCs w:val="20"/>
                      <w:lang w:val="ka-GE"/>
                    </w:rPr>
                    <w:t>3</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ბენიძე  ეთერი</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Sylfaen"/>
                      <w:noProof/>
                      <w:sz w:val="20"/>
                      <w:szCs w:val="20"/>
                    </w:rPr>
                    <w:t>მიწათმოწყობა  გეოდეზიის  საფუძვლებით</w:t>
                  </w:r>
                  <w:r w:rsidRPr="00D43D52">
                    <w:rPr>
                      <w:rFonts w:ascii="Sylfaen" w:eastAsia="Arial Unicode MS" w:hAnsi="Sylfaen" w:cs="Sylfaen"/>
                      <w:noProof/>
                      <w:sz w:val="20"/>
                      <w:szCs w:val="20"/>
                      <w:lang w:val="ka-GE"/>
                    </w:rPr>
                    <w:t>.</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t>1</w:t>
                  </w:r>
                  <w:r>
                    <w:rPr>
                      <w:rFonts w:ascii="Sylfaen" w:hAnsi="Sylfaen"/>
                      <w:noProof/>
                      <w:sz w:val="20"/>
                      <w:szCs w:val="20"/>
                      <w:lang w:val="ka-GE"/>
                    </w:rPr>
                    <w:t>4</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ავალიშვილი ნინო</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F70E6C" w:rsidRPr="00D43D52" w:rsidRDefault="00F70E6C" w:rsidP="000A661A">
                  <w:pPr>
                    <w:framePr w:hSpace="180" w:wrap="around" w:vAnchor="text" w:hAnchor="page" w:x="581" w:y="485"/>
                    <w:jc w:val="both"/>
                    <w:rPr>
                      <w:rFonts w:ascii="Sylfaen" w:hAnsi="Sylfaen"/>
                      <w:noProof/>
                      <w:sz w:val="20"/>
                      <w:szCs w:val="20"/>
                      <w:lang w:val="ka-GE"/>
                    </w:rPr>
                  </w:pPr>
                  <w:r w:rsidRPr="00D43D52">
                    <w:rPr>
                      <w:rFonts w:ascii="Sylfaen" w:hAnsi="Sylfaen"/>
                      <w:noProof/>
                      <w:sz w:val="20"/>
                      <w:szCs w:val="20"/>
                    </w:rPr>
                    <w:t>ბუნებათსარგებლობა</w:t>
                  </w:r>
                  <w:r w:rsidRPr="00D43D52">
                    <w:rPr>
                      <w:rFonts w:ascii="Sylfaen" w:hAnsi="Sylfaen"/>
                      <w:noProof/>
                      <w:sz w:val="20"/>
                      <w:szCs w:val="20"/>
                      <w:lang w:val="ka-GE"/>
                    </w:rPr>
                    <w:t>.</w:t>
                  </w:r>
                </w:p>
                <w:p w:rsidR="00F70E6C" w:rsidRPr="00D43D52" w:rsidRDefault="00F70E6C" w:rsidP="000A661A">
                  <w:pPr>
                    <w:framePr w:hSpace="180" w:wrap="around" w:vAnchor="text" w:hAnchor="page" w:x="581" w:y="485"/>
                    <w:jc w:val="both"/>
                    <w:rPr>
                      <w:rFonts w:ascii="Sylfaen" w:hAnsi="Sylfaen"/>
                      <w:noProof/>
                      <w:sz w:val="20"/>
                      <w:szCs w:val="20"/>
                      <w:lang w:val="ka-GE"/>
                    </w:rPr>
                  </w:pPr>
                  <w:r w:rsidRPr="00D43D52">
                    <w:rPr>
                      <w:rFonts w:ascii="Sylfaen" w:hAnsi="Sylfaen"/>
                      <w:noProof/>
                      <w:sz w:val="20"/>
                      <w:szCs w:val="20"/>
                    </w:rPr>
                    <w:t>ზოგადი ნიადაგთმცოდნეობა</w:t>
                  </w:r>
                  <w:r w:rsidRPr="00D43D52">
                    <w:rPr>
                      <w:rFonts w:ascii="Sylfaen" w:hAnsi="Sylfaen"/>
                      <w:noProof/>
                      <w:sz w:val="20"/>
                      <w:szCs w:val="20"/>
                      <w:lang w:val="ka-GE"/>
                    </w:rPr>
                    <w:t>.</w:t>
                  </w:r>
                </w:p>
                <w:p w:rsidR="00987158" w:rsidRPr="00D43D52" w:rsidRDefault="00DA5DC8"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კერძო ნიადაგთმცოდნეობა</w:t>
                  </w:r>
                  <w:r w:rsidRPr="00D43D52">
                    <w:rPr>
                      <w:rFonts w:ascii="Sylfaen" w:hAnsi="Sylfaen"/>
                      <w:noProof/>
                      <w:sz w:val="20"/>
                      <w:szCs w:val="20"/>
                      <w:lang w:val="ka-GE"/>
                    </w:rPr>
                    <w:t>.</w:t>
                  </w:r>
                </w:p>
                <w:p w:rsidR="007064F2"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rPr>
                    <w:t>საქართველოს ნიადაგები</w:t>
                  </w:r>
                  <w:r w:rsidRPr="00D43D52">
                    <w:rPr>
                      <w:rFonts w:ascii="Sylfaen" w:hAnsi="Sylfaen"/>
                      <w:noProof/>
                      <w:sz w:val="20"/>
                      <w:szCs w:val="20"/>
                      <w:lang w:val="ka-GE"/>
                    </w:rPr>
                    <w:t>.</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t>1</w:t>
                  </w:r>
                  <w:r>
                    <w:rPr>
                      <w:rFonts w:ascii="Sylfaen" w:hAnsi="Sylfaen"/>
                      <w:noProof/>
                      <w:sz w:val="20"/>
                      <w:szCs w:val="20"/>
                      <w:lang w:val="ka-GE"/>
                    </w:rPr>
                    <w:t>5</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ყუბანეიშვილი მაკა</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eastAsia="Calibri" w:hAnsi="Sylfaen" w:cs="Sylfaen"/>
                      <w:sz w:val="20"/>
                      <w:szCs w:val="20"/>
                      <w:lang w:val="ka-GE"/>
                    </w:rPr>
                  </w:pPr>
                  <w:r w:rsidRPr="00D43D52">
                    <w:rPr>
                      <w:rFonts w:ascii="Sylfaen" w:eastAsia="Calibri" w:hAnsi="Sylfaen" w:cs="Sylfaen"/>
                      <w:sz w:val="20"/>
                      <w:szCs w:val="20"/>
                      <w:lang w:val="ka-GE"/>
                    </w:rPr>
                    <w:t>მევენახეობა.</w:t>
                  </w:r>
                </w:p>
                <w:p w:rsidR="00F70E6C" w:rsidRPr="00D43D52" w:rsidRDefault="00F70E6C" w:rsidP="000A661A">
                  <w:pPr>
                    <w:framePr w:hSpace="180" w:wrap="around" w:vAnchor="text" w:hAnchor="page" w:x="581" w:y="485"/>
                    <w:autoSpaceDE w:val="0"/>
                    <w:autoSpaceDN w:val="0"/>
                    <w:adjustRightInd w:val="0"/>
                    <w:jc w:val="both"/>
                    <w:rPr>
                      <w:rFonts w:ascii="Sylfaen" w:hAnsi="Sylfaen" w:cs="Sylfaen"/>
                      <w:noProof/>
                      <w:sz w:val="20"/>
                      <w:szCs w:val="20"/>
                      <w:lang w:val="ka-GE"/>
                    </w:rPr>
                  </w:pPr>
                  <w:r w:rsidRPr="00D43D52">
                    <w:rPr>
                      <w:rFonts w:ascii="Sylfaen" w:hAnsi="Sylfaen" w:cs="Sylfaen"/>
                      <w:noProof/>
                      <w:sz w:val="20"/>
                      <w:szCs w:val="20"/>
                    </w:rPr>
                    <w:t>მემცენარეობა</w:t>
                  </w:r>
                  <w:r w:rsidRPr="00D43D52">
                    <w:rPr>
                      <w:rFonts w:ascii="Sylfaen" w:hAnsi="Sylfaen" w:cs="Sylfaen"/>
                      <w:noProof/>
                      <w:sz w:val="20"/>
                      <w:szCs w:val="20"/>
                      <w:lang w:val="ka-GE"/>
                    </w:rPr>
                    <w:t>.</w:t>
                  </w:r>
                </w:p>
                <w:p w:rsidR="00F70E6C" w:rsidRPr="00D43D52" w:rsidRDefault="00F70E6C" w:rsidP="000A661A">
                  <w:pPr>
                    <w:framePr w:hSpace="180" w:wrap="around" w:vAnchor="text" w:hAnchor="page" w:x="581" w:y="485"/>
                    <w:autoSpaceDE w:val="0"/>
                    <w:autoSpaceDN w:val="0"/>
                    <w:adjustRightInd w:val="0"/>
                    <w:jc w:val="both"/>
                    <w:rPr>
                      <w:rFonts w:ascii="Sylfaen" w:hAnsi="Sylfaen" w:cs="Sylfaen"/>
                      <w:noProof/>
                      <w:sz w:val="20"/>
                      <w:szCs w:val="20"/>
                      <w:lang w:val="ka-GE"/>
                    </w:rPr>
                  </w:pPr>
                  <w:r w:rsidRPr="00D43D52">
                    <w:rPr>
                      <w:rFonts w:ascii="Sylfaen" w:hAnsi="Sylfaen" w:cs="Sylfaen"/>
                      <w:noProof/>
                      <w:sz w:val="20"/>
                      <w:szCs w:val="20"/>
                    </w:rPr>
                    <w:t>მებოსტნეობა</w:t>
                  </w:r>
                  <w:r w:rsidRPr="00D43D52">
                    <w:rPr>
                      <w:rFonts w:ascii="Sylfaen" w:hAnsi="Sylfaen" w:cs="Sylfaen"/>
                      <w:noProof/>
                      <w:sz w:val="20"/>
                      <w:szCs w:val="20"/>
                      <w:lang w:val="ka-GE"/>
                    </w:rPr>
                    <w:t>.</w:t>
                  </w:r>
                </w:p>
                <w:p w:rsidR="007064F2"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noProof/>
                      <w:sz w:val="20"/>
                      <w:szCs w:val="20"/>
                    </w:rPr>
                    <w:t>საქართველოს ამპელოგრაფია</w:t>
                  </w:r>
                  <w:r w:rsidRPr="00D43D52">
                    <w:rPr>
                      <w:rFonts w:ascii="Sylfaen" w:eastAsia="Arial Unicode MS" w:hAnsi="Sylfaen" w:cs="Arial Unicode MS"/>
                      <w:noProof/>
                      <w:sz w:val="20"/>
                      <w:szCs w:val="20"/>
                      <w:lang w:val="ka-GE"/>
                    </w:rPr>
                    <w:t>.</w:t>
                  </w:r>
                </w:p>
              </w:tc>
            </w:tr>
            <w:tr w:rsidR="00987158" w:rsidRPr="00D43D52" w:rsidTr="00987158">
              <w:tc>
                <w:tcPr>
                  <w:tcW w:w="535" w:type="dxa"/>
                </w:tcPr>
                <w:p w:rsidR="00987158" w:rsidRPr="00F4076A"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rPr>
                    <w:t>1</w:t>
                  </w:r>
                  <w:r>
                    <w:rPr>
                      <w:rFonts w:ascii="Sylfaen" w:hAnsi="Sylfaen"/>
                      <w:noProof/>
                      <w:sz w:val="20"/>
                      <w:szCs w:val="20"/>
                      <w:lang w:val="ka-GE"/>
                    </w:rPr>
                    <w:t>6</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კელენჯერიძე ნინო</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მიწათმოქმედება</w:t>
                  </w:r>
                  <w:r w:rsidRPr="00D43D52">
                    <w:rPr>
                      <w:rFonts w:ascii="Sylfaen" w:hAnsi="Sylfaen"/>
                      <w:noProof/>
                      <w:sz w:val="20"/>
                      <w:szCs w:val="20"/>
                      <w:lang w:val="ka-GE"/>
                    </w:rPr>
                    <w:t>.</w:t>
                  </w:r>
                </w:p>
                <w:p w:rsidR="00F70E6C" w:rsidRPr="00D43D52" w:rsidRDefault="00F70E6C" w:rsidP="000A661A">
                  <w:pPr>
                    <w:framePr w:hSpace="180" w:wrap="around" w:vAnchor="text" w:hAnchor="page" w:x="581" w:y="485"/>
                    <w:autoSpaceDE w:val="0"/>
                    <w:autoSpaceDN w:val="0"/>
                    <w:adjustRightInd w:val="0"/>
                    <w:jc w:val="both"/>
                    <w:rPr>
                      <w:rFonts w:ascii="Sylfaen" w:hAnsi="Sylfaen"/>
                      <w:sz w:val="20"/>
                      <w:szCs w:val="20"/>
                      <w:lang w:val="ka-GE"/>
                    </w:rPr>
                  </w:pPr>
                  <w:r w:rsidRPr="00D43D52">
                    <w:rPr>
                      <w:rFonts w:ascii="Sylfaen" w:hAnsi="Sylfaen"/>
                      <w:sz w:val="20"/>
                      <w:szCs w:val="20"/>
                    </w:rPr>
                    <w:t>აგროქიმია</w:t>
                  </w:r>
                  <w:r w:rsidRPr="00D43D52">
                    <w:rPr>
                      <w:rFonts w:ascii="Sylfaen" w:hAnsi="Sylfaen"/>
                      <w:sz w:val="20"/>
                      <w:szCs w:val="20"/>
                      <w:lang w:val="ka-GE"/>
                    </w:rPr>
                    <w:t>.</w:t>
                  </w:r>
                </w:p>
                <w:p w:rsidR="00F70E6C" w:rsidRPr="00D43D52" w:rsidRDefault="00F70E6C"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სასოფლო–სამეურნეო მელიორაცია</w:t>
                  </w:r>
                  <w:r w:rsidRPr="00D43D52">
                    <w:rPr>
                      <w:rFonts w:ascii="Sylfaen" w:hAnsi="Sylfaen"/>
                      <w:noProof/>
                      <w:sz w:val="20"/>
                      <w:szCs w:val="20"/>
                      <w:lang w:val="ka-GE"/>
                    </w:rPr>
                    <w:t>.</w:t>
                  </w:r>
                </w:p>
                <w:p w:rsidR="005D4C63" w:rsidRPr="00D43D52" w:rsidRDefault="005D4C63"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ნიადაგთმცოდენობა მელიორაციის საფუძვლებით</w:t>
                  </w:r>
                  <w:r w:rsidRPr="00D43D52">
                    <w:rPr>
                      <w:rFonts w:ascii="Sylfaen" w:hAnsi="Sylfaen"/>
                      <w:noProof/>
                      <w:sz w:val="20"/>
                      <w:szCs w:val="20"/>
                      <w:lang w:val="ka-GE"/>
                    </w:rPr>
                    <w:t>.</w:t>
                  </w:r>
                </w:p>
                <w:p w:rsidR="005D4C63" w:rsidRPr="00D43D52" w:rsidRDefault="005D4C63"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D43D52"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17</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ყიფიანი ნინო</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F70E6C" w:rsidP="000A661A">
                  <w:pPr>
                    <w:framePr w:hSpace="180" w:wrap="around" w:vAnchor="text" w:hAnchor="page" w:x="581" w:y="485"/>
                    <w:autoSpaceDE w:val="0"/>
                    <w:autoSpaceDN w:val="0"/>
                    <w:adjustRightInd w:val="0"/>
                    <w:jc w:val="both"/>
                    <w:rPr>
                      <w:rFonts w:ascii="Sylfaen" w:eastAsia="Calibri" w:hAnsi="Sylfaen" w:cs="Sylfaen"/>
                      <w:noProof/>
                      <w:sz w:val="20"/>
                      <w:szCs w:val="20"/>
                      <w:lang w:val="ka-GE"/>
                    </w:rPr>
                  </w:pPr>
                  <w:r w:rsidRPr="00D43D52">
                    <w:rPr>
                      <w:rFonts w:ascii="Sylfaen" w:eastAsia="Calibri" w:hAnsi="Sylfaen" w:cs="Sylfaen"/>
                      <w:noProof/>
                      <w:sz w:val="20"/>
                      <w:szCs w:val="20"/>
                    </w:rPr>
                    <w:t>ბოტანიკა</w:t>
                  </w:r>
                  <w:r w:rsidRPr="00D43D52">
                    <w:rPr>
                      <w:rFonts w:ascii="Sylfaen" w:eastAsia="Calibri" w:hAnsi="Sylfaen" w:cs="Sylfaen"/>
                      <w:noProof/>
                      <w:sz w:val="20"/>
                      <w:szCs w:val="20"/>
                      <w:lang w:val="ka-GE"/>
                    </w:rPr>
                    <w:t xml:space="preserve">. </w:t>
                  </w:r>
                </w:p>
                <w:p w:rsidR="00F70E6C" w:rsidRPr="00D43D52" w:rsidRDefault="00F70E6C" w:rsidP="000A661A">
                  <w:pPr>
                    <w:framePr w:hSpace="180" w:wrap="around" w:vAnchor="text" w:hAnchor="page" w:x="581" w:y="485"/>
                    <w:autoSpaceDE w:val="0"/>
                    <w:autoSpaceDN w:val="0"/>
                    <w:adjustRightInd w:val="0"/>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მცენარეთა გენეტიკა</w:t>
                  </w:r>
                  <w:r w:rsidRPr="00D43D52">
                    <w:rPr>
                      <w:rFonts w:ascii="Sylfaen" w:eastAsia="Arial Unicode MS" w:hAnsi="Sylfaen" w:cs="Arial Unicode MS"/>
                      <w:noProof/>
                      <w:sz w:val="20"/>
                      <w:szCs w:val="20"/>
                      <w:lang w:val="ka-GE"/>
                    </w:rPr>
                    <w:t>.</w:t>
                  </w:r>
                </w:p>
                <w:p w:rsidR="00DA5DC8" w:rsidRPr="00D43D52" w:rsidRDefault="00DA5DC8" w:rsidP="000A661A">
                  <w:pPr>
                    <w:framePr w:hSpace="180" w:wrap="around" w:vAnchor="text" w:hAnchor="page" w:x="581" w:y="485"/>
                    <w:autoSpaceDE w:val="0"/>
                    <w:autoSpaceDN w:val="0"/>
                    <w:adjustRightInd w:val="0"/>
                    <w:jc w:val="both"/>
                    <w:rPr>
                      <w:rFonts w:ascii="Sylfaen" w:eastAsia="Times New Roman" w:hAnsi="Sylfaen"/>
                      <w:noProof/>
                      <w:sz w:val="20"/>
                      <w:szCs w:val="20"/>
                      <w:lang w:val="ka-GE"/>
                    </w:rPr>
                  </w:pPr>
                  <w:r w:rsidRPr="00D43D52">
                    <w:rPr>
                      <w:rFonts w:ascii="Sylfaen" w:eastAsia="Times New Roman" w:hAnsi="Sylfaen"/>
                      <w:noProof/>
                      <w:sz w:val="20"/>
                      <w:szCs w:val="20"/>
                    </w:rPr>
                    <w:t>ეკოლოგიური ბიოტექნოლოგია</w:t>
                  </w:r>
                  <w:r w:rsidRPr="00D43D52">
                    <w:rPr>
                      <w:rFonts w:ascii="Sylfaen" w:eastAsia="Times New Roman" w:hAnsi="Sylfaen"/>
                      <w:noProof/>
                      <w:sz w:val="20"/>
                      <w:szCs w:val="20"/>
                      <w:lang w:val="ka-GE"/>
                    </w:rPr>
                    <w:t>.</w:t>
                  </w:r>
                </w:p>
                <w:p w:rsidR="007064F2" w:rsidRPr="00D43D52" w:rsidRDefault="007064F2" w:rsidP="000A661A">
                  <w:pPr>
                    <w:framePr w:hSpace="180" w:wrap="around" w:vAnchor="text" w:hAnchor="page" w:x="581" w:y="485"/>
                    <w:contextualSpacing/>
                    <w:jc w:val="both"/>
                    <w:rPr>
                      <w:rFonts w:ascii="Sylfaen" w:eastAsia="Arial Unicode MS" w:hAnsi="Sylfaen" w:cs="Arial Unicode MS"/>
                      <w:sz w:val="20"/>
                      <w:szCs w:val="20"/>
                      <w:lang w:val="ka-GE"/>
                    </w:rPr>
                  </w:pPr>
                  <w:r w:rsidRPr="00D43D52">
                    <w:rPr>
                      <w:rFonts w:ascii="Sylfaen" w:eastAsia="Arial Unicode MS" w:hAnsi="Sylfaen" w:cs="Arial Unicode MS"/>
                      <w:sz w:val="20"/>
                      <w:szCs w:val="20"/>
                      <w:lang w:val="ka-GE"/>
                    </w:rPr>
                    <w:t>საწარმოო პრაქტიკა აგროეკოლოგიაში.</w:t>
                  </w:r>
                </w:p>
                <w:p w:rsidR="007064F2" w:rsidRPr="00D43D52" w:rsidRDefault="007064F2" w:rsidP="000A661A">
                  <w:pPr>
                    <w:framePr w:hSpace="180" w:wrap="around" w:vAnchor="text" w:hAnchor="page" w:x="581" w:y="485"/>
                    <w:jc w:val="both"/>
                    <w:rPr>
                      <w:rFonts w:ascii="Sylfaen" w:hAnsi="Sylfaen" w:cs="Sylfaen"/>
                      <w:noProof/>
                      <w:sz w:val="20"/>
                      <w:szCs w:val="20"/>
                      <w:lang w:val="ka-GE"/>
                    </w:rPr>
                  </w:pPr>
                  <w:r w:rsidRPr="00D43D52">
                    <w:rPr>
                      <w:rFonts w:ascii="Sylfaen" w:eastAsia="Calibri" w:hAnsi="Sylfaen" w:cs="Sylfaen"/>
                      <w:noProof/>
                      <w:sz w:val="20"/>
                      <w:szCs w:val="20"/>
                    </w:rPr>
                    <w:t>მცენარეთა</w:t>
                  </w:r>
                  <w:r w:rsidRPr="00D43D52">
                    <w:rPr>
                      <w:rFonts w:ascii="AcadNusx" w:eastAsia="Calibri" w:hAnsi="AcadNusx" w:cs="Times New Roman"/>
                      <w:noProof/>
                      <w:sz w:val="20"/>
                      <w:szCs w:val="20"/>
                    </w:rPr>
                    <w:t xml:space="preserve"> </w:t>
                  </w:r>
                  <w:r w:rsidRPr="00D43D52">
                    <w:rPr>
                      <w:rFonts w:ascii="Sylfaen" w:eastAsia="Calibri" w:hAnsi="Sylfaen" w:cs="Sylfaen"/>
                      <w:noProof/>
                      <w:sz w:val="20"/>
                      <w:szCs w:val="20"/>
                    </w:rPr>
                    <w:t>ფიზიოლოგია</w:t>
                  </w:r>
                  <w:r w:rsidRPr="00D43D52">
                    <w:rPr>
                      <w:rFonts w:ascii="Sylfaen" w:hAnsi="Sylfaen" w:cs="Sylfaen"/>
                      <w:noProof/>
                      <w:sz w:val="20"/>
                      <w:szCs w:val="20"/>
                      <w:lang w:val="ka-GE"/>
                    </w:rPr>
                    <w:t>.</w:t>
                  </w:r>
                </w:p>
              </w:tc>
            </w:tr>
            <w:tr w:rsidR="00987158" w:rsidRPr="00D43D52" w:rsidTr="00987158">
              <w:tc>
                <w:tcPr>
                  <w:tcW w:w="535" w:type="dxa"/>
                </w:tcPr>
                <w:p w:rsidR="00987158" w:rsidRPr="00D43D52"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18</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წიქორიძე მამუკა</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ინჟინერიის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5D4C63"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noProof/>
                      <w:sz w:val="20"/>
                      <w:szCs w:val="20"/>
                    </w:rPr>
                    <w:t>სასოფლო–სამეურნეო მანქანები</w:t>
                  </w:r>
                  <w:r w:rsidR="007064F2" w:rsidRPr="00D43D52">
                    <w:rPr>
                      <w:rFonts w:ascii="Sylfaen" w:hAnsi="Sylfaen"/>
                      <w:noProof/>
                      <w:sz w:val="20"/>
                      <w:szCs w:val="20"/>
                      <w:lang w:val="ka-GE"/>
                    </w:rPr>
                    <w:t>.</w:t>
                  </w:r>
                </w:p>
                <w:p w:rsidR="007064F2"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sz w:val="20"/>
                      <w:szCs w:val="20"/>
                      <w:lang w:val="ka-GE"/>
                    </w:rPr>
                    <w:t>ჰიდროტექნიკური მელიორაცია.</w:t>
                  </w:r>
                </w:p>
              </w:tc>
            </w:tr>
            <w:tr w:rsidR="00987158" w:rsidRPr="00D43D52" w:rsidTr="00987158">
              <w:tc>
                <w:tcPr>
                  <w:tcW w:w="535" w:type="dxa"/>
                </w:tcPr>
                <w:p w:rsidR="00987158" w:rsidRPr="00D43D52"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19</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კილასონია ემზარი</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ავტოინჟინერიის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rPr>
                    <w:t>ავტომობილებიდა ტრაქტორები</w:t>
                  </w:r>
                  <w:r w:rsidRPr="00D43D52">
                    <w:rPr>
                      <w:rFonts w:ascii="Sylfaen" w:hAnsi="Sylfaen"/>
                      <w:noProof/>
                      <w:sz w:val="20"/>
                      <w:szCs w:val="20"/>
                      <w:lang w:val="ka-GE"/>
                    </w:rPr>
                    <w:t>.</w:t>
                  </w:r>
                </w:p>
              </w:tc>
            </w:tr>
            <w:tr w:rsidR="00987158" w:rsidRPr="00D43D52" w:rsidTr="00987158">
              <w:tc>
                <w:tcPr>
                  <w:tcW w:w="535" w:type="dxa"/>
                </w:tcPr>
                <w:p w:rsidR="00987158" w:rsidRPr="00F4076A" w:rsidRDefault="00F4076A" w:rsidP="000A661A">
                  <w:pPr>
                    <w:framePr w:hSpace="180" w:wrap="around" w:vAnchor="text" w:hAnchor="page" w:x="581" w:y="485"/>
                    <w:tabs>
                      <w:tab w:val="left" w:pos="7140"/>
                    </w:tabs>
                    <w:ind w:left="72"/>
                    <w:rPr>
                      <w:rFonts w:ascii="Sylfaen" w:hAnsi="Sylfaen"/>
                      <w:noProof/>
                      <w:sz w:val="20"/>
                      <w:szCs w:val="20"/>
                      <w:lang w:val="ka-GE"/>
                    </w:rPr>
                  </w:pPr>
                  <w:r>
                    <w:rPr>
                      <w:rFonts w:ascii="Sylfaen" w:hAnsi="Sylfaen"/>
                      <w:noProof/>
                      <w:sz w:val="20"/>
                      <w:szCs w:val="20"/>
                      <w:lang w:val="ka-GE"/>
                    </w:rPr>
                    <w:t>20</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ციბაძე ზურაბი </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აგროინჟინერიის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noProof/>
                      <w:sz w:val="20"/>
                      <w:szCs w:val="20"/>
                    </w:rPr>
                    <w:t>ელექტროენერგიის გამოყენება  აგრარულმეურნეობაში</w:t>
                  </w:r>
                </w:p>
              </w:tc>
            </w:tr>
            <w:tr w:rsidR="00987158" w:rsidRPr="00D43D52" w:rsidTr="00987158">
              <w:tc>
                <w:tcPr>
                  <w:tcW w:w="535" w:type="dxa"/>
                </w:tcPr>
                <w:p w:rsidR="00987158" w:rsidRPr="00D43D52"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21</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ხურციძე თამარი</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ბიოლოგიურ მეცნიერებათა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5D4C63" w:rsidP="000A661A">
                  <w:pPr>
                    <w:framePr w:hSpace="180" w:wrap="around" w:vAnchor="text" w:hAnchor="page" w:x="581" w:y="485"/>
                    <w:autoSpaceDE w:val="0"/>
                    <w:autoSpaceDN w:val="0"/>
                    <w:adjustRightInd w:val="0"/>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აგრომიკრობიოლოგია</w:t>
                  </w:r>
                  <w:r w:rsidRPr="00D43D52">
                    <w:rPr>
                      <w:rFonts w:ascii="Sylfaen" w:eastAsia="Arial Unicode MS" w:hAnsi="Sylfaen" w:cs="Arial Unicode MS"/>
                      <w:noProof/>
                      <w:sz w:val="20"/>
                      <w:szCs w:val="20"/>
                      <w:lang w:val="ka-GE"/>
                    </w:rPr>
                    <w:t>.</w:t>
                  </w:r>
                </w:p>
                <w:p w:rsidR="005D4C63" w:rsidRPr="00D43D52" w:rsidRDefault="005D4C63" w:rsidP="000A661A">
                  <w:pPr>
                    <w:framePr w:hSpace="180" w:wrap="around" w:vAnchor="text" w:hAnchor="page" w:x="581" w:y="485"/>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ნიადაგის მიკრობიოლოგია</w:t>
                  </w:r>
                  <w:r w:rsidRPr="00D43D52">
                    <w:rPr>
                      <w:rFonts w:ascii="Sylfaen" w:eastAsia="Arial Unicode MS" w:hAnsi="Sylfaen" w:cs="Arial Unicode MS"/>
                      <w:noProof/>
                      <w:sz w:val="20"/>
                      <w:szCs w:val="20"/>
                      <w:lang w:val="ka-GE"/>
                    </w:rPr>
                    <w:t>.</w:t>
                  </w:r>
                </w:p>
              </w:tc>
            </w:tr>
            <w:tr w:rsidR="005D4C63" w:rsidRPr="00D43D52" w:rsidTr="00987158">
              <w:tc>
                <w:tcPr>
                  <w:tcW w:w="535" w:type="dxa"/>
                </w:tcPr>
                <w:p w:rsidR="005D4C63"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2</w:t>
                  </w:r>
                </w:p>
              </w:tc>
              <w:tc>
                <w:tcPr>
                  <w:tcW w:w="2252" w:type="dxa"/>
                </w:tcPr>
                <w:p w:rsidR="005D4C63" w:rsidRPr="00D43D52" w:rsidRDefault="005D4C63" w:rsidP="000A661A">
                  <w:pPr>
                    <w:framePr w:hSpace="180" w:wrap="around" w:vAnchor="text" w:hAnchor="page" w:x="581" w:y="485"/>
                    <w:autoSpaceDE w:val="0"/>
                    <w:autoSpaceDN w:val="0"/>
                    <w:adjustRightInd w:val="0"/>
                    <w:jc w:val="both"/>
                    <w:rPr>
                      <w:rFonts w:ascii="Sylfaen" w:hAnsi="Sylfaen"/>
                      <w:noProof/>
                      <w:sz w:val="20"/>
                      <w:szCs w:val="20"/>
                      <w:lang w:val="ka-GE"/>
                    </w:rPr>
                  </w:pPr>
                  <w:r w:rsidRPr="00D43D52">
                    <w:rPr>
                      <w:rFonts w:ascii="Sylfaen" w:hAnsi="Sylfaen"/>
                      <w:sz w:val="20"/>
                      <w:szCs w:val="20"/>
                      <w:lang w:val="ka-GE"/>
                    </w:rPr>
                    <w:t>ნანა გოგიშვილი</w:t>
                  </w:r>
                </w:p>
              </w:tc>
              <w:tc>
                <w:tcPr>
                  <w:tcW w:w="2453" w:type="dxa"/>
                </w:tcPr>
                <w:p w:rsidR="005D4C63" w:rsidRPr="00D43D52" w:rsidRDefault="005D4C63" w:rsidP="000A661A">
                  <w:pPr>
                    <w:framePr w:hSpace="180" w:wrap="around" w:vAnchor="text" w:hAnchor="page" w:x="581" w:y="485"/>
                    <w:autoSpaceDE w:val="0"/>
                    <w:autoSpaceDN w:val="0"/>
                    <w:adjustRightInd w:val="0"/>
                    <w:rPr>
                      <w:rFonts w:ascii="Sylfaen" w:hAnsi="Sylfaen"/>
                      <w:noProof/>
                      <w:sz w:val="20"/>
                      <w:szCs w:val="20"/>
                      <w:lang w:val="ka-GE"/>
                    </w:rPr>
                  </w:pPr>
                  <w:r w:rsidRPr="00D43D52">
                    <w:rPr>
                      <w:rFonts w:ascii="Sylfaen" w:hAnsi="Sylfaen"/>
                      <w:sz w:val="20"/>
                      <w:szCs w:val="20"/>
                      <w:lang w:val="ka-GE"/>
                    </w:rPr>
                    <w:t>ტექნოლოგიების აკადემიური  დოქტორი,</w:t>
                  </w:r>
                </w:p>
              </w:tc>
              <w:tc>
                <w:tcPr>
                  <w:tcW w:w="2551" w:type="dxa"/>
                </w:tcPr>
                <w:p w:rsidR="005D4C63" w:rsidRPr="00D43D52" w:rsidRDefault="005D4C63"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sz w:val="20"/>
                      <w:szCs w:val="20"/>
                      <w:lang w:val="ka-GE"/>
                    </w:rPr>
                    <w:t>ასოცირებლი პროფესორი,</w:t>
                  </w:r>
                </w:p>
              </w:tc>
              <w:tc>
                <w:tcPr>
                  <w:tcW w:w="2836" w:type="dxa"/>
                </w:tcPr>
                <w:p w:rsidR="005D4C63" w:rsidRPr="00D43D52" w:rsidRDefault="005D4C63"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color w:val="000000"/>
                      <w:sz w:val="20"/>
                      <w:szCs w:val="20"/>
                    </w:rPr>
                    <w:t xml:space="preserve">სასოფლო–სამეურნეო ნედლეულის შენახვა </w:t>
                  </w:r>
                  <w:r w:rsidRPr="00D43D52">
                    <w:rPr>
                      <w:rFonts w:ascii="Sylfaen" w:eastAsia="Arial Unicode MS" w:hAnsi="Sylfaen" w:cs="Arial Unicode MS"/>
                      <w:color w:val="000000"/>
                      <w:sz w:val="20"/>
                      <w:szCs w:val="20"/>
                      <w:lang w:val="ka-GE"/>
                    </w:rPr>
                    <w:t>–</w:t>
                  </w:r>
                  <w:r w:rsidRPr="00D43D52">
                    <w:rPr>
                      <w:rFonts w:ascii="Sylfaen" w:eastAsia="Arial Unicode MS" w:hAnsi="Sylfaen" w:cs="Arial Unicode MS"/>
                      <w:color w:val="000000"/>
                      <w:sz w:val="20"/>
                      <w:szCs w:val="20"/>
                    </w:rPr>
                    <w:t>გადამუშავება</w:t>
                  </w:r>
                  <w:r w:rsidRPr="00D43D52">
                    <w:rPr>
                      <w:rFonts w:ascii="Sylfaen" w:eastAsia="Arial Unicode MS" w:hAnsi="Sylfaen" w:cs="Arial Unicode MS"/>
                      <w:color w:val="000000"/>
                      <w:sz w:val="20"/>
                      <w:szCs w:val="20"/>
                      <w:lang w:val="ka-GE"/>
                    </w:rPr>
                    <w:t>.</w:t>
                  </w:r>
                </w:p>
              </w:tc>
            </w:tr>
            <w:tr w:rsidR="00987158" w:rsidRPr="00D43D52" w:rsidTr="00987158">
              <w:tc>
                <w:tcPr>
                  <w:tcW w:w="535" w:type="dxa"/>
                </w:tcPr>
                <w:p w:rsidR="00987158"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3</w:t>
                  </w:r>
                </w:p>
              </w:tc>
              <w:tc>
                <w:tcPr>
                  <w:tcW w:w="2252" w:type="dxa"/>
                </w:tcPr>
                <w:p w:rsidR="00987158" w:rsidRPr="00D43D52" w:rsidRDefault="00987158" w:rsidP="000A661A">
                  <w:pPr>
                    <w:framePr w:hSpace="180" w:wrap="around" w:vAnchor="text" w:hAnchor="page" w:x="581" w:y="485"/>
                    <w:tabs>
                      <w:tab w:val="right" w:pos="2034"/>
                    </w:tabs>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ოჩხიკიძე იზა</w:t>
                  </w:r>
                  <w:r w:rsidRPr="00D43D52">
                    <w:rPr>
                      <w:rFonts w:ascii="Sylfaen" w:hAnsi="Sylfaen"/>
                      <w:noProof/>
                      <w:sz w:val="20"/>
                      <w:szCs w:val="20"/>
                      <w:lang w:val="ka-GE"/>
                    </w:rPr>
                    <w:tab/>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Sylfaen"/>
                      <w:noProof/>
                      <w:sz w:val="20"/>
                      <w:szCs w:val="20"/>
                    </w:rPr>
                    <w:t>მიწათმოწყობა  გეოდეზიის  საფუძვლებით</w:t>
                  </w:r>
                  <w:r w:rsidRPr="00D43D52">
                    <w:rPr>
                      <w:rFonts w:ascii="Sylfaen" w:eastAsia="Arial Unicode MS" w:hAnsi="Sylfaen" w:cs="Sylfaen"/>
                      <w:noProof/>
                      <w:sz w:val="20"/>
                      <w:szCs w:val="20"/>
                      <w:lang w:val="ka-GE"/>
                    </w:rPr>
                    <w:t>.</w:t>
                  </w:r>
                </w:p>
              </w:tc>
            </w:tr>
            <w:tr w:rsidR="00987158" w:rsidRPr="00D43D52" w:rsidTr="00987158">
              <w:tc>
                <w:tcPr>
                  <w:tcW w:w="535" w:type="dxa"/>
                </w:tcPr>
                <w:p w:rsidR="00987158" w:rsidRPr="00D43D52" w:rsidRDefault="008A1B3C" w:rsidP="000A661A">
                  <w:pPr>
                    <w:framePr w:hSpace="180" w:wrap="around" w:vAnchor="text" w:hAnchor="page" w:x="581" w:y="485"/>
                    <w:tabs>
                      <w:tab w:val="left" w:pos="7140"/>
                    </w:tabs>
                    <w:ind w:left="72"/>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4</w:t>
                  </w:r>
                </w:p>
              </w:tc>
              <w:tc>
                <w:tcPr>
                  <w:tcW w:w="2252" w:type="dxa"/>
                </w:tcPr>
                <w:p w:rsidR="00987158" w:rsidRPr="00D43D52" w:rsidRDefault="00987158" w:rsidP="000A661A">
                  <w:pPr>
                    <w:framePr w:hSpace="180" w:wrap="around" w:vAnchor="text" w:hAnchor="page" w:x="581" w:y="485"/>
                    <w:tabs>
                      <w:tab w:val="left" w:pos="7140"/>
                    </w:tabs>
                    <w:rPr>
                      <w:rFonts w:ascii="Sylfaen" w:hAnsi="Sylfaen" w:cs="Sylfaen"/>
                      <w:sz w:val="20"/>
                      <w:szCs w:val="20"/>
                      <w:lang w:val="ka-GE"/>
                    </w:rPr>
                  </w:pPr>
                  <w:r w:rsidRPr="00D43D52">
                    <w:rPr>
                      <w:rFonts w:ascii="Sylfaen" w:hAnsi="Sylfaen"/>
                      <w:noProof/>
                      <w:sz w:val="20"/>
                      <w:szCs w:val="20"/>
                      <w:lang w:val="ka-GE"/>
                    </w:rPr>
                    <w:t xml:space="preserve">შალამბერიძე მანანა                                              </w:t>
                  </w:r>
                </w:p>
              </w:tc>
              <w:tc>
                <w:tcPr>
                  <w:tcW w:w="2453" w:type="dxa"/>
                </w:tcPr>
                <w:p w:rsidR="00987158" w:rsidRPr="00D43D52" w:rsidRDefault="00987158"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სოფლის მეურნეობის აკადემიური  დოქტორი           </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7064F2"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noProof/>
                      <w:sz w:val="20"/>
                      <w:szCs w:val="20"/>
                    </w:rPr>
                    <w:t>მიწის რესურსების მართვა</w:t>
                  </w:r>
                </w:p>
              </w:tc>
            </w:tr>
            <w:tr w:rsidR="00987158" w:rsidRPr="00D43D52" w:rsidTr="00987158">
              <w:tc>
                <w:tcPr>
                  <w:tcW w:w="535" w:type="dxa"/>
                </w:tcPr>
                <w:p w:rsidR="00987158"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5</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eastAsia="Arial Unicode MS" w:hAnsi="Sylfaen" w:cs="Arial Unicode MS"/>
                      <w:sz w:val="20"/>
                      <w:szCs w:val="20"/>
                      <w:lang w:val="ka-GE"/>
                    </w:rPr>
                    <w:t>კუცია მარინა</w:t>
                  </w:r>
                </w:p>
              </w:tc>
              <w:tc>
                <w:tcPr>
                  <w:tcW w:w="2453"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DA5DC8" w:rsidRPr="00D43D52" w:rsidRDefault="00DA5DC8" w:rsidP="000A661A">
                  <w:pPr>
                    <w:framePr w:hSpace="180" w:wrap="around" w:vAnchor="text" w:hAnchor="page" w:x="581" w:y="485"/>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გარემოს დაცვადადაცული ტერიტორიები</w:t>
                  </w:r>
                  <w:r w:rsidRPr="00D43D52">
                    <w:rPr>
                      <w:rFonts w:ascii="Sylfaen" w:eastAsia="Arial Unicode MS" w:hAnsi="Sylfaen" w:cs="Arial Unicode MS"/>
                      <w:noProof/>
                      <w:sz w:val="20"/>
                      <w:szCs w:val="20"/>
                      <w:lang w:val="ka-GE"/>
                    </w:rPr>
                    <w:t>.</w:t>
                  </w:r>
                </w:p>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p>
              </w:tc>
            </w:tr>
            <w:tr w:rsidR="00987158" w:rsidRPr="00D43D52" w:rsidTr="00987158">
              <w:tc>
                <w:tcPr>
                  <w:tcW w:w="535" w:type="dxa"/>
                </w:tcPr>
                <w:p w:rsidR="00987158" w:rsidRPr="00D43D52" w:rsidRDefault="008A1B3C" w:rsidP="000A661A">
                  <w:pPr>
                    <w:framePr w:hSpace="180" w:wrap="around" w:vAnchor="text" w:hAnchor="page" w:x="581" w:y="485"/>
                    <w:tabs>
                      <w:tab w:val="left" w:pos="7140"/>
                    </w:tabs>
                    <w:ind w:left="72"/>
                    <w:rPr>
                      <w:rFonts w:ascii="Sylfaen" w:hAnsi="Sylfaen"/>
                      <w:noProof/>
                      <w:sz w:val="20"/>
                      <w:szCs w:val="20"/>
                      <w:lang w:val="ka-GE"/>
                    </w:rPr>
                  </w:pPr>
                  <w:r>
                    <w:rPr>
                      <w:rFonts w:ascii="Sylfaen" w:hAnsi="Sylfaen"/>
                      <w:noProof/>
                      <w:sz w:val="20"/>
                      <w:szCs w:val="20"/>
                      <w:lang w:val="ka-GE"/>
                    </w:rPr>
                    <w:lastRenderedPageBreak/>
                    <w:t>2</w:t>
                  </w:r>
                  <w:r w:rsidR="00F4076A">
                    <w:rPr>
                      <w:rFonts w:ascii="Sylfaen" w:hAnsi="Sylfaen"/>
                      <w:noProof/>
                      <w:sz w:val="20"/>
                      <w:szCs w:val="20"/>
                      <w:lang w:val="ka-GE"/>
                    </w:rPr>
                    <w:t>6</w:t>
                  </w:r>
                </w:p>
              </w:tc>
              <w:tc>
                <w:tcPr>
                  <w:tcW w:w="2252"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ჩიქოვანი მანუჩარი</w:t>
                  </w:r>
                </w:p>
              </w:tc>
              <w:tc>
                <w:tcPr>
                  <w:tcW w:w="2453" w:type="dxa"/>
                </w:tcPr>
                <w:p w:rsidR="00987158" w:rsidRPr="00D43D52" w:rsidRDefault="00F70E6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cs="Sylfaen"/>
                      <w:sz w:val="20"/>
                      <w:szCs w:val="20"/>
                      <w:lang w:val="ka-GE"/>
                    </w:rPr>
                    <w:t>ქიმიის აკადემიური დოქტორი</w:t>
                  </w:r>
                </w:p>
              </w:tc>
              <w:tc>
                <w:tcPr>
                  <w:tcW w:w="2551"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ასოცირებული პროფესორი</w:t>
                  </w:r>
                </w:p>
              </w:tc>
              <w:tc>
                <w:tcPr>
                  <w:tcW w:w="2836" w:type="dxa"/>
                </w:tcPr>
                <w:p w:rsidR="00987158" w:rsidRPr="00D43D52" w:rsidRDefault="00987158"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rPr>
                    <w:t xml:space="preserve">აგროანალიზური </w:t>
                  </w:r>
                  <w:r w:rsidRPr="00D43D52">
                    <w:rPr>
                      <w:rFonts w:ascii="Sylfaen" w:hAnsi="Sylfaen" w:cs="Zuzumbo"/>
                      <w:noProof/>
                      <w:sz w:val="20"/>
                      <w:szCs w:val="20"/>
                    </w:rPr>
                    <w:t>ქიმია</w:t>
                  </w:r>
                </w:p>
              </w:tc>
            </w:tr>
            <w:tr w:rsidR="008A1B3C" w:rsidRPr="00D43D52" w:rsidTr="00987158">
              <w:tc>
                <w:tcPr>
                  <w:tcW w:w="535" w:type="dxa"/>
                </w:tcPr>
                <w:p w:rsidR="008A1B3C" w:rsidRDefault="008A1B3C" w:rsidP="000A661A">
                  <w:pPr>
                    <w:framePr w:hSpace="180" w:wrap="around" w:vAnchor="text" w:hAnchor="page" w:x="581" w:y="485"/>
                    <w:tabs>
                      <w:tab w:val="left" w:pos="7140"/>
                    </w:tabs>
                    <w:ind w:left="72"/>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7</w:t>
                  </w:r>
                </w:p>
              </w:tc>
              <w:tc>
                <w:tcPr>
                  <w:tcW w:w="2252" w:type="dxa"/>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 xml:space="preserve">ფხაკაძე ნინო </w:t>
                  </w:r>
                </w:p>
              </w:tc>
              <w:tc>
                <w:tcPr>
                  <w:tcW w:w="2453" w:type="dxa"/>
                </w:tcPr>
                <w:p w:rsidR="008A1B3C" w:rsidRPr="00D43D52" w:rsidRDefault="008A1B3C" w:rsidP="000A661A">
                  <w:pPr>
                    <w:framePr w:hSpace="180" w:wrap="around" w:vAnchor="text" w:hAnchor="page" w:x="581" w:y="485"/>
                    <w:rPr>
                      <w:rFonts w:ascii="Sylfaen" w:hAnsi="Sylfaen" w:cs="Sylfaen"/>
                      <w:sz w:val="20"/>
                      <w:szCs w:val="20"/>
                      <w:lang w:val="ka-GE"/>
                    </w:rPr>
                  </w:pPr>
                  <w:r w:rsidRPr="00D43D52">
                    <w:rPr>
                      <w:rFonts w:ascii="Sylfaen" w:eastAsia="Calibri" w:hAnsi="Sylfaen" w:cs="Times New Roman"/>
                      <w:noProof/>
                      <w:sz w:val="20"/>
                      <w:szCs w:val="20"/>
                    </w:rPr>
                    <w:t>ფილოლოგის დოქტორი,</w:t>
                  </w:r>
                </w:p>
              </w:tc>
              <w:tc>
                <w:tcPr>
                  <w:tcW w:w="2551" w:type="dxa"/>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bCs/>
                      <w:sz w:val="20"/>
                      <w:szCs w:val="20"/>
                      <w:lang w:val="ka-GE"/>
                    </w:rPr>
                  </w:pPr>
                  <w:r w:rsidRPr="00D43D52">
                    <w:rPr>
                      <w:rFonts w:ascii="Sylfaen" w:hAnsi="Sylfaen" w:cs="Sylfaen"/>
                      <w:bCs/>
                      <w:sz w:val="20"/>
                      <w:szCs w:val="20"/>
                      <w:lang w:val="ka-GE"/>
                    </w:rPr>
                    <w:t>ასოცირებული პროფესორი</w:t>
                  </w:r>
                </w:p>
              </w:tc>
              <w:tc>
                <w:tcPr>
                  <w:tcW w:w="2836" w:type="dxa"/>
                </w:tcPr>
                <w:p w:rsidR="008A1B3C" w:rsidRPr="00D43D52" w:rsidRDefault="008A1B3C" w:rsidP="000A661A">
                  <w:pPr>
                    <w:framePr w:hSpace="180" w:wrap="around" w:vAnchor="text" w:hAnchor="page" w:x="581" w:y="485"/>
                    <w:jc w:val="both"/>
                    <w:rPr>
                      <w:rFonts w:ascii="Sylfaen" w:hAnsi="Sylfaen"/>
                      <w:noProof/>
                      <w:sz w:val="20"/>
                      <w:szCs w:val="20"/>
                    </w:rPr>
                  </w:pPr>
                  <w:r w:rsidRPr="00D43D52">
                    <w:rPr>
                      <w:rFonts w:ascii="Sylfaen" w:hAnsi="Sylfaen"/>
                      <w:noProof/>
                      <w:sz w:val="20"/>
                      <w:szCs w:val="20"/>
                    </w:rPr>
                    <w:t>აკადემიური წერა</w:t>
                  </w:r>
                </w:p>
                <w:p w:rsidR="008A1B3C" w:rsidRPr="00D43D52" w:rsidRDefault="008A1B3C" w:rsidP="000A661A">
                  <w:pPr>
                    <w:framePr w:hSpace="180" w:wrap="around" w:vAnchor="text" w:hAnchor="page" w:x="581" w:y="485"/>
                    <w:jc w:val="both"/>
                    <w:rPr>
                      <w:rFonts w:ascii="Sylfaen" w:hAnsi="Sylfaen"/>
                      <w:noProof/>
                      <w:sz w:val="20"/>
                      <w:szCs w:val="20"/>
                    </w:rPr>
                  </w:pPr>
                </w:p>
              </w:tc>
            </w:tr>
            <w:tr w:rsidR="008A1B3C" w:rsidRPr="00D43D52" w:rsidTr="00987158">
              <w:tc>
                <w:tcPr>
                  <w:tcW w:w="535" w:type="dxa"/>
                </w:tcPr>
                <w:p w:rsidR="008A1B3C"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8</w:t>
                  </w:r>
                </w:p>
              </w:tc>
              <w:tc>
                <w:tcPr>
                  <w:tcW w:w="2252" w:type="dxa"/>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ხელაძე მაია</w:t>
                  </w:r>
                </w:p>
              </w:tc>
              <w:tc>
                <w:tcPr>
                  <w:tcW w:w="2453" w:type="dxa"/>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af-ZA"/>
                    </w:rPr>
                    <w:t>ასისტენტ</w:t>
                  </w:r>
                  <w:r w:rsidRPr="00D43D52">
                    <w:rPr>
                      <w:rFonts w:ascii="Sylfaen" w:hAnsi="Sylfaen" w:cs="Sylfaen"/>
                      <w:sz w:val="20"/>
                      <w:szCs w:val="20"/>
                      <w:lang w:val="ka-GE"/>
                    </w:rPr>
                    <w:t xml:space="preserve"> პროფესორი</w:t>
                  </w:r>
                </w:p>
              </w:tc>
              <w:tc>
                <w:tcPr>
                  <w:tcW w:w="2836" w:type="dxa"/>
                </w:tcPr>
                <w:p w:rsidR="008A1B3C" w:rsidRPr="00D43D52" w:rsidRDefault="008A1B3C" w:rsidP="000A661A">
                  <w:pPr>
                    <w:framePr w:hSpace="180" w:wrap="around" w:vAnchor="text" w:hAnchor="page" w:x="581" w:y="485"/>
                    <w:rPr>
                      <w:rFonts w:ascii="Sylfaen" w:hAnsi="Sylfaen"/>
                      <w:noProof/>
                      <w:sz w:val="20"/>
                      <w:szCs w:val="20"/>
                      <w:lang w:val="ka-GE"/>
                    </w:rPr>
                  </w:pPr>
                  <w:r w:rsidRPr="00D43D52">
                    <w:rPr>
                      <w:rFonts w:ascii="Sylfaen" w:hAnsi="Sylfaen"/>
                      <w:noProof/>
                      <w:sz w:val="20"/>
                      <w:szCs w:val="20"/>
                    </w:rPr>
                    <w:t>აგროეკოლოგიური მონიტორინგი</w:t>
                  </w:r>
                  <w:r w:rsidRPr="00D43D52">
                    <w:rPr>
                      <w:rFonts w:ascii="Sylfaen" w:hAnsi="Sylfaen"/>
                      <w:noProof/>
                      <w:sz w:val="20"/>
                      <w:szCs w:val="20"/>
                      <w:lang w:val="ka-GE"/>
                    </w:rPr>
                    <w:t>.</w:t>
                  </w:r>
                </w:p>
                <w:p w:rsidR="008A1B3C" w:rsidRPr="00D43D52" w:rsidRDefault="008A1B3C" w:rsidP="000A661A">
                  <w:pPr>
                    <w:framePr w:hSpace="180" w:wrap="around" w:vAnchor="text" w:hAnchor="page" w:x="581" w:y="485"/>
                    <w:rPr>
                      <w:rFonts w:ascii="Sylfaen" w:hAnsi="Sylfaen"/>
                      <w:noProof/>
                      <w:sz w:val="20"/>
                      <w:szCs w:val="20"/>
                      <w:lang w:val="ka-GE"/>
                    </w:rPr>
                  </w:pPr>
                  <w:r w:rsidRPr="00D43D52">
                    <w:rPr>
                      <w:rFonts w:ascii="Sylfaen" w:eastAsia="Arial Unicode MS" w:hAnsi="Sylfaen" w:cs="Arial Unicode MS"/>
                      <w:sz w:val="20"/>
                      <w:szCs w:val="20"/>
                      <w:lang w:val="ka-GE"/>
                    </w:rPr>
                    <w:t>ჰიდროტექნიკური მელიორაცია.</w:t>
                  </w:r>
                </w:p>
              </w:tc>
            </w:tr>
            <w:tr w:rsidR="008A1B3C" w:rsidRPr="00D43D52" w:rsidTr="00987158">
              <w:trPr>
                <w:trHeight w:val="174"/>
              </w:trPr>
              <w:tc>
                <w:tcPr>
                  <w:tcW w:w="535" w:type="dxa"/>
                  <w:tcBorders>
                    <w:bottom w:val="single" w:sz="4" w:space="0" w:color="auto"/>
                  </w:tcBorders>
                </w:tcPr>
                <w:p w:rsidR="008A1B3C" w:rsidRPr="00D43D52" w:rsidRDefault="008A1B3C" w:rsidP="000A661A">
                  <w:pPr>
                    <w:framePr w:hSpace="180" w:wrap="around" w:vAnchor="text" w:hAnchor="page" w:x="581" w:y="485"/>
                    <w:tabs>
                      <w:tab w:val="left" w:pos="7140"/>
                    </w:tabs>
                    <w:jc w:val="center"/>
                    <w:rPr>
                      <w:rFonts w:ascii="Sylfaen" w:hAnsi="Sylfaen"/>
                      <w:noProof/>
                      <w:sz w:val="20"/>
                      <w:szCs w:val="20"/>
                      <w:lang w:val="ka-GE"/>
                    </w:rPr>
                  </w:pPr>
                  <w:r>
                    <w:rPr>
                      <w:rFonts w:ascii="Sylfaen" w:hAnsi="Sylfaen"/>
                      <w:noProof/>
                      <w:sz w:val="20"/>
                      <w:szCs w:val="20"/>
                      <w:lang w:val="ka-GE"/>
                    </w:rPr>
                    <w:t>2</w:t>
                  </w:r>
                  <w:r w:rsidR="00F4076A">
                    <w:rPr>
                      <w:rFonts w:ascii="Sylfaen" w:hAnsi="Sylfaen"/>
                      <w:noProof/>
                      <w:sz w:val="20"/>
                      <w:szCs w:val="20"/>
                      <w:lang w:val="ka-GE"/>
                    </w:rPr>
                    <w:t>9</w:t>
                  </w:r>
                </w:p>
              </w:tc>
              <w:tc>
                <w:tcPr>
                  <w:tcW w:w="2252" w:type="dxa"/>
                  <w:tcBorders>
                    <w:bottom w:val="single" w:sz="4" w:space="0" w:color="auto"/>
                  </w:tcBorders>
                </w:tcPr>
                <w:p w:rsidR="008A1B3C" w:rsidRPr="00D43D52" w:rsidRDefault="008A1B3C" w:rsidP="000A661A">
                  <w:pPr>
                    <w:framePr w:hSpace="180" w:wrap="around" w:vAnchor="text" w:hAnchor="page" w:x="581" w:y="485"/>
                    <w:tabs>
                      <w:tab w:val="left" w:pos="7140"/>
                    </w:tabs>
                    <w:rPr>
                      <w:rFonts w:ascii="Sylfaen" w:hAnsi="Sylfaen"/>
                      <w:noProof/>
                      <w:sz w:val="20"/>
                      <w:szCs w:val="20"/>
                    </w:rPr>
                  </w:pPr>
                  <w:r w:rsidRPr="00D43D52">
                    <w:rPr>
                      <w:rFonts w:ascii="Sylfaen" w:hAnsi="Sylfaen" w:cs="Sylfaen"/>
                      <w:sz w:val="20"/>
                      <w:szCs w:val="20"/>
                      <w:lang w:val="ka-GE"/>
                    </w:rPr>
                    <w:t>ქათამაძე  ნანა</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sz w:val="20"/>
                      <w:szCs w:val="20"/>
                      <w:lang w:val="ka-GE"/>
                    </w:rPr>
                    <w:t>ტექნოლოგიების 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af-ZA"/>
                    </w:rPr>
                    <w:t>ასისტენტ</w:t>
                  </w:r>
                  <w:r w:rsidRPr="00D43D52">
                    <w:rPr>
                      <w:rFonts w:ascii="Sylfaen" w:hAnsi="Sylfaen" w:cs="Sylfaen"/>
                      <w:sz w:val="20"/>
                      <w:szCs w:val="20"/>
                      <w:lang w:val="ka-GE"/>
                    </w:rPr>
                    <w:t xml:space="preserve"> პროფესორი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af-ZA"/>
                    </w:rPr>
                  </w:pPr>
                  <w:r w:rsidRPr="00D43D52">
                    <w:rPr>
                      <w:rFonts w:ascii="Sylfaen" w:eastAsia="Arial Unicode MS" w:hAnsi="Sylfaen" w:cs="Arial Unicode MS"/>
                      <w:color w:val="000000"/>
                      <w:sz w:val="20"/>
                      <w:szCs w:val="20"/>
                    </w:rPr>
                    <w:t xml:space="preserve">სასოფლო–სამეურნეო ნედლეულის შენახვა </w:t>
                  </w:r>
                  <w:r w:rsidRPr="00D43D52">
                    <w:rPr>
                      <w:rFonts w:ascii="Sylfaen" w:eastAsia="Arial Unicode MS" w:hAnsi="Sylfaen" w:cs="Arial Unicode MS"/>
                      <w:color w:val="000000"/>
                      <w:sz w:val="20"/>
                      <w:szCs w:val="20"/>
                      <w:lang w:val="ka-GE"/>
                    </w:rPr>
                    <w:t>–</w:t>
                  </w:r>
                  <w:r w:rsidRPr="00D43D52">
                    <w:rPr>
                      <w:rFonts w:ascii="Sylfaen" w:eastAsia="Arial Unicode MS" w:hAnsi="Sylfaen" w:cs="Arial Unicode MS"/>
                      <w:color w:val="000000"/>
                      <w:sz w:val="20"/>
                      <w:szCs w:val="20"/>
                    </w:rPr>
                    <w:t>გადამუშავება</w:t>
                  </w:r>
                </w:p>
              </w:tc>
            </w:tr>
            <w:tr w:rsidR="008A1B3C" w:rsidRPr="00D43D52" w:rsidTr="00987158">
              <w:trPr>
                <w:trHeight w:val="174"/>
              </w:trPr>
              <w:tc>
                <w:tcPr>
                  <w:tcW w:w="535" w:type="dxa"/>
                  <w:tcBorders>
                    <w:bottom w:val="single" w:sz="4" w:space="0" w:color="auto"/>
                  </w:tcBorders>
                </w:tcPr>
                <w:p w:rsidR="008A1B3C" w:rsidRPr="00D43D52" w:rsidRDefault="00F4076A"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30</w:t>
                  </w:r>
                </w:p>
              </w:tc>
              <w:tc>
                <w:tcPr>
                  <w:tcW w:w="2252" w:type="dxa"/>
                  <w:tcBorders>
                    <w:bottom w:val="single" w:sz="4" w:space="0" w:color="auto"/>
                  </w:tcBorders>
                </w:tcPr>
                <w:p w:rsidR="008A1B3C" w:rsidRPr="00D43D52" w:rsidRDefault="008A1B3C" w:rsidP="000A661A">
                  <w:pPr>
                    <w:framePr w:hSpace="180" w:wrap="around" w:vAnchor="text" w:hAnchor="page" w:x="581" w:y="485"/>
                    <w:tabs>
                      <w:tab w:val="left" w:pos="7140"/>
                    </w:tabs>
                    <w:rPr>
                      <w:rFonts w:ascii="Sylfaen" w:hAnsi="Sylfaen" w:cs="Sylfaen"/>
                      <w:sz w:val="20"/>
                      <w:szCs w:val="20"/>
                      <w:lang w:val="ka-GE"/>
                    </w:rPr>
                  </w:pPr>
                  <w:r w:rsidRPr="00D43D52">
                    <w:rPr>
                      <w:rFonts w:ascii="Sylfaen" w:hAnsi="Sylfaen" w:cs="Sylfaen"/>
                      <w:sz w:val="20"/>
                      <w:szCs w:val="20"/>
                      <w:lang w:val="ka-GE"/>
                    </w:rPr>
                    <w:t>კაპანაძე შორენა</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cs="Sylfaen"/>
                      <w:sz w:val="20"/>
                      <w:szCs w:val="20"/>
                      <w:lang w:val="ka-GE"/>
                    </w:rPr>
                    <w:t xml:space="preserve">აგრარულ მერცნიერებათა </w:t>
                  </w:r>
                  <w:r w:rsidRPr="00D43D52">
                    <w:rPr>
                      <w:rFonts w:ascii="Sylfaen" w:hAnsi="Sylfaen"/>
                      <w:noProof/>
                      <w:sz w:val="20"/>
                      <w:szCs w:val="20"/>
                      <w:lang w:val="ka-GE"/>
                    </w:rPr>
                    <w:t>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af-ZA"/>
                    </w:rPr>
                    <w:t>ასისტენტ პროფესორი</w:t>
                  </w:r>
                </w:p>
              </w:tc>
              <w:tc>
                <w:tcPr>
                  <w:tcW w:w="2836" w:type="dxa"/>
                  <w:tcBorders>
                    <w:bottom w:val="single" w:sz="4" w:space="0" w:color="auto"/>
                  </w:tcBorders>
                </w:tcPr>
                <w:p w:rsidR="008A1B3C" w:rsidRPr="00D43D52" w:rsidRDefault="008A1B3C" w:rsidP="000A661A">
                  <w:pPr>
                    <w:pStyle w:val="FootnoteText"/>
                    <w:framePr w:hSpace="180" w:wrap="around" w:vAnchor="text" w:hAnchor="page" w:x="581" w:y="485"/>
                    <w:jc w:val="both"/>
                    <w:rPr>
                      <w:rFonts w:ascii="Sylfaen" w:eastAsia="Arial Unicode MS" w:hAnsi="Sylfaen" w:cs="Arial Unicode MS"/>
                      <w:noProof/>
                    </w:rPr>
                  </w:pPr>
                  <w:r w:rsidRPr="00D43D52">
                    <w:rPr>
                      <w:rFonts w:ascii="Sylfaen" w:eastAsia="Arial Unicode MS" w:hAnsi="Sylfaen" w:cs="Arial Unicode MS"/>
                      <w:noProof/>
                    </w:rPr>
                    <w:t>მეცხოველეობა</w:t>
                  </w:r>
                  <w:r w:rsidRPr="00D43D52">
                    <w:rPr>
                      <w:rFonts w:ascii="Sylfaen" w:hAnsi="Sylfaen" w:cs="Sylfaen"/>
                      <w:lang w:val="ka-GE"/>
                    </w:rPr>
                    <w:t>.</w:t>
                  </w:r>
                </w:p>
                <w:p w:rsidR="008A1B3C" w:rsidRPr="00D43D52" w:rsidRDefault="008A1B3C" w:rsidP="000A661A">
                  <w:pPr>
                    <w:framePr w:hSpace="180" w:wrap="around" w:vAnchor="text" w:hAnchor="page" w:x="581" w:y="485"/>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მეჩაიეობა</w:t>
                  </w:r>
                  <w:r w:rsidRPr="00D43D52">
                    <w:rPr>
                      <w:rFonts w:ascii="Sylfaen" w:eastAsia="Arial Unicode MS" w:hAnsi="Sylfaen" w:cs="Arial Unicode MS"/>
                      <w:noProof/>
                      <w:sz w:val="20"/>
                      <w:szCs w:val="20"/>
                      <w:lang w:val="ka-GE"/>
                    </w:rPr>
                    <w:t>.</w:t>
                  </w:r>
                </w:p>
                <w:p w:rsidR="008A1B3C" w:rsidRPr="00D43D52" w:rsidRDefault="008A1B3C" w:rsidP="000A661A">
                  <w:pPr>
                    <w:framePr w:hSpace="180" w:wrap="around" w:vAnchor="text" w:hAnchor="page" w:x="581" w:y="485"/>
                    <w:contextualSpacing/>
                    <w:jc w:val="both"/>
                    <w:rPr>
                      <w:rFonts w:ascii="Sylfaen" w:eastAsia="Arial Unicode MS" w:hAnsi="Sylfaen" w:cs="Arial Unicode MS"/>
                      <w:noProof/>
                      <w:sz w:val="20"/>
                      <w:szCs w:val="20"/>
                      <w:lang w:val="ka-GE"/>
                    </w:rPr>
                  </w:pPr>
                  <w:r w:rsidRPr="00D43D52">
                    <w:rPr>
                      <w:rFonts w:ascii="Sylfaen" w:eastAsia="Arial Unicode MS" w:hAnsi="Sylfaen" w:cs="Arial Unicode MS"/>
                      <w:noProof/>
                      <w:sz w:val="20"/>
                      <w:szCs w:val="20"/>
                    </w:rPr>
                    <w:t>საწარმოო პრაქტიკა აგროტექნოლოგიაში (მოდული აგროტექნოლოგია)</w:t>
                  </w:r>
                </w:p>
              </w:tc>
            </w:tr>
            <w:tr w:rsidR="008A1B3C" w:rsidRPr="00D43D52" w:rsidTr="00987158">
              <w:trPr>
                <w:trHeight w:val="319"/>
              </w:trPr>
              <w:tc>
                <w:tcPr>
                  <w:tcW w:w="535" w:type="dxa"/>
                  <w:tcBorders>
                    <w:bottom w:val="single" w:sz="4" w:space="0" w:color="auto"/>
                  </w:tcBorders>
                </w:tcPr>
                <w:p w:rsidR="008A1B3C" w:rsidRPr="00D43D52" w:rsidRDefault="008A1B3C" w:rsidP="000A661A">
                  <w:pPr>
                    <w:framePr w:hSpace="180" w:wrap="around" w:vAnchor="text" w:hAnchor="page" w:x="581" w:y="485"/>
                    <w:tabs>
                      <w:tab w:val="left" w:pos="7140"/>
                    </w:tabs>
                    <w:ind w:left="72"/>
                    <w:jc w:val="center"/>
                    <w:rPr>
                      <w:rFonts w:ascii="Sylfaen" w:hAnsi="Sylfaen"/>
                      <w:noProof/>
                      <w:sz w:val="20"/>
                      <w:szCs w:val="20"/>
                      <w:lang w:val="ka-GE"/>
                    </w:rPr>
                  </w:pPr>
                  <w:r>
                    <w:rPr>
                      <w:rFonts w:ascii="Sylfaen" w:hAnsi="Sylfaen"/>
                      <w:noProof/>
                      <w:sz w:val="20"/>
                      <w:szCs w:val="20"/>
                      <w:lang w:val="ka-GE"/>
                    </w:rPr>
                    <w:t>3</w:t>
                  </w:r>
                  <w:r w:rsidR="00F4076A">
                    <w:rPr>
                      <w:rFonts w:ascii="Sylfaen" w:hAnsi="Sylfaen"/>
                      <w:noProof/>
                      <w:sz w:val="20"/>
                      <w:szCs w:val="20"/>
                      <w:lang w:val="ka-GE"/>
                    </w:rPr>
                    <w:t>1</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ლომიძე ნათელა</w:t>
                  </w:r>
                </w:p>
              </w:tc>
              <w:tc>
                <w:tcPr>
                  <w:tcW w:w="2453" w:type="dxa"/>
                  <w:tcBorders>
                    <w:bottom w:val="single" w:sz="4" w:space="0" w:color="auto"/>
                  </w:tcBorders>
                </w:tcPr>
                <w:p w:rsidR="008A1B3C" w:rsidRPr="00D43D52" w:rsidRDefault="008A1B3C" w:rsidP="000A661A">
                  <w:pPr>
                    <w:framePr w:hSpace="180" w:wrap="around" w:vAnchor="text" w:hAnchor="page" w:x="581" w:y="485"/>
                    <w:rPr>
                      <w:rFonts w:ascii="Sylfaen" w:hAnsi="Sylfaen" w:cs="Sylfaen"/>
                      <w:sz w:val="20"/>
                      <w:szCs w:val="20"/>
                      <w:lang w:val="ka-GE"/>
                    </w:rPr>
                  </w:pP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bCs/>
                      <w:sz w:val="20"/>
                      <w:szCs w:val="20"/>
                      <w:lang w:val="ka-GE"/>
                    </w:rPr>
                    <w:t>მოწვეული 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bCs/>
                      <w:sz w:val="20"/>
                      <w:szCs w:val="20"/>
                      <w:lang w:val="ka-GE"/>
                    </w:rPr>
                  </w:pPr>
                  <w:r w:rsidRPr="00D43D52">
                    <w:rPr>
                      <w:rFonts w:ascii="Sylfaen" w:hAnsi="Sylfaen"/>
                      <w:noProof/>
                      <w:sz w:val="20"/>
                      <w:szCs w:val="20"/>
                    </w:rPr>
                    <w:t>ინფორმატიკა</w:t>
                  </w:r>
                </w:p>
              </w:tc>
            </w:tr>
            <w:tr w:rsidR="008A1B3C" w:rsidRPr="00D43D52" w:rsidTr="00987158">
              <w:trPr>
                <w:trHeight w:val="282"/>
              </w:trPr>
              <w:tc>
                <w:tcPr>
                  <w:tcW w:w="535" w:type="dxa"/>
                  <w:tcBorders>
                    <w:bottom w:val="single" w:sz="4" w:space="0" w:color="auto"/>
                  </w:tcBorders>
                </w:tcPr>
                <w:p w:rsidR="008A1B3C" w:rsidRPr="008A1B3C" w:rsidRDefault="008A1B3C" w:rsidP="000A661A">
                  <w:pPr>
                    <w:framePr w:hSpace="180" w:wrap="around" w:vAnchor="text" w:hAnchor="page" w:x="581" w:y="485"/>
                    <w:jc w:val="center"/>
                    <w:rPr>
                      <w:rFonts w:ascii="Sylfaen" w:hAnsi="Sylfaen"/>
                      <w:sz w:val="20"/>
                      <w:szCs w:val="20"/>
                      <w:lang w:val="ka-GE"/>
                    </w:rPr>
                  </w:pPr>
                  <w:r>
                    <w:rPr>
                      <w:rFonts w:ascii="Sylfaen" w:hAnsi="Sylfaen"/>
                      <w:sz w:val="20"/>
                      <w:szCs w:val="20"/>
                      <w:lang w:val="ka-GE"/>
                    </w:rPr>
                    <w:t>3</w:t>
                  </w:r>
                  <w:r w:rsidR="00F4076A">
                    <w:rPr>
                      <w:rFonts w:ascii="Sylfaen" w:hAnsi="Sylfaen"/>
                      <w:sz w:val="20"/>
                      <w:szCs w:val="20"/>
                      <w:lang w:val="ka-GE"/>
                    </w:rPr>
                    <w:t>2</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ლომიძე ნინო</w:t>
                  </w:r>
                </w:p>
              </w:tc>
              <w:tc>
                <w:tcPr>
                  <w:tcW w:w="2453" w:type="dxa"/>
                  <w:tcBorders>
                    <w:bottom w:val="single" w:sz="4" w:space="0" w:color="auto"/>
                  </w:tcBorders>
                </w:tcPr>
                <w:p w:rsidR="008A1B3C" w:rsidRPr="00D43D52" w:rsidRDefault="008A1B3C" w:rsidP="000A661A">
                  <w:pPr>
                    <w:framePr w:hSpace="180" w:wrap="around" w:vAnchor="text" w:hAnchor="page" w:x="581" w:y="485"/>
                    <w:rPr>
                      <w:rFonts w:ascii="Sylfaen" w:hAnsi="Sylfaen" w:cs="Sylfaen"/>
                      <w:sz w:val="20"/>
                      <w:szCs w:val="20"/>
                      <w:lang w:val="ka-GE"/>
                    </w:rPr>
                  </w:pP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bCs/>
                      <w:sz w:val="20"/>
                      <w:szCs w:val="20"/>
                      <w:lang w:val="ka-GE"/>
                    </w:rPr>
                    <w:t>მოწვეული 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bCs/>
                      <w:sz w:val="20"/>
                      <w:szCs w:val="20"/>
                      <w:lang w:val="ka-GE"/>
                    </w:rPr>
                  </w:pPr>
                  <w:r w:rsidRPr="00D43D52">
                    <w:rPr>
                      <w:rFonts w:ascii="Sylfaen" w:hAnsi="Sylfaen"/>
                      <w:noProof/>
                      <w:sz w:val="20"/>
                      <w:szCs w:val="20"/>
                    </w:rPr>
                    <w:t>ინფორმატიკა</w:t>
                  </w:r>
                </w:p>
              </w:tc>
            </w:tr>
            <w:tr w:rsidR="008A1B3C" w:rsidRPr="00D43D52" w:rsidTr="00987158">
              <w:trPr>
                <w:trHeight w:val="282"/>
              </w:trPr>
              <w:tc>
                <w:tcPr>
                  <w:tcW w:w="535" w:type="dxa"/>
                  <w:tcBorders>
                    <w:bottom w:val="single" w:sz="4" w:space="0" w:color="auto"/>
                  </w:tcBorders>
                </w:tcPr>
                <w:p w:rsidR="008A1B3C" w:rsidRPr="00D43D52" w:rsidRDefault="008A1B3C" w:rsidP="000A661A">
                  <w:pPr>
                    <w:framePr w:hSpace="180" w:wrap="around" w:vAnchor="text" w:hAnchor="page" w:x="581" w:y="485"/>
                    <w:jc w:val="center"/>
                    <w:rPr>
                      <w:rFonts w:ascii="Sylfaen" w:hAnsi="Sylfaen"/>
                      <w:sz w:val="20"/>
                      <w:szCs w:val="20"/>
                      <w:lang w:val="ka-GE"/>
                    </w:rPr>
                  </w:pPr>
                  <w:r>
                    <w:rPr>
                      <w:rFonts w:ascii="Sylfaen" w:hAnsi="Sylfaen"/>
                      <w:sz w:val="20"/>
                      <w:szCs w:val="20"/>
                      <w:lang w:val="ka-GE"/>
                    </w:rPr>
                    <w:t>3</w:t>
                  </w:r>
                  <w:r w:rsidR="00F4076A">
                    <w:rPr>
                      <w:rFonts w:ascii="Sylfaen" w:hAnsi="Sylfaen"/>
                      <w:sz w:val="20"/>
                      <w:szCs w:val="20"/>
                      <w:lang w:val="ka-GE"/>
                    </w:rPr>
                    <w:t>3</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შაკაია ნანა</w:t>
                  </w:r>
                </w:p>
              </w:tc>
              <w:tc>
                <w:tcPr>
                  <w:tcW w:w="2453" w:type="dxa"/>
                  <w:tcBorders>
                    <w:bottom w:val="single" w:sz="4" w:space="0" w:color="auto"/>
                  </w:tcBorders>
                </w:tcPr>
                <w:p w:rsidR="008A1B3C" w:rsidRPr="00D43D52" w:rsidRDefault="008A1B3C" w:rsidP="000A661A">
                  <w:pPr>
                    <w:framePr w:hSpace="180" w:wrap="around" w:vAnchor="text" w:hAnchor="page" w:x="581" w:y="485"/>
                    <w:rPr>
                      <w:rFonts w:ascii="Sylfaen" w:hAnsi="Sylfaen" w:cs="Sylfaen"/>
                      <w:sz w:val="20"/>
                      <w:szCs w:val="20"/>
                      <w:lang w:val="ka-GE"/>
                    </w:rPr>
                  </w:pP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bCs/>
                      <w:sz w:val="20"/>
                      <w:szCs w:val="20"/>
                      <w:lang w:val="ka-GE"/>
                    </w:rPr>
                    <w:t>მოწვეული 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bCs/>
                      <w:sz w:val="20"/>
                      <w:szCs w:val="20"/>
                      <w:lang w:val="ka-GE"/>
                    </w:rPr>
                  </w:pPr>
                  <w:r w:rsidRPr="00D43D52">
                    <w:rPr>
                      <w:rFonts w:ascii="Sylfaen" w:hAnsi="Sylfaen"/>
                      <w:noProof/>
                      <w:sz w:val="20"/>
                      <w:szCs w:val="20"/>
                    </w:rPr>
                    <w:t>ინფორმატიკა</w:t>
                  </w:r>
                </w:p>
              </w:tc>
            </w:tr>
            <w:tr w:rsidR="008A1B3C" w:rsidRPr="00D43D52" w:rsidTr="00987158">
              <w:trPr>
                <w:trHeight w:val="282"/>
              </w:trPr>
              <w:tc>
                <w:tcPr>
                  <w:tcW w:w="535" w:type="dxa"/>
                  <w:tcBorders>
                    <w:bottom w:val="single" w:sz="4" w:space="0" w:color="auto"/>
                  </w:tcBorders>
                </w:tcPr>
                <w:p w:rsidR="008A1B3C" w:rsidRPr="00D43D52" w:rsidRDefault="008A1B3C" w:rsidP="000A661A">
                  <w:pPr>
                    <w:framePr w:hSpace="180" w:wrap="around" w:vAnchor="text" w:hAnchor="page" w:x="581" w:y="485"/>
                    <w:jc w:val="center"/>
                    <w:rPr>
                      <w:rFonts w:ascii="Sylfaen" w:hAnsi="Sylfaen"/>
                      <w:sz w:val="20"/>
                      <w:szCs w:val="20"/>
                      <w:lang w:val="ka-GE"/>
                    </w:rPr>
                  </w:pPr>
                  <w:r>
                    <w:rPr>
                      <w:rFonts w:ascii="Sylfaen" w:hAnsi="Sylfaen"/>
                      <w:sz w:val="20"/>
                      <w:szCs w:val="20"/>
                      <w:lang w:val="ka-GE"/>
                    </w:rPr>
                    <w:t>3</w:t>
                  </w:r>
                  <w:r w:rsidR="00F4076A">
                    <w:rPr>
                      <w:rFonts w:ascii="Sylfaen" w:hAnsi="Sylfaen"/>
                      <w:sz w:val="20"/>
                      <w:szCs w:val="20"/>
                      <w:lang w:val="ka-GE"/>
                    </w:rPr>
                    <w:t>4</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sz w:val="20"/>
                      <w:szCs w:val="20"/>
                      <w:lang w:val="ka-GE"/>
                    </w:rPr>
                    <w:t>მჭედლიძე მაკა</w:t>
                  </w:r>
                </w:p>
              </w:tc>
              <w:tc>
                <w:tcPr>
                  <w:tcW w:w="2453" w:type="dxa"/>
                  <w:tcBorders>
                    <w:bottom w:val="single" w:sz="4" w:space="0" w:color="auto"/>
                  </w:tcBorders>
                </w:tcPr>
                <w:p w:rsidR="008A1B3C" w:rsidRPr="00D43D52" w:rsidRDefault="008A1B3C" w:rsidP="000A661A">
                  <w:pPr>
                    <w:framePr w:hSpace="180" w:wrap="around" w:vAnchor="text" w:hAnchor="page" w:x="581" w:y="485"/>
                    <w:rPr>
                      <w:rFonts w:ascii="Sylfaen" w:hAnsi="Sylfaen" w:cs="Sylfaen"/>
                      <w:sz w:val="20"/>
                      <w:szCs w:val="20"/>
                      <w:lang w:val="ka-GE"/>
                    </w:rPr>
                  </w:pP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cs="Sylfaen"/>
                      <w:bCs/>
                      <w:sz w:val="20"/>
                      <w:szCs w:val="20"/>
                      <w:lang w:val="ka-GE"/>
                    </w:rPr>
                    <w:t>მასწავლებელი</w:t>
                  </w:r>
                </w:p>
              </w:tc>
              <w:tc>
                <w:tcPr>
                  <w:tcW w:w="2836" w:type="dxa"/>
                  <w:tcBorders>
                    <w:bottom w:val="single" w:sz="4" w:space="0" w:color="auto"/>
                  </w:tcBorders>
                </w:tcPr>
                <w:p w:rsidR="008A1B3C" w:rsidRPr="00D43D52" w:rsidRDefault="008A1B3C" w:rsidP="000A661A">
                  <w:pPr>
                    <w:framePr w:hSpace="180" w:wrap="around" w:vAnchor="text" w:hAnchor="page" w:x="581" w:y="485"/>
                    <w:jc w:val="both"/>
                    <w:rPr>
                      <w:rFonts w:ascii="Sylfaen" w:hAnsi="Sylfaen"/>
                      <w:noProof/>
                      <w:sz w:val="20"/>
                      <w:szCs w:val="20"/>
                    </w:rPr>
                  </w:pPr>
                  <w:r w:rsidRPr="00D43D52">
                    <w:rPr>
                      <w:rFonts w:ascii="Sylfaen" w:hAnsi="Sylfaen"/>
                      <w:noProof/>
                      <w:sz w:val="20"/>
                      <w:szCs w:val="20"/>
                    </w:rPr>
                    <w:t>აკადემიური წერა</w:t>
                  </w:r>
                </w:p>
              </w:tc>
            </w:tr>
            <w:tr w:rsidR="008A1B3C" w:rsidRPr="00D43D52" w:rsidTr="00987158">
              <w:trPr>
                <w:trHeight w:val="258"/>
              </w:trPr>
              <w:tc>
                <w:tcPr>
                  <w:tcW w:w="535"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3</w:t>
                  </w:r>
                  <w:r w:rsidR="00F4076A">
                    <w:rPr>
                      <w:rFonts w:ascii="Sylfaen" w:hAnsi="Sylfaen"/>
                      <w:noProof/>
                      <w:sz w:val="20"/>
                      <w:szCs w:val="20"/>
                      <w:lang w:val="ka-GE"/>
                    </w:rPr>
                    <w:t>5</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ჩაფიჩაძე ალექსანდრა  </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ხელშეკრულებით მოწვეული </w:t>
                  </w:r>
                  <w:r w:rsidRPr="00D43D52">
                    <w:rPr>
                      <w:rFonts w:ascii="Sylfaen" w:hAnsi="Sylfaen" w:cs="Sylfaen"/>
                      <w:sz w:val="20"/>
                      <w:szCs w:val="20"/>
                      <w:lang w:val="ka-GE"/>
                    </w:rPr>
                    <w:t>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eastAsia="Calibri" w:hAnsi="Sylfaen" w:cs="Sylfaen"/>
                      <w:sz w:val="20"/>
                      <w:szCs w:val="20"/>
                      <w:lang w:val="ka-GE"/>
                    </w:rPr>
                    <w:t>მევენახეობა</w:t>
                  </w:r>
                  <w:r w:rsidRPr="00D43D52">
                    <w:rPr>
                      <w:rFonts w:ascii="Sylfaen" w:hAnsi="Sylfaen" w:cs="Sylfaen"/>
                      <w:sz w:val="20"/>
                      <w:szCs w:val="20"/>
                      <w:lang w:val="ka-GE"/>
                    </w:rPr>
                    <w:t>.</w:t>
                  </w:r>
                </w:p>
                <w:p w:rsidR="008A1B3C" w:rsidRPr="00D43D52" w:rsidRDefault="008A1B3C" w:rsidP="000A661A">
                  <w:pPr>
                    <w:framePr w:hSpace="180" w:wrap="around" w:vAnchor="text" w:hAnchor="page" w:x="581" w:y="485"/>
                    <w:autoSpaceDE w:val="0"/>
                    <w:autoSpaceDN w:val="0"/>
                    <w:adjustRightInd w:val="0"/>
                    <w:rPr>
                      <w:rFonts w:ascii="Sylfaen" w:hAnsi="Sylfaen" w:cs="Sylfaen"/>
                      <w:noProof/>
                      <w:sz w:val="20"/>
                      <w:szCs w:val="20"/>
                      <w:lang w:val="ka-GE"/>
                    </w:rPr>
                  </w:pPr>
                  <w:r w:rsidRPr="00D43D52">
                    <w:rPr>
                      <w:rFonts w:ascii="Sylfaen" w:hAnsi="Sylfaen" w:cs="Sylfaen"/>
                      <w:noProof/>
                      <w:sz w:val="20"/>
                      <w:szCs w:val="20"/>
                    </w:rPr>
                    <w:t>მემცენარეობა</w:t>
                  </w:r>
                  <w:r w:rsidRPr="00D43D52">
                    <w:rPr>
                      <w:rFonts w:ascii="Sylfaen" w:hAnsi="Sylfaen" w:cs="Sylfaen"/>
                      <w:noProof/>
                      <w:sz w:val="20"/>
                      <w:szCs w:val="20"/>
                      <w:lang w:val="ka-GE"/>
                    </w:rPr>
                    <w:t>.</w:t>
                  </w:r>
                </w:p>
                <w:p w:rsidR="008A1B3C" w:rsidRPr="00D43D52" w:rsidRDefault="008A1B3C" w:rsidP="000A661A">
                  <w:pPr>
                    <w:framePr w:hSpace="180" w:wrap="around" w:vAnchor="text" w:hAnchor="page" w:x="581" w:y="485"/>
                    <w:autoSpaceDE w:val="0"/>
                    <w:autoSpaceDN w:val="0"/>
                    <w:adjustRightInd w:val="0"/>
                    <w:rPr>
                      <w:rFonts w:ascii="Sylfaen" w:hAnsi="Sylfaen" w:cs="Sylfaen"/>
                      <w:noProof/>
                      <w:sz w:val="20"/>
                      <w:szCs w:val="20"/>
                      <w:lang w:val="ka-GE"/>
                    </w:rPr>
                  </w:pPr>
                  <w:r w:rsidRPr="00D43D52">
                    <w:rPr>
                      <w:rFonts w:ascii="Sylfaen" w:hAnsi="Sylfaen" w:cs="Sylfaen"/>
                      <w:noProof/>
                      <w:sz w:val="20"/>
                      <w:szCs w:val="20"/>
                    </w:rPr>
                    <w:t>მებოსტნეობა</w:t>
                  </w:r>
                  <w:r w:rsidRPr="00D43D52">
                    <w:rPr>
                      <w:rFonts w:ascii="Sylfaen" w:hAnsi="Sylfaen" w:cs="Sylfaen"/>
                      <w:noProof/>
                      <w:sz w:val="20"/>
                      <w:szCs w:val="20"/>
                      <w:lang w:val="ka-GE"/>
                    </w:rPr>
                    <w:t>.</w:t>
                  </w:r>
                </w:p>
                <w:p w:rsidR="008A1B3C" w:rsidRPr="00D43D52" w:rsidRDefault="008A1B3C" w:rsidP="000A661A">
                  <w:pPr>
                    <w:framePr w:hSpace="180" w:wrap="around" w:vAnchor="text" w:hAnchor="page" w:x="581" w:y="485"/>
                    <w:autoSpaceDE w:val="0"/>
                    <w:autoSpaceDN w:val="0"/>
                    <w:adjustRightInd w:val="0"/>
                    <w:rPr>
                      <w:rFonts w:ascii="Sylfaen" w:hAnsi="Sylfaen"/>
                      <w:noProof/>
                      <w:sz w:val="20"/>
                      <w:szCs w:val="20"/>
                      <w:lang w:val="ka-GE"/>
                    </w:rPr>
                  </w:pPr>
                  <w:r w:rsidRPr="00D43D52">
                    <w:rPr>
                      <w:rFonts w:ascii="Sylfaen" w:eastAsia="Arial Unicode MS" w:hAnsi="Sylfaen" w:cs="Arial Unicode MS"/>
                      <w:noProof/>
                      <w:sz w:val="20"/>
                      <w:szCs w:val="20"/>
                    </w:rPr>
                    <w:t>საქართველოს ამპელოგრაფია</w:t>
                  </w:r>
                  <w:r w:rsidRPr="00D43D52">
                    <w:rPr>
                      <w:rFonts w:ascii="Sylfaen" w:eastAsia="Arial Unicode MS" w:hAnsi="Sylfaen" w:cs="Arial Unicode MS"/>
                      <w:noProof/>
                      <w:sz w:val="20"/>
                      <w:szCs w:val="20"/>
                      <w:lang w:val="ka-GE"/>
                    </w:rPr>
                    <w:t>.</w:t>
                  </w:r>
                </w:p>
              </w:tc>
            </w:tr>
            <w:tr w:rsidR="008A1B3C" w:rsidRPr="00D43D52" w:rsidTr="00987158">
              <w:trPr>
                <w:trHeight w:val="276"/>
              </w:trPr>
              <w:tc>
                <w:tcPr>
                  <w:tcW w:w="535"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Pr>
                      <w:rFonts w:ascii="Sylfaen" w:hAnsi="Sylfaen"/>
                      <w:noProof/>
                      <w:sz w:val="20"/>
                      <w:szCs w:val="20"/>
                      <w:lang w:val="ka-GE"/>
                    </w:rPr>
                    <w:t>3</w:t>
                  </w:r>
                  <w:r w:rsidR="00F4076A">
                    <w:rPr>
                      <w:rFonts w:ascii="Sylfaen" w:hAnsi="Sylfaen"/>
                      <w:noProof/>
                      <w:sz w:val="20"/>
                      <w:szCs w:val="20"/>
                      <w:lang w:val="ka-GE"/>
                    </w:rPr>
                    <w:t>6</w:t>
                  </w:r>
                </w:p>
              </w:tc>
              <w:tc>
                <w:tcPr>
                  <w:tcW w:w="2252" w:type="dxa"/>
                  <w:tcBorders>
                    <w:bottom w:val="single" w:sz="4" w:space="0" w:color="auto"/>
                  </w:tcBorders>
                </w:tcPr>
                <w:p w:rsidR="008A1B3C" w:rsidRPr="00D43D52" w:rsidRDefault="008A1B3C" w:rsidP="000A661A">
                  <w:pPr>
                    <w:framePr w:hSpace="180" w:wrap="around" w:vAnchor="text" w:hAnchor="page" w:x="581" w:y="485"/>
                    <w:jc w:val="both"/>
                    <w:rPr>
                      <w:rFonts w:ascii="Sylfaen" w:hAnsi="Sylfaen"/>
                      <w:bCs/>
                      <w:sz w:val="20"/>
                      <w:szCs w:val="20"/>
                      <w:lang w:val="ka-GE"/>
                    </w:rPr>
                  </w:pPr>
                  <w:r w:rsidRPr="00D43D52">
                    <w:rPr>
                      <w:rFonts w:ascii="Sylfaen" w:hAnsi="Sylfaen"/>
                      <w:bCs/>
                      <w:sz w:val="20"/>
                      <w:szCs w:val="20"/>
                      <w:lang w:val="ka-GE"/>
                    </w:rPr>
                    <w:t>კელენჯერიძე ნელი</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ხელშეკრულებით მოწვეული </w:t>
                  </w:r>
                  <w:r w:rsidRPr="00D43D52">
                    <w:rPr>
                      <w:rFonts w:ascii="Sylfaen" w:hAnsi="Sylfaen" w:cs="Sylfaen"/>
                      <w:sz w:val="20"/>
                      <w:szCs w:val="20"/>
                      <w:lang w:val="ka-GE"/>
                    </w:rPr>
                    <w:t>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noProof/>
                      <w:sz w:val="20"/>
                      <w:szCs w:val="20"/>
                      <w:lang w:val="ka-GE"/>
                    </w:rPr>
                  </w:pPr>
                  <w:r w:rsidRPr="00D43D52">
                    <w:rPr>
                      <w:rFonts w:ascii="Sylfaen" w:hAnsi="Sylfaen"/>
                      <w:noProof/>
                      <w:sz w:val="20"/>
                      <w:szCs w:val="20"/>
                    </w:rPr>
                    <w:t>მიწათმოქმედება</w:t>
                  </w:r>
                  <w:r w:rsidRPr="00D43D52">
                    <w:rPr>
                      <w:rFonts w:ascii="Sylfaen" w:hAnsi="Sylfaen"/>
                      <w:noProof/>
                      <w:sz w:val="20"/>
                      <w:szCs w:val="20"/>
                      <w:lang w:val="ka-GE"/>
                    </w:rPr>
                    <w:t>.</w:t>
                  </w:r>
                </w:p>
                <w:p w:rsidR="008A1B3C" w:rsidRPr="00D43D52" w:rsidRDefault="008A1B3C" w:rsidP="000A661A">
                  <w:pPr>
                    <w:framePr w:hSpace="180" w:wrap="around" w:vAnchor="text" w:hAnchor="page" w:x="581" w:y="485"/>
                    <w:autoSpaceDE w:val="0"/>
                    <w:autoSpaceDN w:val="0"/>
                    <w:adjustRightInd w:val="0"/>
                    <w:rPr>
                      <w:rFonts w:ascii="Sylfaen" w:hAnsi="Sylfaen"/>
                      <w:noProof/>
                      <w:sz w:val="20"/>
                      <w:szCs w:val="20"/>
                      <w:lang w:val="ka-GE"/>
                    </w:rPr>
                  </w:pPr>
                  <w:r w:rsidRPr="00D43D52">
                    <w:rPr>
                      <w:rFonts w:ascii="Sylfaen" w:hAnsi="Sylfaen"/>
                      <w:sz w:val="20"/>
                      <w:szCs w:val="20"/>
                    </w:rPr>
                    <w:t>აგროქიმია</w:t>
                  </w:r>
                  <w:r w:rsidRPr="00D43D52">
                    <w:rPr>
                      <w:rFonts w:ascii="Sylfaen" w:hAnsi="Sylfaen"/>
                      <w:sz w:val="20"/>
                      <w:szCs w:val="20"/>
                      <w:lang w:val="ka-GE"/>
                    </w:rPr>
                    <w:t>.</w:t>
                  </w:r>
                </w:p>
              </w:tc>
            </w:tr>
            <w:tr w:rsidR="008A1B3C" w:rsidRPr="00D43D52" w:rsidTr="00987158">
              <w:trPr>
                <w:trHeight w:val="266"/>
              </w:trPr>
              <w:tc>
                <w:tcPr>
                  <w:tcW w:w="535"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sidRPr="00D43D52">
                    <w:rPr>
                      <w:rFonts w:ascii="Sylfaen" w:hAnsi="Sylfaen"/>
                      <w:noProof/>
                      <w:sz w:val="20"/>
                      <w:szCs w:val="20"/>
                      <w:lang w:val="ka-GE"/>
                    </w:rPr>
                    <w:t>3</w:t>
                  </w:r>
                  <w:r w:rsidR="00F4076A">
                    <w:rPr>
                      <w:rFonts w:ascii="Sylfaen" w:hAnsi="Sylfaen"/>
                      <w:noProof/>
                      <w:sz w:val="20"/>
                      <w:szCs w:val="20"/>
                      <w:lang w:val="ka-GE"/>
                    </w:rPr>
                    <w:t>7</w:t>
                  </w:r>
                </w:p>
              </w:tc>
              <w:tc>
                <w:tcPr>
                  <w:tcW w:w="2252" w:type="dxa"/>
                  <w:tcBorders>
                    <w:bottom w:val="single" w:sz="4" w:space="0" w:color="auto"/>
                  </w:tcBorders>
                </w:tcPr>
                <w:p w:rsidR="008A1B3C" w:rsidRPr="00D43D52" w:rsidRDefault="008A1B3C" w:rsidP="000A661A">
                  <w:pPr>
                    <w:framePr w:hSpace="180" w:wrap="around" w:vAnchor="text" w:hAnchor="page" w:x="581" w:y="485"/>
                    <w:jc w:val="both"/>
                    <w:rPr>
                      <w:rFonts w:ascii="Sylfaen" w:hAnsi="Sylfaen"/>
                      <w:bCs/>
                      <w:sz w:val="20"/>
                      <w:szCs w:val="20"/>
                      <w:lang w:val="ka-GE"/>
                    </w:rPr>
                  </w:pPr>
                  <w:r w:rsidRPr="00D43D52">
                    <w:rPr>
                      <w:rFonts w:ascii="Sylfaen" w:hAnsi="Sylfaen"/>
                      <w:bCs/>
                      <w:sz w:val="20"/>
                      <w:szCs w:val="20"/>
                      <w:lang w:val="ka-GE"/>
                    </w:rPr>
                    <w:t>სანთელაძე ნატალია</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სოფლის მეურნეობის 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 xml:space="preserve">ხელშეკრულებით მოწვეული </w:t>
                  </w:r>
                  <w:r w:rsidRPr="00D43D52">
                    <w:rPr>
                      <w:rFonts w:ascii="Sylfaen" w:hAnsi="Sylfaen" w:cs="Sylfaen"/>
                      <w:sz w:val="20"/>
                      <w:szCs w:val="20"/>
                      <w:lang w:val="ka-GE"/>
                    </w:rPr>
                    <w:t>სპეციალისტი</w:t>
                  </w:r>
                </w:p>
              </w:tc>
              <w:tc>
                <w:tcPr>
                  <w:tcW w:w="2836"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noProof/>
                      <w:sz w:val="20"/>
                      <w:szCs w:val="20"/>
                      <w:lang w:val="ka-GE"/>
                    </w:rPr>
                  </w:pPr>
                  <w:r w:rsidRPr="00D43D52">
                    <w:rPr>
                      <w:rFonts w:ascii="Sylfaen" w:hAnsi="Sylfaen"/>
                      <w:noProof/>
                      <w:sz w:val="20"/>
                      <w:szCs w:val="20"/>
                    </w:rPr>
                    <w:t>კერძო ნიადაგთმცოდნეობა</w:t>
                  </w:r>
                  <w:r w:rsidRPr="00D43D52">
                    <w:rPr>
                      <w:rFonts w:ascii="Sylfaen" w:hAnsi="Sylfaen"/>
                      <w:noProof/>
                      <w:sz w:val="20"/>
                      <w:szCs w:val="20"/>
                      <w:lang w:val="ka-GE"/>
                    </w:rPr>
                    <w:t>.</w:t>
                  </w:r>
                </w:p>
              </w:tc>
            </w:tr>
            <w:tr w:rsidR="008A1B3C" w:rsidRPr="00D43D52" w:rsidTr="00987158">
              <w:trPr>
                <w:trHeight w:val="284"/>
              </w:trPr>
              <w:tc>
                <w:tcPr>
                  <w:tcW w:w="535"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center"/>
                    <w:rPr>
                      <w:rFonts w:ascii="Sylfaen" w:hAnsi="Sylfaen"/>
                      <w:noProof/>
                      <w:sz w:val="20"/>
                      <w:szCs w:val="20"/>
                      <w:lang w:val="ka-GE"/>
                    </w:rPr>
                  </w:pPr>
                  <w:r w:rsidRPr="00D43D52">
                    <w:rPr>
                      <w:rFonts w:ascii="Sylfaen" w:hAnsi="Sylfaen"/>
                      <w:noProof/>
                      <w:sz w:val="20"/>
                      <w:szCs w:val="20"/>
                      <w:lang w:val="ka-GE"/>
                    </w:rPr>
                    <w:t>3</w:t>
                  </w:r>
                  <w:r w:rsidR="00F4076A">
                    <w:rPr>
                      <w:rFonts w:ascii="Sylfaen" w:hAnsi="Sylfaen"/>
                      <w:noProof/>
                      <w:sz w:val="20"/>
                      <w:szCs w:val="20"/>
                      <w:lang w:val="ka-GE"/>
                    </w:rPr>
                    <w:t>8</w:t>
                  </w:r>
                </w:p>
              </w:tc>
              <w:tc>
                <w:tcPr>
                  <w:tcW w:w="2252"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jc w:val="both"/>
                    <w:rPr>
                      <w:rFonts w:ascii="Sylfaen" w:hAnsi="Sylfaen" w:cs="Sylfaen"/>
                      <w:sz w:val="20"/>
                      <w:szCs w:val="20"/>
                      <w:lang w:val="ka-GE"/>
                    </w:rPr>
                  </w:pPr>
                  <w:r w:rsidRPr="00D43D52">
                    <w:rPr>
                      <w:rFonts w:ascii="Sylfaen" w:hAnsi="Sylfaen"/>
                      <w:noProof/>
                      <w:sz w:val="20"/>
                      <w:szCs w:val="20"/>
                      <w:lang w:val="ka-GE"/>
                    </w:rPr>
                    <w:t xml:space="preserve">ბართაია ზურაბ   </w:t>
                  </w:r>
                </w:p>
              </w:tc>
              <w:tc>
                <w:tcPr>
                  <w:tcW w:w="2453" w:type="dxa"/>
                  <w:tcBorders>
                    <w:bottom w:val="single" w:sz="4" w:space="0" w:color="auto"/>
                  </w:tcBorders>
                </w:tcPr>
                <w:p w:rsidR="008A1B3C" w:rsidRPr="00D43D52" w:rsidRDefault="008A1B3C" w:rsidP="000A661A">
                  <w:pPr>
                    <w:framePr w:hSpace="180" w:wrap="around" w:vAnchor="text" w:hAnchor="page" w:x="581" w:y="485"/>
                    <w:autoSpaceDE w:val="0"/>
                    <w:autoSpaceDN w:val="0"/>
                    <w:adjustRightInd w:val="0"/>
                    <w:rPr>
                      <w:rFonts w:ascii="Sylfaen" w:hAnsi="Sylfaen" w:cs="Sylfaen"/>
                      <w:sz w:val="20"/>
                      <w:szCs w:val="20"/>
                      <w:lang w:val="ka-GE"/>
                    </w:rPr>
                  </w:pPr>
                  <w:r w:rsidRPr="00D43D52">
                    <w:rPr>
                      <w:rFonts w:ascii="Sylfaen" w:hAnsi="Sylfaen"/>
                      <w:noProof/>
                      <w:sz w:val="20"/>
                      <w:szCs w:val="20"/>
                      <w:lang w:val="ka-GE"/>
                    </w:rPr>
                    <w:t>-მათემატიკის აკადემიური დოქტორი,</w:t>
                  </w:r>
                </w:p>
              </w:tc>
              <w:tc>
                <w:tcPr>
                  <w:tcW w:w="2551" w:type="dxa"/>
                  <w:tcBorders>
                    <w:bottom w:val="single" w:sz="4" w:space="0" w:color="auto"/>
                  </w:tcBorders>
                </w:tcPr>
                <w:p w:rsidR="008A1B3C" w:rsidRPr="00D43D52" w:rsidRDefault="008A1B3C" w:rsidP="000A661A">
                  <w:pPr>
                    <w:framePr w:hSpace="180" w:wrap="around" w:vAnchor="text" w:hAnchor="page" w:x="581" w:y="485"/>
                    <w:rPr>
                      <w:rFonts w:ascii="Sylfaen" w:hAnsi="Sylfaen" w:cs="Sylfaen"/>
                      <w:sz w:val="20"/>
                      <w:szCs w:val="20"/>
                      <w:lang w:val="af-ZA"/>
                    </w:rPr>
                  </w:pPr>
                  <w:r w:rsidRPr="00D43D52">
                    <w:rPr>
                      <w:rFonts w:ascii="Sylfaen" w:hAnsi="Sylfaen"/>
                      <w:noProof/>
                      <w:sz w:val="20"/>
                      <w:szCs w:val="20"/>
                      <w:lang w:val="ka-GE"/>
                    </w:rPr>
                    <w:t>მასწავლებელი</w:t>
                  </w:r>
                </w:p>
              </w:tc>
              <w:tc>
                <w:tcPr>
                  <w:tcW w:w="2836" w:type="dxa"/>
                  <w:tcBorders>
                    <w:bottom w:val="single" w:sz="4" w:space="0" w:color="auto"/>
                  </w:tcBorders>
                </w:tcPr>
                <w:p w:rsidR="008A1B3C" w:rsidRPr="00D43D52" w:rsidRDefault="008A1B3C" w:rsidP="000A661A">
                  <w:pPr>
                    <w:framePr w:hSpace="180" w:wrap="around" w:vAnchor="text" w:hAnchor="page" w:x="581" w:y="485"/>
                    <w:rPr>
                      <w:rFonts w:ascii="Sylfaen" w:hAnsi="Sylfaen"/>
                      <w:noProof/>
                      <w:sz w:val="20"/>
                      <w:szCs w:val="20"/>
                      <w:lang w:val="ka-GE"/>
                    </w:rPr>
                  </w:pPr>
                  <w:r w:rsidRPr="00D43D52">
                    <w:rPr>
                      <w:rFonts w:ascii="Sylfaen" w:eastAsia="Arial Unicode MS" w:hAnsi="Sylfaen" w:cs="Sylfaen"/>
                      <w:noProof/>
                      <w:sz w:val="20"/>
                      <w:szCs w:val="20"/>
                      <w:lang w:val="ka-GE"/>
                    </w:rPr>
                    <w:t>კალკულუსი</w:t>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177"/>
              <w:gridCol w:w="1701"/>
              <w:gridCol w:w="4241"/>
            </w:tblGrid>
            <w:tr w:rsidR="007064F2" w:rsidRPr="00C12FBF" w:rsidTr="00FF2041">
              <w:trPr>
                <w:trHeight w:val="620"/>
              </w:trPr>
              <w:tc>
                <w:tcPr>
                  <w:tcW w:w="10627" w:type="dxa"/>
                  <w:gridSpan w:val="5"/>
                  <w:tcBorders>
                    <w:top w:val="single" w:sz="12" w:space="0" w:color="auto"/>
                    <w:bottom w:val="single" w:sz="12" w:space="0" w:color="auto"/>
                  </w:tcBorders>
                </w:tcPr>
                <w:p w:rsidR="007064F2" w:rsidRPr="00FF64F8" w:rsidRDefault="007064F2" w:rsidP="000A661A">
                  <w:pPr>
                    <w:framePr w:hSpace="180" w:wrap="around" w:vAnchor="text" w:hAnchor="page" w:x="581" w:y="485"/>
                    <w:spacing w:after="0" w:line="240" w:lineRule="auto"/>
                    <w:jc w:val="center"/>
                    <w:rPr>
                      <w:rFonts w:ascii="Sylfaen" w:hAnsi="Sylfaen" w:cs="Sylfaen"/>
                      <w:b/>
                      <w:sz w:val="24"/>
                      <w:szCs w:val="24"/>
                      <w:lang w:val="ka-GE"/>
                    </w:rPr>
                  </w:pPr>
                  <w:r w:rsidRPr="00FF64F8">
                    <w:rPr>
                      <w:rFonts w:ascii="Sylfaen" w:hAnsi="Sylfaen" w:cs="Sylfaen"/>
                      <w:b/>
                      <w:sz w:val="24"/>
                      <w:szCs w:val="24"/>
                      <w:lang w:val="ka-GE"/>
                    </w:rPr>
                    <w:t>უცხო ენები</w:t>
                  </w:r>
                </w:p>
              </w:tc>
            </w:tr>
            <w:tr w:rsidR="007064F2" w:rsidRPr="00C12FBF" w:rsidTr="00D43D52">
              <w:trPr>
                <w:trHeight w:val="233"/>
              </w:trPr>
              <w:tc>
                <w:tcPr>
                  <w:tcW w:w="468" w:type="dxa"/>
                  <w:tcBorders>
                    <w:top w:val="single" w:sz="12" w:space="0" w:color="auto"/>
                  </w:tcBorders>
                </w:tcPr>
                <w:p w:rsidR="007064F2" w:rsidRPr="007C03F0" w:rsidRDefault="007064F2" w:rsidP="000A661A">
                  <w:pPr>
                    <w:framePr w:hSpace="180" w:wrap="around" w:vAnchor="text" w:hAnchor="page" w:x="581" w:y="485"/>
                    <w:spacing w:after="0" w:line="240" w:lineRule="auto"/>
                    <w:rPr>
                      <w:rFonts w:ascii="Sylfaen" w:hAnsi="Sylfaen" w:cs="Sylfaen"/>
                      <w:b/>
                      <w:sz w:val="20"/>
                      <w:szCs w:val="20"/>
                      <w:lang w:val="ka-GE"/>
                    </w:rPr>
                  </w:pPr>
                  <w:r w:rsidRPr="007C03F0">
                    <w:rPr>
                      <w:rFonts w:ascii="Sylfaen" w:hAnsi="Sylfaen" w:cs="Sylfaen"/>
                      <w:b/>
                      <w:sz w:val="20"/>
                      <w:szCs w:val="20"/>
                      <w:lang w:val="ka-GE"/>
                    </w:rPr>
                    <w:t>1</w:t>
                  </w:r>
                </w:p>
              </w:tc>
              <w:tc>
                <w:tcPr>
                  <w:tcW w:w="2040" w:type="dxa"/>
                  <w:tcBorders>
                    <w:top w:val="single" w:sz="12" w:space="0" w:color="auto"/>
                  </w:tcBorders>
                </w:tcPr>
                <w:p w:rsidR="007064F2" w:rsidRPr="00526D96" w:rsidRDefault="007064F2" w:rsidP="000A661A">
                  <w:pPr>
                    <w:framePr w:hSpace="180" w:wrap="around" w:vAnchor="text" w:hAnchor="page" w:x="581" w:y="485"/>
                    <w:tabs>
                      <w:tab w:val="left" w:pos="7140"/>
                    </w:tabs>
                    <w:spacing w:after="0" w:line="240" w:lineRule="auto"/>
                    <w:rPr>
                      <w:rFonts w:ascii="Sylfaen" w:hAnsi="Sylfaen"/>
                      <w:noProof/>
                      <w:color w:val="FF0000"/>
                      <w:sz w:val="20"/>
                      <w:szCs w:val="20"/>
                      <w:lang w:val="af-ZA"/>
                    </w:rPr>
                  </w:pPr>
                  <w:r>
                    <w:rPr>
                      <w:rFonts w:ascii="Sylfaen" w:hAnsi="Sylfaen"/>
                      <w:noProof/>
                      <w:sz w:val="20"/>
                      <w:szCs w:val="20"/>
                      <w:lang w:val="ka-GE"/>
                    </w:rPr>
                    <w:t>ძნელაძე მანანა</w:t>
                  </w:r>
                </w:p>
              </w:tc>
              <w:tc>
                <w:tcPr>
                  <w:tcW w:w="2177" w:type="dxa"/>
                  <w:tcBorders>
                    <w:top w:val="single" w:sz="12" w:space="0" w:color="auto"/>
                  </w:tcBorders>
                </w:tcPr>
                <w:p w:rsidR="007064F2" w:rsidRPr="00526D96" w:rsidRDefault="007064F2" w:rsidP="000A661A">
                  <w:pPr>
                    <w:framePr w:hSpace="180" w:wrap="around" w:vAnchor="text" w:hAnchor="page" w:x="581" w:y="485"/>
                    <w:spacing w:after="0" w:line="240" w:lineRule="auto"/>
                    <w:rPr>
                      <w:rFonts w:ascii="Sylfaen" w:hAnsi="Sylfaen" w:cs="Sylfaen"/>
                      <w:b/>
                      <w:color w:val="FF0000"/>
                      <w:sz w:val="20"/>
                      <w:szCs w:val="20"/>
                      <w:lang w:val="ka-GE"/>
                    </w:rPr>
                  </w:pPr>
                </w:p>
              </w:tc>
              <w:tc>
                <w:tcPr>
                  <w:tcW w:w="1701" w:type="dxa"/>
                  <w:tcBorders>
                    <w:top w:val="single" w:sz="12" w:space="0" w:color="auto"/>
                  </w:tcBorders>
                </w:tcPr>
                <w:p w:rsidR="007064F2" w:rsidRDefault="007064F2" w:rsidP="000A661A">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val="restart"/>
                  <w:tcBorders>
                    <w:top w:val="single" w:sz="12" w:space="0" w:color="auto"/>
                  </w:tcBorders>
                </w:tcPr>
                <w:p w:rsidR="007064F2" w:rsidRPr="00284D58" w:rsidRDefault="007064F2" w:rsidP="000A661A">
                  <w:pPr>
                    <w:framePr w:hSpace="180" w:wrap="around" w:vAnchor="text" w:hAnchor="page" w:x="581" w:y="485"/>
                    <w:spacing w:after="0" w:line="240" w:lineRule="auto"/>
                    <w:jc w:val="center"/>
                    <w:rPr>
                      <w:rFonts w:ascii="Sylfaen" w:hAnsi="Sylfaen" w:cs="Sylfaen"/>
                      <w:b/>
                      <w:sz w:val="20"/>
                      <w:szCs w:val="20"/>
                      <w:lang w:val="af-ZA"/>
                    </w:rPr>
                  </w:pPr>
                  <w:r w:rsidRPr="00284D58">
                    <w:rPr>
                      <w:rFonts w:ascii="Sylfaen" w:hAnsi="Sylfaen" w:cs="Sylfaen"/>
                      <w:b/>
                      <w:sz w:val="20"/>
                      <w:szCs w:val="20"/>
                      <w:lang w:val="af-ZA"/>
                    </w:rPr>
                    <w:t>გერმანული ენა</w:t>
                  </w:r>
                </w:p>
                <w:p w:rsidR="007064F2" w:rsidRDefault="007064F2" w:rsidP="000A661A">
                  <w:pPr>
                    <w:framePr w:hSpace="180" w:wrap="around" w:vAnchor="text" w:hAnchor="page" w:x="581" w:y="485"/>
                    <w:spacing w:after="0" w:line="240" w:lineRule="auto"/>
                    <w:rPr>
                      <w:rFonts w:ascii="Sylfaen" w:hAnsi="Sylfaen" w:cs="Sylfaen"/>
                      <w:sz w:val="20"/>
                      <w:szCs w:val="20"/>
                      <w:lang w:val="af-ZA"/>
                    </w:rPr>
                  </w:pPr>
                </w:p>
                <w:p w:rsidR="007064F2" w:rsidRPr="00D43D52"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7064F2">
              <w:trPr>
                <w:trHeight w:val="620"/>
              </w:trPr>
              <w:tc>
                <w:tcPr>
                  <w:tcW w:w="468"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tc>
              <w:tc>
                <w:tcPr>
                  <w:tcW w:w="2040" w:type="dxa"/>
                </w:tcPr>
                <w:p w:rsidR="007064F2" w:rsidRPr="00856FA6"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ჟორჟოლიანი ქეთევანი</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D43D52">
              <w:trPr>
                <w:trHeight w:val="315"/>
              </w:trPr>
              <w:tc>
                <w:tcPr>
                  <w:tcW w:w="468"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7064F2" w:rsidRPr="00D43D5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პაპავა მანანა</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7064F2">
              <w:trPr>
                <w:trHeight w:val="620"/>
              </w:trPr>
              <w:tc>
                <w:tcPr>
                  <w:tcW w:w="468"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7064F2" w:rsidRPr="00856FA6" w:rsidRDefault="007064F2" w:rsidP="000A661A">
                  <w:pPr>
                    <w:framePr w:hSpace="180" w:wrap="around" w:vAnchor="text" w:hAnchor="page" w:x="581" w:y="485"/>
                    <w:spacing w:after="0" w:line="240" w:lineRule="auto"/>
                    <w:jc w:val="both"/>
                    <w:rPr>
                      <w:rFonts w:ascii="Sylfaen" w:hAnsi="Sylfaen"/>
                      <w:noProof/>
                      <w:sz w:val="20"/>
                      <w:szCs w:val="20"/>
                      <w:lang w:val="ka-GE"/>
                    </w:rPr>
                  </w:pPr>
                  <w:r>
                    <w:rPr>
                      <w:rFonts w:ascii="Sylfaen" w:hAnsi="Sylfaen"/>
                      <w:noProof/>
                      <w:sz w:val="20"/>
                      <w:szCs w:val="20"/>
                      <w:lang w:val="ka-GE"/>
                    </w:rPr>
                    <w:t>მებურიშვილი ქეთევანი</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6D0E81">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D43D52">
              <w:trPr>
                <w:trHeight w:val="342"/>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კუჭუხიძე მარინე</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7064F2">
              <w:trPr>
                <w:trHeight w:val="62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დემეტრაძე დარეჯანი</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36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7</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ნიქაბაძე დალი</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98"/>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8</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ირემაძე მაია</w:t>
                  </w:r>
                </w:p>
              </w:tc>
              <w:tc>
                <w:tcPr>
                  <w:tcW w:w="2177" w:type="dxa"/>
                </w:tcPr>
                <w:p w:rsidR="007064F2" w:rsidRPr="00526D96" w:rsidRDefault="007064F2" w:rsidP="000A661A">
                  <w:pPr>
                    <w:framePr w:hSpace="180" w:wrap="around" w:vAnchor="text" w:hAnchor="page" w:x="581" w:y="485"/>
                    <w:spacing w:after="0" w:line="240" w:lineRule="auto"/>
                    <w:rPr>
                      <w:rFonts w:ascii="Sylfaen" w:hAnsi="Sylfaen"/>
                      <w:noProof/>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394"/>
              </w:trPr>
              <w:tc>
                <w:tcPr>
                  <w:tcW w:w="468" w:type="dxa"/>
                  <w:tcBorders>
                    <w:bottom w:val="single" w:sz="12" w:space="0" w:color="auto"/>
                  </w:tcBorders>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9</w:t>
                  </w:r>
                </w:p>
              </w:tc>
              <w:tc>
                <w:tcPr>
                  <w:tcW w:w="2040" w:type="dxa"/>
                  <w:tcBorders>
                    <w:bottom w:val="single" w:sz="12" w:space="0" w:color="auto"/>
                  </w:tcBorders>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მებურიშვილი თინათინი</w:t>
                  </w:r>
                </w:p>
              </w:tc>
              <w:tc>
                <w:tcPr>
                  <w:tcW w:w="2177" w:type="dxa"/>
                  <w:tcBorders>
                    <w:bottom w:val="single" w:sz="12" w:space="0" w:color="auto"/>
                  </w:tcBorders>
                </w:tcPr>
                <w:p w:rsidR="007064F2" w:rsidRPr="00526D96" w:rsidRDefault="007064F2" w:rsidP="000A661A">
                  <w:pPr>
                    <w:framePr w:hSpace="180" w:wrap="around" w:vAnchor="text" w:hAnchor="page" w:x="581" w:y="485"/>
                    <w:spacing w:after="0" w:line="240" w:lineRule="auto"/>
                    <w:rPr>
                      <w:rFonts w:ascii="Sylfaen" w:hAnsi="Sylfaen"/>
                      <w:noProof/>
                      <w:sz w:val="20"/>
                      <w:szCs w:val="20"/>
                      <w:lang w:val="ka-GE"/>
                    </w:rPr>
                  </w:pPr>
                </w:p>
              </w:tc>
              <w:tc>
                <w:tcPr>
                  <w:tcW w:w="1701" w:type="dxa"/>
                  <w:tcBorders>
                    <w:bottom w:val="single" w:sz="12" w:space="0" w:color="auto"/>
                  </w:tcBorders>
                </w:tcPr>
                <w:p w:rsidR="007064F2" w:rsidRDefault="007064F2" w:rsidP="000A661A">
                  <w:pPr>
                    <w:framePr w:hSpace="180" w:wrap="around" w:vAnchor="text" w:hAnchor="page" w:x="581" w:y="485"/>
                    <w:spacing w:after="0" w:line="240" w:lineRule="auto"/>
                  </w:pPr>
                  <w:r w:rsidRPr="000A617C">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538"/>
              </w:trPr>
              <w:tc>
                <w:tcPr>
                  <w:tcW w:w="468" w:type="dxa"/>
                  <w:tcBorders>
                    <w:top w:val="single" w:sz="12" w:space="0" w:color="auto"/>
                  </w:tcBorders>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lastRenderedPageBreak/>
                    <w:t>1</w:t>
                  </w:r>
                </w:p>
              </w:tc>
              <w:tc>
                <w:tcPr>
                  <w:tcW w:w="2040" w:type="dxa"/>
                  <w:tcBorders>
                    <w:top w:val="single" w:sz="12" w:space="0" w:color="auto"/>
                  </w:tcBorders>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ფიფია ანა </w:t>
                  </w:r>
                </w:p>
                <w:p w:rsidR="007064F2" w:rsidRPr="001624FD" w:rsidRDefault="007064F2" w:rsidP="000A661A">
                  <w:pPr>
                    <w:framePr w:hSpace="180" w:wrap="around" w:vAnchor="text" w:hAnchor="page" w:x="581" w:y="485"/>
                    <w:spacing w:after="0" w:line="240" w:lineRule="auto"/>
                    <w:jc w:val="both"/>
                    <w:rPr>
                      <w:rFonts w:ascii="Sylfaen" w:hAnsi="Sylfaen"/>
                      <w:noProof/>
                      <w:color w:val="FF0000"/>
                      <w:sz w:val="20"/>
                      <w:szCs w:val="20"/>
                      <w:lang w:val="af-ZA"/>
                    </w:rPr>
                  </w:pPr>
                </w:p>
              </w:tc>
              <w:tc>
                <w:tcPr>
                  <w:tcW w:w="2177" w:type="dxa"/>
                  <w:tcBorders>
                    <w:top w:val="single" w:sz="12" w:space="0" w:color="auto"/>
                  </w:tcBorders>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val="restart"/>
                  <w:tcBorders>
                    <w:top w:val="single" w:sz="12" w:space="0" w:color="auto"/>
                  </w:tcBorders>
                </w:tcPr>
                <w:p w:rsidR="007064F2" w:rsidRPr="00284D58" w:rsidRDefault="007064F2" w:rsidP="000A661A">
                  <w:pPr>
                    <w:framePr w:hSpace="180" w:wrap="around" w:vAnchor="text" w:hAnchor="page" w:x="581" w:y="485"/>
                    <w:spacing w:after="0" w:line="240" w:lineRule="auto"/>
                    <w:jc w:val="center"/>
                    <w:rPr>
                      <w:rFonts w:ascii="Sylfaen" w:hAnsi="Sylfaen" w:cs="Sylfaen"/>
                      <w:b/>
                      <w:sz w:val="20"/>
                      <w:szCs w:val="20"/>
                      <w:lang w:val="af-ZA"/>
                    </w:rPr>
                  </w:pPr>
                  <w:r w:rsidRPr="00284D58">
                    <w:rPr>
                      <w:rFonts w:ascii="Sylfaen" w:hAnsi="Sylfaen" w:cs="Sylfaen"/>
                      <w:b/>
                      <w:sz w:val="20"/>
                      <w:szCs w:val="20"/>
                      <w:lang w:val="af-ZA"/>
                    </w:rPr>
                    <w:t>ინგლისური ენა</w:t>
                  </w:r>
                </w:p>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41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p w:rsidR="007064F2" w:rsidRDefault="007064F2" w:rsidP="000A661A">
                  <w:pPr>
                    <w:framePr w:hSpace="180" w:wrap="around" w:vAnchor="text" w:hAnchor="page" w:x="581" w:y="485"/>
                    <w:spacing w:after="0" w:line="240" w:lineRule="auto"/>
                    <w:rPr>
                      <w:rFonts w:ascii="Sylfaen" w:hAnsi="Sylfaen" w:cs="Sylfaen"/>
                      <w:b/>
                      <w:sz w:val="20"/>
                      <w:szCs w:val="20"/>
                      <w:lang w:val="ka-GE"/>
                    </w:rPr>
                  </w:pPr>
                </w:p>
              </w:tc>
              <w:tc>
                <w:tcPr>
                  <w:tcW w:w="2040" w:type="dxa"/>
                </w:tcPr>
                <w:p w:rsidR="007064F2" w:rsidRPr="00D43D5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თავიდაშვილი ნინო </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445"/>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7064F2" w:rsidRPr="00D43D5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ონიანი ლელა</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467"/>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7064F2" w:rsidRPr="00D43D5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გრიგალაშვილი თამარი </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375"/>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7064F2" w:rsidRPr="00FD7B0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ბაბუხადია მარიამი </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56"/>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აბესაძე თამარი</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74"/>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7</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გაბადაძე მ.</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122"/>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8</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ჯიშკარიანი ს.</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68"/>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9</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ბერეკაშვილი ელენე</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446"/>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10</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მარდალეიშვილი თამარი</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34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11</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გიორგაძე მზია</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73"/>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12</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ობოლაძე ლიდა</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64"/>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13</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ნაჭყეპია მაია</w:t>
                  </w:r>
                </w:p>
              </w:tc>
              <w:tc>
                <w:tcPr>
                  <w:tcW w:w="2177" w:type="dxa"/>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267"/>
              </w:trPr>
              <w:tc>
                <w:tcPr>
                  <w:tcW w:w="468" w:type="dxa"/>
                  <w:tcBorders>
                    <w:bottom w:val="single" w:sz="12" w:space="0" w:color="auto"/>
                  </w:tcBorders>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14</w:t>
                  </w:r>
                </w:p>
              </w:tc>
              <w:tc>
                <w:tcPr>
                  <w:tcW w:w="2040" w:type="dxa"/>
                  <w:tcBorders>
                    <w:bottom w:val="single" w:sz="12" w:space="0" w:color="auto"/>
                  </w:tcBorders>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ჩინჩალაძე თამარი</w:t>
                  </w:r>
                </w:p>
              </w:tc>
              <w:tc>
                <w:tcPr>
                  <w:tcW w:w="2177" w:type="dxa"/>
                  <w:tcBorders>
                    <w:bottom w:val="single" w:sz="12" w:space="0" w:color="auto"/>
                  </w:tcBorders>
                </w:tcPr>
                <w:p w:rsidR="007064F2" w:rsidRPr="00284D58" w:rsidRDefault="007064F2" w:rsidP="000A661A">
                  <w:pPr>
                    <w:framePr w:hSpace="180" w:wrap="around" w:vAnchor="text" w:hAnchor="page" w:x="581" w:y="485"/>
                    <w:spacing w:after="0" w:line="240" w:lineRule="auto"/>
                    <w:jc w:val="center"/>
                    <w:rPr>
                      <w:rFonts w:ascii="Sylfaen" w:hAnsi="Sylfaen" w:cs="Sylfaen"/>
                      <w:sz w:val="20"/>
                      <w:szCs w:val="20"/>
                      <w:lang w:val="ka-GE"/>
                    </w:rPr>
                  </w:pPr>
                </w:p>
              </w:tc>
              <w:tc>
                <w:tcPr>
                  <w:tcW w:w="1701" w:type="dxa"/>
                  <w:tcBorders>
                    <w:bottom w:val="single" w:sz="12" w:space="0" w:color="auto"/>
                  </w:tcBorders>
                </w:tcPr>
                <w:p w:rsidR="007064F2" w:rsidRDefault="007064F2" w:rsidP="000A661A">
                  <w:pPr>
                    <w:framePr w:hSpace="180" w:wrap="around" w:vAnchor="text" w:hAnchor="page" w:x="581" w:y="485"/>
                    <w:spacing w:after="0" w:line="240" w:lineRule="auto"/>
                  </w:pPr>
                  <w:r w:rsidRPr="00E34068">
                    <w:rPr>
                      <w:rFonts w:ascii="Sylfaen" w:hAnsi="Sylfaen" w:cs="Sylfaen"/>
                      <w:sz w:val="20"/>
                      <w:szCs w:val="20"/>
                      <w:lang w:val="ka-GE"/>
                    </w:rPr>
                    <w:t>მასწავლებელი</w:t>
                  </w:r>
                </w:p>
              </w:tc>
              <w:tc>
                <w:tcPr>
                  <w:tcW w:w="4241" w:type="dxa"/>
                  <w:vMerge/>
                  <w:tcBorders>
                    <w:bottom w:val="single" w:sz="12" w:space="0" w:color="auto"/>
                  </w:tcBorders>
                </w:tcPr>
                <w:p w:rsidR="007064F2" w:rsidRPr="00733CC6" w:rsidRDefault="007064F2" w:rsidP="000A661A">
                  <w:pPr>
                    <w:framePr w:hSpace="180" w:wrap="around" w:vAnchor="text" w:hAnchor="page" w:x="581" w:y="485"/>
                    <w:spacing w:after="0" w:line="240" w:lineRule="auto"/>
                    <w:rPr>
                      <w:rFonts w:ascii="Sylfaen" w:hAnsi="Sylfaen" w:cs="Sylfaen"/>
                      <w:sz w:val="20"/>
                      <w:szCs w:val="20"/>
                    </w:rPr>
                  </w:pPr>
                </w:p>
              </w:tc>
            </w:tr>
            <w:tr w:rsidR="007064F2" w:rsidRPr="00C12FBF" w:rsidTr="00D43D52">
              <w:trPr>
                <w:trHeight w:val="499"/>
              </w:trPr>
              <w:tc>
                <w:tcPr>
                  <w:tcW w:w="468" w:type="dxa"/>
                  <w:tcBorders>
                    <w:top w:val="single" w:sz="12" w:space="0" w:color="auto"/>
                  </w:tcBorders>
                </w:tcPr>
                <w:p w:rsidR="007064F2" w:rsidRPr="007C03F0"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1</w:t>
                  </w:r>
                </w:p>
              </w:tc>
              <w:tc>
                <w:tcPr>
                  <w:tcW w:w="2040" w:type="dxa"/>
                  <w:tcBorders>
                    <w:top w:val="single" w:sz="12" w:space="0" w:color="auto"/>
                  </w:tcBorders>
                </w:tcPr>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დაშნიანი თეა</w:t>
                  </w:r>
                </w:p>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Borders>
                    <w:top w:val="single" w:sz="12" w:space="0" w:color="auto"/>
                  </w:tcBorders>
                </w:tcPr>
                <w:p w:rsidR="007064F2" w:rsidRPr="00733CC6" w:rsidRDefault="007064F2" w:rsidP="000A661A">
                  <w:pPr>
                    <w:framePr w:hSpace="180" w:wrap="around" w:vAnchor="text" w:hAnchor="page" w:x="581" w:y="485"/>
                    <w:spacing w:after="0" w:line="240" w:lineRule="auto"/>
                    <w:rPr>
                      <w:rFonts w:ascii="Sylfaen" w:hAnsi="Sylfaen"/>
                      <w:noProof/>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7064F2" w:rsidRDefault="007064F2" w:rsidP="000A661A">
                  <w:pPr>
                    <w:framePr w:hSpace="180" w:wrap="around" w:vAnchor="text" w:hAnchor="page" w:x="581" w:y="485"/>
                    <w:spacing w:after="0" w:line="240" w:lineRule="auto"/>
                  </w:pPr>
                  <w:r w:rsidRPr="001F7DF8">
                    <w:rPr>
                      <w:rFonts w:ascii="Sylfaen" w:hAnsi="Sylfaen" w:cs="Sylfaen"/>
                      <w:sz w:val="20"/>
                      <w:szCs w:val="20"/>
                      <w:lang w:val="ka-GE"/>
                    </w:rPr>
                    <w:t>მასწავლებელი</w:t>
                  </w:r>
                </w:p>
              </w:tc>
              <w:tc>
                <w:tcPr>
                  <w:tcW w:w="4241" w:type="dxa"/>
                  <w:vMerge w:val="restart"/>
                  <w:tcBorders>
                    <w:top w:val="single" w:sz="12" w:space="0" w:color="auto"/>
                  </w:tcBorders>
                </w:tcPr>
                <w:p w:rsidR="007064F2" w:rsidRPr="00431F0E" w:rsidRDefault="007064F2" w:rsidP="000A661A">
                  <w:pPr>
                    <w:framePr w:hSpace="180" w:wrap="around" w:vAnchor="text" w:hAnchor="page" w:x="581" w:y="485"/>
                    <w:spacing w:after="0" w:line="240" w:lineRule="auto"/>
                    <w:jc w:val="center"/>
                    <w:rPr>
                      <w:rFonts w:ascii="Sylfaen" w:hAnsi="Sylfaen" w:cs="Sylfaen"/>
                      <w:b/>
                      <w:sz w:val="20"/>
                      <w:szCs w:val="20"/>
                      <w:lang w:val="ka-GE"/>
                    </w:rPr>
                  </w:pPr>
                  <w:r w:rsidRPr="00431F0E">
                    <w:rPr>
                      <w:rFonts w:ascii="Sylfaen" w:hAnsi="Sylfaen" w:cs="Sylfaen"/>
                      <w:b/>
                      <w:sz w:val="20"/>
                      <w:szCs w:val="20"/>
                      <w:lang w:val="ka-GE"/>
                    </w:rPr>
                    <w:t>რუსული ენა</w:t>
                  </w:r>
                </w:p>
                <w:p w:rsidR="007064F2" w:rsidRDefault="007064F2" w:rsidP="000A661A">
                  <w:pPr>
                    <w:framePr w:hSpace="180" w:wrap="around" w:vAnchor="text" w:hAnchor="page" w:x="581" w:y="485"/>
                    <w:spacing w:after="0" w:line="240" w:lineRule="auto"/>
                    <w:rPr>
                      <w:rFonts w:ascii="Sylfaen" w:hAnsi="Sylfaen" w:cs="Sylfaen"/>
                      <w:sz w:val="20"/>
                      <w:szCs w:val="20"/>
                      <w:lang w:val="ka-GE"/>
                    </w:rPr>
                  </w:pPr>
                </w:p>
                <w:p w:rsidR="007064F2" w:rsidRDefault="007064F2" w:rsidP="000A661A">
                  <w:pPr>
                    <w:framePr w:hSpace="180" w:wrap="around" w:vAnchor="text" w:hAnchor="page" w:x="581" w:y="485"/>
                    <w:spacing w:after="0" w:line="240" w:lineRule="auto"/>
                    <w:rPr>
                      <w:rFonts w:ascii="Sylfaen" w:hAnsi="Sylfaen" w:cs="Sylfaen"/>
                      <w:sz w:val="20"/>
                      <w:szCs w:val="20"/>
                      <w:lang w:val="ka-GE"/>
                    </w:rPr>
                  </w:pPr>
                </w:p>
                <w:p w:rsidR="007064F2" w:rsidRDefault="007064F2" w:rsidP="000A661A">
                  <w:pPr>
                    <w:framePr w:hSpace="180" w:wrap="around" w:vAnchor="text" w:hAnchor="page" w:x="581" w:y="485"/>
                    <w:spacing w:after="0" w:line="240" w:lineRule="auto"/>
                    <w:rPr>
                      <w:rFonts w:ascii="Sylfaen" w:hAnsi="Sylfaen" w:cs="Sylfaen"/>
                      <w:sz w:val="20"/>
                      <w:szCs w:val="20"/>
                      <w:lang w:val="ka-GE"/>
                    </w:rPr>
                  </w:pPr>
                </w:p>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D43D52">
              <w:trPr>
                <w:trHeight w:val="527"/>
              </w:trPr>
              <w:tc>
                <w:tcPr>
                  <w:tcW w:w="468" w:type="dxa"/>
                </w:tcPr>
                <w:p w:rsidR="007064F2" w:rsidRPr="007C03F0"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2</w:t>
                  </w:r>
                </w:p>
              </w:tc>
              <w:tc>
                <w:tcPr>
                  <w:tcW w:w="2040" w:type="dxa"/>
                </w:tcPr>
                <w:p w:rsidR="007064F2" w:rsidRPr="005907E5"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ზაუტაშვილი დალი</w:t>
                  </w:r>
                </w:p>
              </w:tc>
              <w:tc>
                <w:tcPr>
                  <w:tcW w:w="2177" w:type="dxa"/>
                </w:tcPr>
                <w:p w:rsidR="007064F2" w:rsidRPr="001624FD" w:rsidRDefault="007064F2" w:rsidP="000A661A">
                  <w:pPr>
                    <w:framePr w:hSpace="180" w:wrap="around" w:vAnchor="text" w:hAnchor="page" w:x="581" w:y="485"/>
                    <w:spacing w:after="0" w:line="240" w:lineRule="auto"/>
                    <w:rPr>
                      <w:rFonts w:ascii="Sylfaen" w:hAnsi="Sylfaen" w:cs="Sylfaen"/>
                      <w:b/>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1F7DF8">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D43D52">
              <w:trPr>
                <w:trHeight w:val="548"/>
              </w:trPr>
              <w:tc>
                <w:tcPr>
                  <w:tcW w:w="468" w:type="dxa"/>
                </w:tcPr>
                <w:p w:rsidR="007064F2" w:rsidRPr="007C03F0"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3</w:t>
                  </w:r>
                </w:p>
              </w:tc>
              <w:tc>
                <w:tcPr>
                  <w:tcW w:w="2040" w:type="dxa"/>
                </w:tcPr>
                <w:p w:rsidR="007064F2" w:rsidRPr="005907E5"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 xml:space="preserve">სოფრომაძე </w:t>
                  </w:r>
                  <w:r>
                    <w:rPr>
                      <w:rFonts w:ascii="Sylfaen" w:hAnsi="Sylfaen"/>
                      <w:noProof/>
                      <w:sz w:val="20"/>
                      <w:szCs w:val="20"/>
                      <w:lang w:val="ka-GE"/>
                    </w:rPr>
                    <w:t>ქეთევანი</w:t>
                  </w:r>
                </w:p>
              </w:tc>
              <w:tc>
                <w:tcPr>
                  <w:tcW w:w="2177" w:type="dxa"/>
                </w:tcPr>
                <w:p w:rsidR="007064F2" w:rsidRPr="001624FD" w:rsidRDefault="007064F2" w:rsidP="000A661A">
                  <w:pPr>
                    <w:framePr w:hSpace="180" w:wrap="around" w:vAnchor="text" w:hAnchor="page" w:x="581" w:y="485"/>
                    <w:spacing w:after="0" w:line="240" w:lineRule="auto"/>
                    <w:rPr>
                      <w:rFonts w:ascii="Sylfaen" w:hAnsi="Sylfaen" w:cs="Sylfaen"/>
                      <w:b/>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7064F2">
              <w:trPr>
                <w:trHeight w:val="62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cs="Sylfaen"/>
                      <w:sz w:val="20"/>
                      <w:szCs w:val="20"/>
                      <w:lang w:val="ka-GE"/>
                    </w:rPr>
                    <w:t>მზია ფარქოსაძე</w:t>
                  </w:r>
                </w:p>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Pr>
                <w:p w:rsidR="007064F2" w:rsidRPr="00733CC6" w:rsidRDefault="007064F2" w:rsidP="000A661A">
                  <w:pPr>
                    <w:framePr w:hSpace="180" w:wrap="around" w:vAnchor="text" w:hAnchor="page" w:x="581" w:y="485"/>
                    <w:spacing w:after="0" w:line="240" w:lineRule="auto"/>
                    <w:rPr>
                      <w:rFonts w:ascii="Sylfaen" w:hAnsi="Sylfaen"/>
                      <w:noProof/>
                      <w:sz w:val="20"/>
                      <w:szCs w:val="20"/>
                      <w:lang w:val="ka-GE"/>
                    </w:rPr>
                  </w:pPr>
                  <w:r>
                    <w:rPr>
                      <w:rFonts w:ascii="Sylfaen" w:hAnsi="Sylfaen"/>
                      <w:noProof/>
                      <w:sz w:val="20"/>
                      <w:szCs w:val="20"/>
                      <w:lang w:val="ka-GE"/>
                    </w:rPr>
                    <w:t>პედაგოგიკის დოქტორი</w:t>
                  </w: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7064F2">
              <w:trPr>
                <w:trHeight w:val="620"/>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cs="Sylfaen"/>
                      <w:sz w:val="20"/>
                      <w:szCs w:val="20"/>
                      <w:lang w:val="ka-GE"/>
                    </w:rPr>
                    <w:t>კოსტავა მზია</w:t>
                  </w:r>
                </w:p>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Pr>
                <w:p w:rsidR="007064F2" w:rsidRDefault="007064F2" w:rsidP="000A661A">
                  <w:pPr>
                    <w:framePr w:hSpace="180" w:wrap="around" w:vAnchor="text" w:hAnchor="page" w:x="581" w:y="485"/>
                    <w:spacing w:after="0" w:line="240" w:lineRule="auto"/>
                  </w:pPr>
                  <w:r w:rsidRPr="006F2B39">
                    <w:rPr>
                      <w:rFonts w:ascii="Sylfaen" w:hAnsi="Sylfaen"/>
                      <w:noProof/>
                      <w:sz w:val="20"/>
                      <w:szCs w:val="20"/>
                      <w:lang w:val="ka-GE"/>
                    </w:rPr>
                    <w:t>პედაგოგიკის დოქტორი</w:t>
                  </w: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7064F2">
              <w:trPr>
                <w:trHeight w:val="620"/>
              </w:trPr>
              <w:tc>
                <w:tcPr>
                  <w:tcW w:w="468" w:type="dxa"/>
                  <w:tcBorders>
                    <w:bottom w:val="single" w:sz="12" w:space="0" w:color="auto"/>
                  </w:tcBorders>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6</w:t>
                  </w:r>
                </w:p>
              </w:tc>
              <w:tc>
                <w:tcPr>
                  <w:tcW w:w="2040" w:type="dxa"/>
                  <w:tcBorders>
                    <w:bottom w:val="single" w:sz="12" w:space="0" w:color="auto"/>
                  </w:tcBorders>
                </w:tcPr>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sidRPr="00CA421C">
                    <w:rPr>
                      <w:rFonts w:ascii="Sylfaen" w:hAnsi="Sylfaen"/>
                      <w:noProof/>
                      <w:sz w:val="20"/>
                      <w:szCs w:val="20"/>
                      <w:lang w:val="ka-GE"/>
                    </w:rPr>
                    <w:t>კოსტავა მზია</w:t>
                  </w:r>
                </w:p>
                <w:p w:rsidR="007064F2" w:rsidRPr="00CA421C"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p>
              </w:tc>
              <w:tc>
                <w:tcPr>
                  <w:tcW w:w="2177" w:type="dxa"/>
                  <w:tcBorders>
                    <w:bottom w:val="single" w:sz="12" w:space="0" w:color="auto"/>
                  </w:tcBorders>
                </w:tcPr>
                <w:p w:rsidR="007064F2" w:rsidRDefault="007064F2" w:rsidP="000A661A">
                  <w:pPr>
                    <w:framePr w:hSpace="180" w:wrap="around" w:vAnchor="text" w:hAnchor="page" w:x="581" w:y="485"/>
                    <w:spacing w:after="0" w:line="240" w:lineRule="auto"/>
                  </w:pPr>
                  <w:r w:rsidRPr="006F2B39">
                    <w:rPr>
                      <w:rFonts w:ascii="Sylfaen" w:hAnsi="Sylfaen"/>
                      <w:noProof/>
                      <w:sz w:val="20"/>
                      <w:szCs w:val="20"/>
                      <w:lang w:val="ka-GE"/>
                    </w:rPr>
                    <w:t>პედაგოგიკის დოქტორი</w:t>
                  </w:r>
                </w:p>
              </w:tc>
              <w:tc>
                <w:tcPr>
                  <w:tcW w:w="1701" w:type="dxa"/>
                  <w:tcBorders>
                    <w:bottom w:val="single" w:sz="12" w:space="0" w:color="auto"/>
                  </w:tcBorders>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Borders>
                    <w:bottom w:val="single" w:sz="12" w:space="0" w:color="auto"/>
                  </w:tcBorders>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ka-GE"/>
                    </w:rPr>
                  </w:pPr>
                </w:p>
              </w:tc>
            </w:tr>
            <w:tr w:rsidR="007064F2" w:rsidRPr="00C12FBF" w:rsidTr="00D43D52">
              <w:trPr>
                <w:trHeight w:val="350"/>
              </w:trPr>
              <w:tc>
                <w:tcPr>
                  <w:tcW w:w="468" w:type="dxa"/>
                  <w:tcBorders>
                    <w:top w:val="single" w:sz="12" w:space="0" w:color="auto"/>
                  </w:tcBorders>
                </w:tcPr>
                <w:p w:rsidR="007064F2" w:rsidRPr="005907E5" w:rsidRDefault="007064F2" w:rsidP="000A661A">
                  <w:pPr>
                    <w:framePr w:hSpace="180" w:wrap="around" w:vAnchor="text" w:hAnchor="page" w:x="581" w:y="485"/>
                    <w:spacing w:after="0" w:line="240" w:lineRule="auto"/>
                    <w:rPr>
                      <w:rFonts w:ascii="Sylfaen" w:hAnsi="Sylfaen" w:cs="Sylfaen"/>
                      <w:b/>
                      <w:sz w:val="20"/>
                      <w:szCs w:val="20"/>
                      <w:lang w:val="af-ZA"/>
                    </w:rPr>
                  </w:pPr>
                  <w:r w:rsidRPr="005907E5">
                    <w:rPr>
                      <w:rFonts w:ascii="Sylfaen" w:hAnsi="Sylfaen" w:cs="Sylfaen"/>
                      <w:b/>
                      <w:sz w:val="20"/>
                      <w:szCs w:val="20"/>
                      <w:lang w:val="ka-GE"/>
                    </w:rPr>
                    <w:t>1</w:t>
                  </w:r>
                </w:p>
              </w:tc>
              <w:tc>
                <w:tcPr>
                  <w:tcW w:w="2040" w:type="dxa"/>
                  <w:tcBorders>
                    <w:top w:val="single" w:sz="12" w:space="0" w:color="auto"/>
                  </w:tcBorders>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 xml:space="preserve">აფრიდონიძე ანა </w:t>
                  </w:r>
                </w:p>
                <w:p w:rsidR="007064F2" w:rsidRPr="00C943F5" w:rsidRDefault="007064F2" w:rsidP="000A661A">
                  <w:pPr>
                    <w:framePr w:hSpace="180" w:wrap="around" w:vAnchor="text" w:hAnchor="page" w:x="581" w:y="485"/>
                    <w:spacing w:after="0" w:line="240" w:lineRule="auto"/>
                    <w:jc w:val="both"/>
                    <w:rPr>
                      <w:rFonts w:ascii="Sylfaen" w:hAnsi="Sylfaen"/>
                      <w:bCs/>
                      <w:color w:val="FF0000"/>
                      <w:sz w:val="20"/>
                      <w:szCs w:val="20"/>
                      <w:lang w:val="af-ZA"/>
                    </w:rPr>
                  </w:pPr>
                </w:p>
              </w:tc>
              <w:tc>
                <w:tcPr>
                  <w:tcW w:w="2177" w:type="dxa"/>
                  <w:tcBorders>
                    <w:top w:val="single" w:sz="12" w:space="0" w:color="auto"/>
                  </w:tcBorders>
                </w:tcPr>
                <w:p w:rsidR="007064F2" w:rsidRPr="00C943F5" w:rsidRDefault="007064F2" w:rsidP="000A661A">
                  <w:pPr>
                    <w:framePr w:hSpace="180" w:wrap="around" w:vAnchor="text" w:hAnchor="page" w:x="581" w:y="485"/>
                    <w:spacing w:after="0" w:line="240" w:lineRule="auto"/>
                    <w:rPr>
                      <w:rFonts w:ascii="Sylfaen" w:hAnsi="Sylfaen"/>
                      <w:noProof/>
                      <w:color w:val="FF0000"/>
                      <w:sz w:val="20"/>
                      <w:szCs w:val="20"/>
                      <w:lang w:val="ka-GE"/>
                    </w:rPr>
                  </w:pPr>
                  <w:r w:rsidRPr="00284D58">
                    <w:rPr>
                      <w:rFonts w:ascii="Sylfaen" w:hAnsi="Sylfaen" w:cs="Sylfaen"/>
                      <w:sz w:val="20"/>
                      <w:szCs w:val="20"/>
                      <w:lang w:val="ka-GE"/>
                    </w:rPr>
                    <w:t>ფილოლოგიის დოქტორი</w:t>
                  </w:r>
                </w:p>
              </w:tc>
              <w:tc>
                <w:tcPr>
                  <w:tcW w:w="1701" w:type="dxa"/>
                  <w:tcBorders>
                    <w:top w:val="single" w:sz="12" w:space="0" w:color="auto"/>
                  </w:tcBorders>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val="restart"/>
                  <w:tcBorders>
                    <w:top w:val="single" w:sz="12" w:space="0" w:color="auto"/>
                  </w:tcBorders>
                </w:tcPr>
                <w:p w:rsidR="007064F2" w:rsidRPr="00431F0E" w:rsidRDefault="007064F2" w:rsidP="000A661A">
                  <w:pPr>
                    <w:framePr w:hSpace="180" w:wrap="around" w:vAnchor="text" w:hAnchor="page" w:x="581" w:y="485"/>
                    <w:spacing w:after="0" w:line="240" w:lineRule="auto"/>
                    <w:jc w:val="center"/>
                    <w:rPr>
                      <w:rFonts w:ascii="Sylfaen" w:hAnsi="Sylfaen" w:cs="Sylfaen"/>
                      <w:b/>
                      <w:sz w:val="20"/>
                      <w:szCs w:val="20"/>
                      <w:lang w:val="af-ZA"/>
                    </w:rPr>
                  </w:pPr>
                  <w:r w:rsidRPr="00431F0E">
                    <w:rPr>
                      <w:rFonts w:ascii="Sylfaen" w:hAnsi="Sylfaen" w:cs="Sylfaen"/>
                      <w:b/>
                      <w:sz w:val="20"/>
                      <w:szCs w:val="20"/>
                      <w:lang w:val="af-ZA"/>
                    </w:rPr>
                    <w:t>ფრანგული ენა</w:t>
                  </w:r>
                </w:p>
                <w:p w:rsidR="007064F2" w:rsidRPr="00431F0E" w:rsidRDefault="007064F2" w:rsidP="000A661A">
                  <w:pPr>
                    <w:framePr w:hSpace="180" w:wrap="around" w:vAnchor="text" w:hAnchor="page" w:x="581" w:y="485"/>
                    <w:spacing w:after="0" w:line="240" w:lineRule="auto"/>
                    <w:jc w:val="center"/>
                    <w:rPr>
                      <w:rFonts w:ascii="Sylfaen" w:hAnsi="Sylfaen" w:cs="Sylfaen"/>
                      <w:b/>
                      <w:sz w:val="20"/>
                      <w:szCs w:val="20"/>
                      <w:lang w:val="af-ZA"/>
                    </w:rPr>
                  </w:pPr>
                </w:p>
              </w:tc>
            </w:tr>
            <w:tr w:rsidR="007064F2" w:rsidRPr="00C12FBF" w:rsidTr="00D43D52">
              <w:trPr>
                <w:trHeight w:val="533"/>
              </w:trPr>
              <w:tc>
                <w:tcPr>
                  <w:tcW w:w="468"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af-ZA"/>
                    </w:rPr>
                  </w:pPr>
                  <w:r>
                    <w:rPr>
                      <w:rFonts w:ascii="Sylfaen" w:hAnsi="Sylfaen" w:cs="Sylfaen"/>
                      <w:b/>
                      <w:sz w:val="20"/>
                      <w:szCs w:val="20"/>
                      <w:lang w:val="ka-GE"/>
                    </w:rPr>
                    <w:t>2</w:t>
                  </w:r>
                </w:p>
              </w:tc>
              <w:tc>
                <w:tcPr>
                  <w:tcW w:w="2040" w:type="dxa"/>
                </w:tcPr>
                <w:p w:rsidR="007064F2" w:rsidRPr="005907E5"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ხვედელიზე ნესტანი</w:t>
                  </w:r>
                </w:p>
              </w:tc>
              <w:tc>
                <w:tcPr>
                  <w:tcW w:w="2177" w:type="dxa"/>
                </w:tcPr>
                <w:p w:rsidR="007064F2" w:rsidRPr="00C943F5" w:rsidRDefault="007064F2" w:rsidP="000A661A">
                  <w:pPr>
                    <w:framePr w:hSpace="180" w:wrap="around" w:vAnchor="text" w:hAnchor="page" w:x="581" w:y="485"/>
                    <w:spacing w:after="0" w:line="240" w:lineRule="auto"/>
                    <w:rPr>
                      <w:rFonts w:ascii="Sylfaen" w:hAnsi="Sylfaen"/>
                      <w:noProof/>
                      <w:color w:val="FF0000"/>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D43D52">
              <w:trPr>
                <w:trHeight w:val="413"/>
              </w:trPr>
              <w:tc>
                <w:tcPr>
                  <w:tcW w:w="468"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rPr>
                  </w:pPr>
                  <w:r>
                    <w:rPr>
                      <w:rFonts w:ascii="Sylfaen" w:hAnsi="Sylfaen" w:cs="Sylfaen"/>
                      <w:b/>
                      <w:sz w:val="20"/>
                      <w:szCs w:val="20"/>
                    </w:rPr>
                    <w:t>3</w:t>
                  </w:r>
                </w:p>
              </w:tc>
              <w:tc>
                <w:tcPr>
                  <w:tcW w:w="2040" w:type="dxa"/>
                </w:tcPr>
                <w:p w:rsidR="007064F2" w:rsidRPr="00733CC6" w:rsidRDefault="007064F2" w:rsidP="000A661A">
                  <w:pPr>
                    <w:framePr w:hSpace="180" w:wrap="around" w:vAnchor="text" w:hAnchor="page" w:x="581" w:y="485"/>
                    <w:tabs>
                      <w:tab w:val="left" w:pos="7140"/>
                    </w:tabs>
                    <w:spacing w:after="0" w:line="240" w:lineRule="auto"/>
                    <w:rPr>
                      <w:rFonts w:ascii="Sylfaen" w:hAnsi="Sylfaen"/>
                      <w:noProof/>
                      <w:sz w:val="20"/>
                      <w:szCs w:val="20"/>
                      <w:lang w:val="af-ZA"/>
                    </w:rPr>
                  </w:pPr>
                  <w:r w:rsidRPr="00733CC6">
                    <w:rPr>
                      <w:rFonts w:ascii="Sylfaen" w:hAnsi="Sylfaen"/>
                      <w:noProof/>
                      <w:sz w:val="20"/>
                      <w:szCs w:val="20"/>
                      <w:lang w:val="af-ZA"/>
                    </w:rPr>
                    <w:t>ოქროპირაშვილი მაია</w:t>
                  </w:r>
                </w:p>
              </w:tc>
              <w:tc>
                <w:tcPr>
                  <w:tcW w:w="2177"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D43D52">
              <w:trPr>
                <w:trHeight w:val="294"/>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4</w:t>
                  </w:r>
                </w:p>
              </w:tc>
              <w:tc>
                <w:tcPr>
                  <w:tcW w:w="2040" w:type="dxa"/>
                </w:tcPr>
                <w:p w:rsidR="007064F2" w:rsidRPr="001E4211"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კორიფაძე ფუჩქი</w:t>
                  </w:r>
                </w:p>
              </w:tc>
              <w:tc>
                <w:tcPr>
                  <w:tcW w:w="2177"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C24752">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r w:rsidR="007064F2" w:rsidRPr="00C12FBF" w:rsidTr="00D43D52">
              <w:trPr>
                <w:trHeight w:val="283"/>
              </w:trPr>
              <w:tc>
                <w:tcPr>
                  <w:tcW w:w="468" w:type="dxa"/>
                </w:tcPr>
                <w:p w:rsidR="007064F2" w:rsidRDefault="007064F2" w:rsidP="000A661A">
                  <w:pPr>
                    <w:framePr w:hSpace="180" w:wrap="around" w:vAnchor="text" w:hAnchor="page" w:x="581" w:y="485"/>
                    <w:spacing w:after="0" w:line="240" w:lineRule="auto"/>
                    <w:rPr>
                      <w:rFonts w:ascii="Sylfaen" w:hAnsi="Sylfaen" w:cs="Sylfaen"/>
                      <w:b/>
                      <w:sz w:val="20"/>
                      <w:szCs w:val="20"/>
                      <w:lang w:val="ka-GE"/>
                    </w:rPr>
                  </w:pPr>
                  <w:r>
                    <w:rPr>
                      <w:rFonts w:ascii="Sylfaen" w:hAnsi="Sylfaen" w:cs="Sylfaen"/>
                      <w:b/>
                      <w:sz w:val="20"/>
                      <w:szCs w:val="20"/>
                      <w:lang w:val="ka-GE"/>
                    </w:rPr>
                    <w:t>5</w:t>
                  </w:r>
                </w:p>
              </w:tc>
              <w:tc>
                <w:tcPr>
                  <w:tcW w:w="2040" w:type="dxa"/>
                </w:tcPr>
                <w:p w:rsidR="007064F2" w:rsidRDefault="007064F2" w:rsidP="000A661A">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ლორთქიფანიძე თ.</w:t>
                  </w:r>
                </w:p>
              </w:tc>
              <w:tc>
                <w:tcPr>
                  <w:tcW w:w="2177" w:type="dxa"/>
                </w:tcPr>
                <w:p w:rsidR="007064F2" w:rsidRPr="00733CC6" w:rsidRDefault="007064F2" w:rsidP="000A661A">
                  <w:pPr>
                    <w:framePr w:hSpace="180" w:wrap="around" w:vAnchor="text" w:hAnchor="page" w:x="581" w:y="485"/>
                    <w:spacing w:after="0" w:line="240" w:lineRule="auto"/>
                    <w:rPr>
                      <w:rFonts w:ascii="Sylfaen" w:hAnsi="Sylfaen" w:cs="Sylfaen"/>
                      <w:b/>
                      <w:sz w:val="20"/>
                      <w:szCs w:val="20"/>
                      <w:lang w:val="ka-GE"/>
                    </w:rPr>
                  </w:pPr>
                </w:p>
              </w:tc>
              <w:tc>
                <w:tcPr>
                  <w:tcW w:w="1701" w:type="dxa"/>
                </w:tcPr>
                <w:p w:rsidR="007064F2" w:rsidRDefault="007064F2" w:rsidP="000A661A">
                  <w:pPr>
                    <w:framePr w:hSpace="180" w:wrap="around" w:vAnchor="text" w:hAnchor="page" w:x="581" w:y="485"/>
                    <w:spacing w:after="0" w:line="240" w:lineRule="auto"/>
                  </w:pPr>
                  <w:r w:rsidRPr="0094476B">
                    <w:rPr>
                      <w:rFonts w:ascii="Sylfaen" w:hAnsi="Sylfaen" w:cs="Sylfaen"/>
                      <w:sz w:val="20"/>
                      <w:szCs w:val="20"/>
                      <w:lang w:val="ka-GE"/>
                    </w:rPr>
                    <w:t>მასწავლებელი</w:t>
                  </w:r>
                </w:p>
              </w:tc>
              <w:tc>
                <w:tcPr>
                  <w:tcW w:w="4241" w:type="dxa"/>
                  <w:vMerge/>
                </w:tcPr>
                <w:p w:rsidR="007064F2" w:rsidRPr="00733CC6" w:rsidRDefault="007064F2" w:rsidP="000A661A">
                  <w:pPr>
                    <w:framePr w:hSpace="180" w:wrap="around" w:vAnchor="text" w:hAnchor="page" w:x="581" w:y="485"/>
                    <w:spacing w:after="0" w:line="240" w:lineRule="auto"/>
                    <w:rPr>
                      <w:rFonts w:ascii="Sylfaen" w:hAnsi="Sylfaen" w:cs="Sylfaen"/>
                      <w:sz w:val="20"/>
                      <w:szCs w:val="20"/>
                      <w:lang w:val="af-ZA"/>
                    </w:rPr>
                  </w:pPr>
                </w:p>
              </w:tc>
            </w:tr>
          </w:tbl>
          <w:tbl>
            <w:tblPr>
              <w:tblStyle w:val="TableGrid"/>
              <w:tblW w:w="0" w:type="auto"/>
              <w:tblLayout w:type="fixed"/>
              <w:tblLook w:val="04A0" w:firstRow="1" w:lastRow="0" w:firstColumn="1" w:lastColumn="0" w:noHBand="0" w:noVBand="1"/>
            </w:tblPr>
            <w:tblGrid>
              <w:gridCol w:w="7791"/>
              <w:gridCol w:w="2836"/>
            </w:tblGrid>
            <w:tr w:rsidR="00987158" w:rsidRPr="00D308DB" w:rsidTr="007064F2">
              <w:trPr>
                <w:trHeight w:val="555"/>
              </w:trPr>
              <w:tc>
                <w:tcPr>
                  <w:tcW w:w="7791" w:type="dxa"/>
                  <w:tcBorders>
                    <w:top w:val="single" w:sz="4" w:space="0" w:color="auto"/>
                    <w:left w:val="nil"/>
                    <w:bottom w:val="single" w:sz="4" w:space="0" w:color="auto"/>
                    <w:right w:val="nil"/>
                  </w:tcBorders>
                </w:tcPr>
                <w:p w:rsidR="00987158" w:rsidRPr="008F3F81" w:rsidRDefault="00987158" w:rsidP="000A661A">
                  <w:pPr>
                    <w:framePr w:hSpace="180" w:wrap="around" w:vAnchor="text" w:hAnchor="page" w:x="581" w:y="485"/>
                    <w:autoSpaceDE w:val="0"/>
                    <w:autoSpaceDN w:val="0"/>
                    <w:adjustRightInd w:val="0"/>
                    <w:jc w:val="both"/>
                    <w:rPr>
                      <w:rFonts w:ascii="Sylfaen" w:hAnsi="Sylfaen" w:cs="Sylfaen"/>
                      <w:color w:val="FF0000"/>
                      <w:sz w:val="20"/>
                      <w:szCs w:val="20"/>
                      <w:lang w:val="ka-GE"/>
                    </w:rPr>
                  </w:pPr>
                </w:p>
              </w:tc>
              <w:tc>
                <w:tcPr>
                  <w:tcW w:w="2836" w:type="dxa"/>
                  <w:tcBorders>
                    <w:top w:val="single" w:sz="4" w:space="0" w:color="auto"/>
                    <w:left w:val="nil"/>
                    <w:bottom w:val="single" w:sz="4" w:space="0" w:color="auto"/>
                    <w:right w:val="nil"/>
                  </w:tcBorders>
                </w:tcPr>
                <w:p w:rsidR="00987158" w:rsidRPr="008F3F81" w:rsidRDefault="00987158" w:rsidP="000A661A">
                  <w:pPr>
                    <w:framePr w:hSpace="180" w:wrap="around" w:vAnchor="text" w:hAnchor="page" w:x="581" w:y="485"/>
                    <w:autoSpaceDE w:val="0"/>
                    <w:autoSpaceDN w:val="0"/>
                    <w:adjustRightInd w:val="0"/>
                    <w:jc w:val="both"/>
                    <w:rPr>
                      <w:rFonts w:ascii="Sylfaen" w:hAnsi="Sylfaen" w:cs="Sylfaen"/>
                      <w:color w:val="FF0000"/>
                      <w:sz w:val="20"/>
                      <w:szCs w:val="20"/>
                      <w:lang w:val="ka-GE"/>
                    </w:rPr>
                  </w:pPr>
                </w:p>
              </w:tc>
            </w:tr>
          </w:tbl>
          <w:p w:rsidR="002F70A5" w:rsidRPr="00BC7236" w:rsidRDefault="002F70A5" w:rsidP="0080751D">
            <w:pPr>
              <w:spacing w:after="0" w:line="240" w:lineRule="auto"/>
              <w:rPr>
                <w:rFonts w:ascii="Sylfaen" w:hAnsi="Sylfaen" w:cs="Sylfaen"/>
                <w:b/>
                <w:bCs/>
              </w:rPr>
            </w:pPr>
          </w:p>
        </w:tc>
      </w:tr>
    </w:tbl>
    <w:p w:rsidR="008B4B77" w:rsidRDefault="008B4B77" w:rsidP="008B4B77">
      <w:pPr>
        <w:spacing w:after="0"/>
        <w:jc w:val="center"/>
        <w:rPr>
          <w:rFonts w:ascii="Sylfaen" w:hAnsi="Sylfaen"/>
          <w:b/>
          <w:bCs/>
          <w:lang w:val="ka-GE"/>
        </w:rPr>
      </w:pPr>
    </w:p>
    <w:p w:rsidR="00A07484" w:rsidRDefault="00A07484" w:rsidP="00A07484">
      <w:pPr>
        <w:autoSpaceDE w:val="0"/>
        <w:autoSpaceDN w:val="0"/>
        <w:adjustRightInd w:val="0"/>
        <w:jc w:val="center"/>
        <w:rPr>
          <w:rFonts w:ascii="Sylfaen" w:hAnsi="Sylfaen" w:cs="Sylfaen"/>
          <w:b/>
          <w:lang w:val="ka-GE"/>
        </w:rPr>
      </w:pPr>
    </w:p>
    <w:p w:rsidR="00D43D52" w:rsidRDefault="00D43D52" w:rsidP="00A07484">
      <w:pPr>
        <w:jc w:val="right"/>
        <w:rPr>
          <w:rFonts w:ascii="Sylfaen" w:hAnsi="Sylfaen"/>
          <w:b/>
          <w:lang w:val="ka-GE"/>
        </w:rPr>
      </w:pPr>
    </w:p>
    <w:p w:rsidR="00D43D52" w:rsidRDefault="00D43D52" w:rsidP="00A07484">
      <w:pPr>
        <w:jc w:val="right"/>
        <w:rPr>
          <w:rFonts w:ascii="Sylfaen" w:hAnsi="Sylfaen"/>
          <w:b/>
          <w:lang w:val="ka-GE"/>
        </w:rPr>
      </w:pPr>
    </w:p>
    <w:p w:rsidR="00D43D52" w:rsidRDefault="00D43D52" w:rsidP="00A07484">
      <w:pPr>
        <w:jc w:val="right"/>
        <w:rPr>
          <w:rFonts w:ascii="Sylfaen" w:hAnsi="Sylfaen"/>
          <w:b/>
          <w:lang w:val="ka-GE"/>
        </w:rPr>
      </w:pPr>
    </w:p>
    <w:p w:rsidR="00D43D52" w:rsidRDefault="00D43D52" w:rsidP="00A07484">
      <w:pPr>
        <w:jc w:val="right"/>
        <w:rPr>
          <w:rFonts w:ascii="Sylfaen" w:hAnsi="Sylfaen"/>
          <w:b/>
          <w:lang w:val="ka-GE"/>
        </w:rPr>
      </w:pPr>
    </w:p>
    <w:p w:rsidR="00D43D52" w:rsidRDefault="00D43D52" w:rsidP="00A17C58">
      <w:pPr>
        <w:framePr w:h="13695" w:hRule="exact" w:wrap="auto" w:hAnchor="text"/>
        <w:rPr>
          <w:rFonts w:ascii="Sylfaen" w:hAnsi="Sylfaen"/>
          <w:b/>
          <w:lang w:val="ka-GE"/>
        </w:rPr>
        <w:sectPr w:rsidR="00D43D52" w:rsidSect="00D43D52">
          <w:headerReference w:type="even" r:id="rId9"/>
          <w:headerReference w:type="default" r:id="rId10"/>
          <w:footerReference w:type="even" r:id="rId11"/>
          <w:footerReference w:type="default" r:id="rId12"/>
          <w:headerReference w:type="first" r:id="rId13"/>
          <w:footerReference w:type="first" r:id="rId14"/>
          <w:type w:val="continuous"/>
          <w:pgSz w:w="12240" w:h="15840"/>
          <w:pgMar w:top="675" w:right="1043" w:bottom="425" w:left="992" w:header="720" w:footer="720" w:gutter="0"/>
          <w:cols w:space="720"/>
        </w:sectPr>
      </w:pPr>
    </w:p>
    <w:p w:rsidR="00D43D52" w:rsidRDefault="00D43D52" w:rsidP="00A17C58">
      <w:pPr>
        <w:rPr>
          <w:rFonts w:ascii="Sylfaen" w:hAnsi="Sylfaen"/>
          <w:b/>
          <w:lang w:val="ka-GE"/>
        </w:rPr>
      </w:pPr>
    </w:p>
    <w:p w:rsidR="00D43D52" w:rsidRDefault="00D43D52" w:rsidP="00A07484">
      <w:pPr>
        <w:jc w:val="right"/>
        <w:rPr>
          <w:rFonts w:ascii="Sylfaen" w:hAnsi="Sylfaen"/>
          <w:b/>
          <w:lang w:val="ka-GE"/>
        </w:rPr>
      </w:pPr>
    </w:p>
    <w:p w:rsidR="00A07484" w:rsidRPr="00A07484" w:rsidRDefault="00A07484" w:rsidP="00A07484">
      <w:pPr>
        <w:jc w:val="right"/>
        <w:rPr>
          <w:rFonts w:ascii="Sylfaen" w:hAnsi="Sylfaen"/>
          <w:b/>
          <w:lang w:val="ka-GE"/>
        </w:rPr>
      </w:pPr>
      <w:r>
        <w:rPr>
          <w:rFonts w:ascii="Sylfaen" w:hAnsi="Sylfaen"/>
          <w:b/>
          <w:lang w:val="ka-GE"/>
        </w:rPr>
        <w:t>დანართი 1</w:t>
      </w:r>
    </w:p>
    <w:p w:rsidR="00A07484" w:rsidRPr="009B02BB" w:rsidRDefault="00A07484" w:rsidP="00A07484">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rPr>
        <w:t xml:space="preserve"> -</w:t>
      </w:r>
      <w:r w:rsidR="00D04F60">
        <w:rPr>
          <w:rFonts w:ascii="Sylfaen" w:hAnsi="Sylfaen" w:cs="Sylfaen"/>
          <w:b/>
          <w:lang w:val="af-ZA"/>
        </w:rPr>
        <w:t>2017</w:t>
      </w:r>
      <w:r>
        <w:rPr>
          <w:rFonts w:ascii="Sylfaen" w:hAnsi="Sylfaen" w:cs="Sylfaen"/>
          <w:b/>
          <w:lang w:val="ka-GE"/>
        </w:rPr>
        <w:t>წ</w:t>
      </w:r>
    </w:p>
    <w:p w:rsidR="00A07484" w:rsidRPr="003F0473" w:rsidRDefault="00A07484" w:rsidP="00A07484">
      <w:pPr>
        <w:spacing w:after="60"/>
        <w:jc w:val="center"/>
        <w:rPr>
          <w:rFonts w:ascii="Sylfaen" w:hAnsi="Sylfaen" w:cs="Sylfaen"/>
          <w:b/>
        </w:rPr>
      </w:pPr>
      <w:r w:rsidRPr="009B02BB">
        <w:rPr>
          <w:rFonts w:ascii="Sylfaen" w:hAnsi="Sylfaen" w:cs="Sylfaen"/>
          <w:b/>
          <w:lang w:val="ka-GE"/>
        </w:rPr>
        <w:t xml:space="preserve">პროგრამის დასახელება: </w:t>
      </w:r>
      <w:r>
        <w:rPr>
          <w:rFonts w:ascii="Sylfaen" w:hAnsi="Sylfaen" w:cs="Sylfaen"/>
          <w:b/>
        </w:rPr>
        <w:t>“</w:t>
      </w:r>
      <w:r>
        <w:rPr>
          <w:rFonts w:ascii="Sylfaen" w:hAnsi="Sylfaen" w:cs="Sylfaen"/>
          <w:b/>
          <w:lang w:val="ka-GE"/>
        </w:rPr>
        <w:t>აგრონომია</w:t>
      </w:r>
      <w:r>
        <w:rPr>
          <w:rFonts w:ascii="Sylfaen" w:hAnsi="Sylfaen" w:cs="Sylfaen"/>
          <w:b/>
        </w:rPr>
        <w:t>”</w:t>
      </w: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032"/>
        <w:gridCol w:w="1444"/>
        <w:gridCol w:w="533"/>
        <w:gridCol w:w="581"/>
        <w:gridCol w:w="589"/>
        <w:gridCol w:w="630"/>
        <w:gridCol w:w="728"/>
        <w:gridCol w:w="1260"/>
        <w:gridCol w:w="580"/>
        <w:gridCol w:w="398"/>
        <w:gridCol w:w="480"/>
        <w:gridCol w:w="480"/>
        <w:gridCol w:w="465"/>
        <w:gridCol w:w="7"/>
        <w:gridCol w:w="473"/>
        <w:gridCol w:w="6"/>
        <w:gridCol w:w="519"/>
        <w:gridCol w:w="440"/>
        <w:gridCol w:w="1372"/>
      </w:tblGrid>
      <w:tr w:rsidR="00A07484" w:rsidRPr="000D607B" w:rsidTr="00833862">
        <w:trPr>
          <w:trHeight w:val="274"/>
          <w:jc w:val="center"/>
        </w:trPr>
        <w:tc>
          <w:tcPr>
            <w:tcW w:w="591" w:type="dxa"/>
            <w:vMerge w:val="restart"/>
            <w:tcBorders>
              <w:top w:val="double" w:sz="4" w:space="0" w:color="auto"/>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w:t>
            </w:r>
          </w:p>
        </w:tc>
        <w:tc>
          <w:tcPr>
            <w:tcW w:w="3032" w:type="dxa"/>
            <w:vMerge w:val="restart"/>
            <w:tcBorders>
              <w:top w:val="double" w:sz="4" w:space="0" w:color="auto"/>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1444" w:type="dxa"/>
            <w:vMerge w:val="restart"/>
            <w:tcBorders>
              <w:top w:val="double" w:sz="4" w:space="0" w:color="auto"/>
              <w:left w:val="double" w:sz="4" w:space="0" w:color="auto"/>
              <w:right w:val="double" w:sz="4" w:space="0" w:color="auto"/>
            </w:tcBorders>
          </w:tcPr>
          <w:p w:rsidR="00A07484" w:rsidRDefault="00A07484" w:rsidP="00A07484">
            <w:pPr>
              <w:spacing w:after="0"/>
              <w:ind w:right="-107"/>
              <w:jc w:val="center"/>
              <w:rPr>
                <w:rFonts w:ascii="Sylfaen" w:hAnsi="Sylfaen"/>
                <w:sz w:val="20"/>
                <w:szCs w:val="20"/>
                <w:lang w:val="ka-GE"/>
              </w:rPr>
            </w:pPr>
          </w:p>
          <w:p w:rsidR="00A07484" w:rsidRDefault="00A07484" w:rsidP="00A07484">
            <w:pPr>
              <w:spacing w:after="0"/>
              <w:ind w:right="-107"/>
              <w:jc w:val="center"/>
              <w:rPr>
                <w:rFonts w:ascii="Sylfaen" w:hAnsi="Sylfaen"/>
                <w:sz w:val="20"/>
                <w:szCs w:val="20"/>
                <w:lang w:val="ka-GE"/>
              </w:rPr>
            </w:pPr>
          </w:p>
          <w:p w:rsidR="00A07484" w:rsidRPr="00505E5A" w:rsidRDefault="00A07484" w:rsidP="00A07484">
            <w:pPr>
              <w:spacing w:after="0"/>
              <w:ind w:right="-107"/>
              <w:rPr>
                <w:rFonts w:ascii="Sylfaen" w:hAnsi="Sylfaen"/>
                <w:sz w:val="20"/>
                <w:szCs w:val="20"/>
                <w:lang w:val="ka-GE"/>
              </w:rPr>
            </w:pPr>
            <w:r w:rsidRPr="00505E5A">
              <w:rPr>
                <w:rFonts w:ascii="Sylfaen" w:hAnsi="Sylfaen"/>
                <w:sz w:val="20"/>
                <w:szCs w:val="20"/>
                <w:lang w:val="ka-GE"/>
              </w:rPr>
              <w:t>ს/კ</w:t>
            </w:r>
          </w:p>
        </w:tc>
        <w:tc>
          <w:tcPr>
            <w:tcW w:w="533" w:type="dxa"/>
            <w:vMerge w:val="restart"/>
            <w:tcBorders>
              <w:top w:val="double" w:sz="4" w:space="0" w:color="auto"/>
              <w:lef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კრ</w:t>
            </w:r>
          </w:p>
        </w:tc>
        <w:tc>
          <w:tcPr>
            <w:tcW w:w="2528" w:type="dxa"/>
            <w:gridSpan w:val="4"/>
            <w:tcBorders>
              <w:top w:val="double" w:sz="4" w:space="0" w:color="auto"/>
            </w:tcBorders>
            <w:vAlign w:val="center"/>
          </w:tcPr>
          <w:p w:rsidR="00A07484" w:rsidRPr="009B02BB" w:rsidRDefault="00A07484" w:rsidP="00A07484">
            <w:pPr>
              <w:spacing w:after="0"/>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260" w:type="dxa"/>
            <w:vMerge w:val="restart"/>
            <w:tcBorders>
              <w:top w:val="double" w:sz="4" w:space="0" w:color="auto"/>
              <w:right w:val="double" w:sz="4" w:space="0" w:color="auto"/>
            </w:tcBorders>
            <w:vAlign w:val="center"/>
          </w:tcPr>
          <w:p w:rsidR="00A07484" w:rsidRPr="000D607B" w:rsidRDefault="00A07484" w:rsidP="00A07484">
            <w:pPr>
              <w:spacing w:after="0"/>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34203C">
              <w:rPr>
                <w:rFonts w:ascii="Sylfaen" w:hAnsi="Sylfaen" w:cs="Sylfaen"/>
                <w:sz w:val="20"/>
                <w:szCs w:val="20"/>
                <w:lang w:val="ka-GE"/>
              </w:rPr>
              <w:t>/</w:t>
            </w:r>
            <w:r w:rsidRPr="0034203C">
              <w:rPr>
                <w:rFonts w:ascii="Sylfaen" w:hAnsi="Sylfaen" w:cs="Sylfaen"/>
                <w:sz w:val="20"/>
                <w:szCs w:val="20"/>
                <w:lang w:val="af-ZA"/>
              </w:rPr>
              <w:t>ჯგ</w:t>
            </w:r>
            <w:r>
              <w:rPr>
                <w:rFonts w:ascii="Sylfaen" w:hAnsi="Sylfaen" w:cs="Sylfaen"/>
                <w:sz w:val="20"/>
                <w:szCs w:val="20"/>
                <w:lang w:val="af-ZA"/>
              </w:rPr>
              <w:t>/ს.პ</w:t>
            </w:r>
            <w:r>
              <w:rPr>
                <w:rFonts w:ascii="Sylfaen" w:hAnsi="Sylfaen" w:cs="Sylfaen"/>
                <w:sz w:val="20"/>
                <w:szCs w:val="20"/>
                <w:lang w:val="ka-GE"/>
              </w:rPr>
              <w:t>.</w:t>
            </w:r>
          </w:p>
        </w:tc>
        <w:tc>
          <w:tcPr>
            <w:tcW w:w="3848" w:type="dxa"/>
            <w:gridSpan w:val="10"/>
            <w:tcBorders>
              <w:top w:val="double" w:sz="4" w:space="0" w:color="auto"/>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1372" w:type="dxa"/>
            <w:vMerge w:val="restart"/>
            <w:tcBorders>
              <w:top w:val="double" w:sz="4" w:space="0" w:color="auto"/>
              <w:left w:val="double" w:sz="4" w:space="0" w:color="auto"/>
              <w:right w:val="double" w:sz="4" w:space="0" w:color="auto"/>
            </w:tcBorders>
            <w:textDirection w:val="btLr"/>
          </w:tcPr>
          <w:p w:rsidR="00A07484" w:rsidRPr="009B02BB" w:rsidRDefault="00A07484" w:rsidP="00A07484">
            <w:pPr>
              <w:spacing w:after="0"/>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A07484" w:rsidRPr="000D607B" w:rsidTr="00833862">
        <w:trPr>
          <w:trHeight w:val="135"/>
          <w:jc w:val="center"/>
        </w:trPr>
        <w:tc>
          <w:tcPr>
            <w:tcW w:w="591" w:type="dxa"/>
            <w:vMerge/>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3032" w:type="dxa"/>
            <w:vMerge/>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1444" w:type="dxa"/>
            <w:vMerge/>
            <w:tcBorders>
              <w:left w:val="double" w:sz="4" w:space="0" w:color="auto"/>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533" w:type="dxa"/>
            <w:vMerge/>
            <w:tcBorders>
              <w:lef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81" w:type="dxa"/>
            <w:vMerge w:val="restart"/>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სულ</w:t>
            </w:r>
          </w:p>
        </w:tc>
        <w:tc>
          <w:tcPr>
            <w:tcW w:w="1219" w:type="dxa"/>
            <w:gridSpan w:val="2"/>
            <w:tcBorders>
              <w:bottom w:val="single" w:sz="4" w:space="0" w:color="auto"/>
            </w:tcBorders>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728" w:type="dxa"/>
            <w:vMerge w:val="restart"/>
          </w:tcPr>
          <w:p w:rsidR="00A07484" w:rsidRPr="009B02BB" w:rsidRDefault="00A07484" w:rsidP="00A07484">
            <w:pPr>
              <w:spacing w:after="0"/>
              <w:ind w:right="-107"/>
              <w:jc w:val="center"/>
              <w:rPr>
                <w:rFonts w:ascii="Sylfaen" w:hAnsi="Sylfaen"/>
                <w:sz w:val="20"/>
                <w:szCs w:val="20"/>
                <w:lang w:val="ka-GE"/>
              </w:rPr>
            </w:pPr>
            <w:r w:rsidRPr="009B02BB">
              <w:rPr>
                <w:rFonts w:ascii="Sylfaen" w:hAnsi="Sylfaen"/>
                <w:sz w:val="20"/>
                <w:szCs w:val="20"/>
                <w:lang w:val="ka-GE"/>
              </w:rPr>
              <w:t>დამ</w:t>
            </w:r>
          </w:p>
        </w:tc>
        <w:tc>
          <w:tcPr>
            <w:tcW w:w="1260" w:type="dxa"/>
            <w:vMerge/>
            <w:tcBorders>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80" w:type="dxa"/>
            <w:vMerge w:val="restart"/>
            <w:tcBorders>
              <w:left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I</w:t>
            </w:r>
          </w:p>
        </w:tc>
        <w:tc>
          <w:tcPr>
            <w:tcW w:w="398" w:type="dxa"/>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II</w:t>
            </w:r>
          </w:p>
        </w:tc>
        <w:tc>
          <w:tcPr>
            <w:tcW w:w="480" w:type="dxa"/>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III</w:t>
            </w:r>
          </w:p>
        </w:tc>
        <w:tc>
          <w:tcPr>
            <w:tcW w:w="480" w:type="dxa"/>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IV</w:t>
            </w:r>
          </w:p>
        </w:tc>
        <w:tc>
          <w:tcPr>
            <w:tcW w:w="472" w:type="dxa"/>
            <w:gridSpan w:val="2"/>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V</w:t>
            </w:r>
          </w:p>
        </w:tc>
        <w:tc>
          <w:tcPr>
            <w:tcW w:w="479" w:type="dxa"/>
            <w:gridSpan w:val="2"/>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VI</w:t>
            </w:r>
          </w:p>
        </w:tc>
        <w:tc>
          <w:tcPr>
            <w:tcW w:w="519" w:type="dxa"/>
            <w:vMerge w:val="restart"/>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VII</w:t>
            </w:r>
          </w:p>
        </w:tc>
        <w:tc>
          <w:tcPr>
            <w:tcW w:w="440" w:type="dxa"/>
            <w:vMerge w:val="restart"/>
            <w:tcBorders>
              <w:right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r w:rsidRPr="000D607B">
              <w:rPr>
                <w:rFonts w:ascii="Sylfaen" w:hAnsi="Sylfaen"/>
                <w:sz w:val="20"/>
                <w:szCs w:val="20"/>
                <w:lang w:val="af-ZA"/>
              </w:rPr>
              <w:t>VIII</w:t>
            </w:r>
          </w:p>
        </w:tc>
        <w:tc>
          <w:tcPr>
            <w:tcW w:w="1372" w:type="dxa"/>
            <w:vMerge/>
            <w:tcBorders>
              <w:left w:val="double" w:sz="4" w:space="0" w:color="auto"/>
              <w:right w:val="double" w:sz="4" w:space="0" w:color="auto"/>
            </w:tcBorders>
          </w:tcPr>
          <w:p w:rsidR="00A07484" w:rsidRPr="000D607B" w:rsidRDefault="00A07484" w:rsidP="00A07484">
            <w:pPr>
              <w:spacing w:after="0"/>
              <w:ind w:right="-107"/>
              <w:jc w:val="center"/>
              <w:rPr>
                <w:rFonts w:ascii="Sylfaen" w:hAnsi="Sylfaen"/>
                <w:sz w:val="20"/>
                <w:szCs w:val="20"/>
                <w:lang w:val="af-ZA"/>
              </w:rPr>
            </w:pPr>
          </w:p>
        </w:tc>
      </w:tr>
      <w:tr w:rsidR="00A07484" w:rsidRPr="000D607B" w:rsidTr="00833862">
        <w:trPr>
          <w:cantSplit/>
          <w:trHeight w:val="1560"/>
          <w:jc w:val="center"/>
        </w:trPr>
        <w:tc>
          <w:tcPr>
            <w:tcW w:w="591" w:type="dxa"/>
            <w:vMerge/>
            <w:tcBorders>
              <w:left w:val="double" w:sz="4" w:space="0" w:color="auto"/>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3032" w:type="dxa"/>
            <w:vMerge/>
            <w:tcBorders>
              <w:left w:val="double" w:sz="4" w:space="0" w:color="auto"/>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1444" w:type="dxa"/>
            <w:vMerge/>
            <w:tcBorders>
              <w:left w:val="double" w:sz="4" w:space="0" w:color="auto"/>
              <w:bottom w:val="double" w:sz="4" w:space="0" w:color="auto"/>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533" w:type="dxa"/>
            <w:vMerge/>
            <w:tcBorders>
              <w:left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81" w:type="dxa"/>
            <w:vMerge/>
            <w:tcBorders>
              <w:bottom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589" w:type="dxa"/>
            <w:tcBorders>
              <w:bottom w:val="double" w:sz="4" w:space="0" w:color="auto"/>
            </w:tcBorders>
            <w:textDirection w:val="btLr"/>
          </w:tcPr>
          <w:p w:rsidR="00A07484" w:rsidRPr="00353641" w:rsidRDefault="00A07484" w:rsidP="00A07484">
            <w:pPr>
              <w:spacing w:after="0"/>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630" w:type="dxa"/>
            <w:tcBorders>
              <w:bottom w:val="double" w:sz="4" w:space="0" w:color="auto"/>
            </w:tcBorders>
            <w:textDirection w:val="btLr"/>
          </w:tcPr>
          <w:p w:rsidR="00A07484" w:rsidRPr="00353641" w:rsidRDefault="00A07484" w:rsidP="00A07484">
            <w:pPr>
              <w:spacing w:after="0"/>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728" w:type="dxa"/>
            <w:vMerge/>
            <w:tcBorders>
              <w:bottom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1260" w:type="dxa"/>
            <w:vMerge/>
            <w:tcBorders>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80" w:type="dxa"/>
            <w:vMerge/>
            <w:tcBorders>
              <w:left w:val="double" w:sz="4" w:space="0" w:color="auto"/>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398" w:type="dxa"/>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480" w:type="dxa"/>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480" w:type="dxa"/>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472" w:type="dxa"/>
            <w:gridSpan w:val="2"/>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479" w:type="dxa"/>
            <w:gridSpan w:val="2"/>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519" w:type="dxa"/>
            <w:vMerge/>
            <w:tcBorders>
              <w:bottom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440" w:type="dxa"/>
            <w:vMerge/>
            <w:tcBorders>
              <w:bottom w:val="double" w:sz="4" w:space="0" w:color="auto"/>
              <w:right w:val="double" w:sz="4" w:space="0" w:color="auto"/>
            </w:tcBorders>
            <w:vAlign w:val="center"/>
          </w:tcPr>
          <w:p w:rsidR="00A07484" w:rsidRPr="000D607B" w:rsidRDefault="00A07484" w:rsidP="00A07484">
            <w:pPr>
              <w:spacing w:after="0"/>
              <w:ind w:right="-107"/>
              <w:jc w:val="center"/>
              <w:rPr>
                <w:rFonts w:ascii="Sylfaen" w:hAnsi="Sylfaen"/>
                <w:sz w:val="20"/>
                <w:szCs w:val="20"/>
                <w:lang w:val="af-ZA"/>
              </w:rPr>
            </w:pPr>
          </w:p>
        </w:tc>
        <w:tc>
          <w:tcPr>
            <w:tcW w:w="1372" w:type="dxa"/>
            <w:vMerge/>
            <w:tcBorders>
              <w:left w:val="double" w:sz="4" w:space="0" w:color="auto"/>
              <w:bottom w:val="double" w:sz="4" w:space="0" w:color="auto"/>
              <w:right w:val="double" w:sz="4" w:space="0" w:color="auto"/>
            </w:tcBorders>
          </w:tcPr>
          <w:p w:rsidR="00A07484" w:rsidRPr="000D607B" w:rsidRDefault="00A07484" w:rsidP="00A07484">
            <w:pPr>
              <w:spacing w:after="0"/>
              <w:ind w:right="-107"/>
              <w:jc w:val="center"/>
              <w:rPr>
                <w:rFonts w:ascii="Sylfaen" w:hAnsi="Sylfaen"/>
                <w:sz w:val="20"/>
                <w:szCs w:val="20"/>
                <w:lang w:val="af-ZA"/>
              </w:rPr>
            </w:pPr>
          </w:p>
        </w:tc>
      </w:tr>
      <w:tr w:rsidR="00A07484" w:rsidRPr="009B02BB" w:rsidTr="00833862">
        <w:trPr>
          <w:trHeight w:val="697"/>
          <w:jc w:val="center"/>
        </w:trPr>
        <w:tc>
          <w:tcPr>
            <w:tcW w:w="591" w:type="dxa"/>
            <w:tcBorders>
              <w:top w:val="double" w:sz="4" w:space="0" w:color="auto"/>
              <w:left w:val="double" w:sz="4" w:space="0" w:color="auto"/>
              <w:bottom w:val="double" w:sz="4" w:space="0" w:color="auto"/>
              <w:right w:val="double" w:sz="4" w:space="0" w:color="auto"/>
            </w:tcBorders>
            <w:vAlign w:val="center"/>
          </w:tcPr>
          <w:p w:rsidR="00A07484" w:rsidRPr="0000677B" w:rsidRDefault="00A07484" w:rsidP="00A07484">
            <w:pPr>
              <w:spacing w:after="0"/>
              <w:ind w:right="-107"/>
              <w:jc w:val="center"/>
              <w:rPr>
                <w:rFonts w:ascii="Sylfaen" w:hAnsi="Sylfaen"/>
                <w:b/>
                <w:sz w:val="20"/>
                <w:szCs w:val="20"/>
                <w:lang w:val="ka-GE"/>
              </w:rPr>
            </w:pPr>
            <w:r w:rsidRPr="0000677B">
              <w:rPr>
                <w:rFonts w:ascii="Sylfaen" w:hAnsi="Sylfaen"/>
                <w:b/>
                <w:sz w:val="20"/>
                <w:szCs w:val="20"/>
                <w:lang w:val="ka-GE"/>
              </w:rPr>
              <w:t>1</w:t>
            </w:r>
          </w:p>
        </w:tc>
        <w:tc>
          <w:tcPr>
            <w:tcW w:w="3032" w:type="dxa"/>
            <w:tcBorders>
              <w:top w:val="double" w:sz="4" w:space="0" w:color="auto"/>
              <w:left w:val="double" w:sz="4" w:space="0" w:color="auto"/>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2</w:t>
            </w:r>
          </w:p>
        </w:tc>
        <w:tc>
          <w:tcPr>
            <w:tcW w:w="1444" w:type="dxa"/>
            <w:tcBorders>
              <w:top w:val="double" w:sz="4" w:space="0" w:color="auto"/>
              <w:left w:val="double" w:sz="4" w:space="0" w:color="auto"/>
              <w:bottom w:val="double" w:sz="4" w:space="0" w:color="auto"/>
              <w:right w:val="double" w:sz="4" w:space="0" w:color="auto"/>
            </w:tcBorders>
          </w:tcPr>
          <w:p w:rsidR="00A07484" w:rsidRDefault="00A07484" w:rsidP="00A07484">
            <w:pPr>
              <w:spacing w:after="0"/>
              <w:ind w:right="-107"/>
              <w:jc w:val="center"/>
              <w:rPr>
                <w:rFonts w:ascii="Sylfaen" w:hAnsi="Sylfaen"/>
                <w:sz w:val="20"/>
                <w:szCs w:val="20"/>
                <w:lang w:val="ka-GE"/>
              </w:rPr>
            </w:pPr>
          </w:p>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3</w:t>
            </w:r>
          </w:p>
        </w:tc>
        <w:tc>
          <w:tcPr>
            <w:tcW w:w="533" w:type="dxa"/>
            <w:tcBorders>
              <w:top w:val="double" w:sz="4" w:space="0" w:color="auto"/>
              <w:left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4</w:t>
            </w:r>
          </w:p>
        </w:tc>
        <w:tc>
          <w:tcPr>
            <w:tcW w:w="581"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5</w:t>
            </w:r>
          </w:p>
        </w:tc>
        <w:tc>
          <w:tcPr>
            <w:tcW w:w="589"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6</w:t>
            </w:r>
          </w:p>
        </w:tc>
        <w:tc>
          <w:tcPr>
            <w:tcW w:w="630"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7</w:t>
            </w:r>
          </w:p>
        </w:tc>
        <w:tc>
          <w:tcPr>
            <w:tcW w:w="728"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8</w:t>
            </w:r>
          </w:p>
        </w:tc>
        <w:tc>
          <w:tcPr>
            <w:tcW w:w="1260" w:type="dxa"/>
            <w:tcBorders>
              <w:top w:val="double" w:sz="4" w:space="0" w:color="auto"/>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9</w:t>
            </w:r>
          </w:p>
        </w:tc>
        <w:tc>
          <w:tcPr>
            <w:tcW w:w="580" w:type="dxa"/>
            <w:tcBorders>
              <w:top w:val="double" w:sz="4" w:space="0" w:color="auto"/>
              <w:left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10</w:t>
            </w:r>
          </w:p>
        </w:tc>
        <w:tc>
          <w:tcPr>
            <w:tcW w:w="398"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11</w:t>
            </w:r>
          </w:p>
        </w:tc>
        <w:tc>
          <w:tcPr>
            <w:tcW w:w="480"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12</w:t>
            </w:r>
          </w:p>
        </w:tc>
        <w:tc>
          <w:tcPr>
            <w:tcW w:w="480"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13</w:t>
            </w:r>
          </w:p>
        </w:tc>
        <w:tc>
          <w:tcPr>
            <w:tcW w:w="472" w:type="dxa"/>
            <w:gridSpan w:val="2"/>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14</w:t>
            </w:r>
          </w:p>
        </w:tc>
        <w:tc>
          <w:tcPr>
            <w:tcW w:w="479" w:type="dxa"/>
            <w:gridSpan w:val="2"/>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15</w:t>
            </w:r>
          </w:p>
        </w:tc>
        <w:tc>
          <w:tcPr>
            <w:tcW w:w="519" w:type="dxa"/>
            <w:tcBorders>
              <w:top w:val="double" w:sz="4" w:space="0" w:color="auto"/>
              <w:bottom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16</w:t>
            </w:r>
          </w:p>
        </w:tc>
        <w:tc>
          <w:tcPr>
            <w:tcW w:w="440" w:type="dxa"/>
            <w:tcBorders>
              <w:top w:val="double" w:sz="4" w:space="0" w:color="auto"/>
              <w:bottom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17</w:t>
            </w:r>
          </w:p>
        </w:tc>
        <w:tc>
          <w:tcPr>
            <w:tcW w:w="1372" w:type="dxa"/>
            <w:tcBorders>
              <w:top w:val="double" w:sz="4" w:space="0" w:color="auto"/>
              <w:bottom w:val="double" w:sz="4" w:space="0" w:color="auto"/>
              <w:right w:val="double" w:sz="4" w:space="0" w:color="auto"/>
            </w:tcBorders>
          </w:tcPr>
          <w:p w:rsidR="00A07484" w:rsidRDefault="00A07484" w:rsidP="00A07484">
            <w:pPr>
              <w:spacing w:after="0"/>
              <w:ind w:right="-107"/>
              <w:jc w:val="center"/>
              <w:rPr>
                <w:rFonts w:ascii="Sylfaen" w:hAnsi="Sylfaen"/>
                <w:sz w:val="20"/>
                <w:szCs w:val="20"/>
                <w:lang w:val="ka-GE"/>
              </w:rPr>
            </w:pPr>
          </w:p>
          <w:p w:rsidR="00A07484" w:rsidRPr="009B02BB" w:rsidRDefault="00A07484" w:rsidP="00A07484">
            <w:pPr>
              <w:spacing w:after="0"/>
              <w:ind w:right="-107"/>
              <w:jc w:val="center"/>
              <w:rPr>
                <w:rFonts w:ascii="Sylfaen" w:hAnsi="Sylfaen"/>
                <w:sz w:val="20"/>
                <w:szCs w:val="20"/>
                <w:lang w:val="ka-GE"/>
              </w:rPr>
            </w:pPr>
            <w:r>
              <w:rPr>
                <w:rFonts w:ascii="Sylfaen" w:hAnsi="Sylfaen"/>
                <w:sz w:val="20"/>
                <w:szCs w:val="20"/>
                <w:lang w:val="ka-GE"/>
              </w:rPr>
              <w:t>18</w:t>
            </w:r>
          </w:p>
        </w:tc>
      </w:tr>
      <w:tr w:rsidR="00A07484" w:rsidRPr="009B02BB" w:rsidTr="00833862">
        <w:trPr>
          <w:trHeight w:val="217"/>
          <w:jc w:val="center"/>
        </w:trPr>
        <w:tc>
          <w:tcPr>
            <w:tcW w:w="591" w:type="dxa"/>
            <w:tcBorders>
              <w:top w:val="double" w:sz="4" w:space="0" w:color="auto"/>
              <w:left w:val="double" w:sz="4" w:space="0" w:color="auto"/>
              <w:right w:val="double" w:sz="4" w:space="0" w:color="auto"/>
            </w:tcBorders>
            <w:shd w:val="clear" w:color="auto" w:fill="DDD9C3" w:themeFill="background2" w:themeFillShade="E6"/>
          </w:tcPr>
          <w:p w:rsidR="00A07484" w:rsidRPr="0000677B" w:rsidRDefault="00A07484" w:rsidP="00A07484">
            <w:pPr>
              <w:spacing w:after="0"/>
              <w:ind w:right="-107"/>
              <w:jc w:val="center"/>
              <w:rPr>
                <w:rFonts w:ascii="Sylfaen" w:hAnsi="Sylfaen"/>
                <w:b/>
                <w:sz w:val="20"/>
                <w:szCs w:val="20"/>
              </w:rPr>
            </w:pPr>
            <w:r w:rsidRPr="0000677B">
              <w:rPr>
                <w:rFonts w:ascii="Sylfaen" w:hAnsi="Sylfaen"/>
                <w:b/>
                <w:sz w:val="20"/>
                <w:szCs w:val="20"/>
              </w:rPr>
              <w:t>1</w:t>
            </w:r>
          </w:p>
        </w:tc>
        <w:tc>
          <w:tcPr>
            <w:tcW w:w="3032" w:type="dxa"/>
            <w:tcBorders>
              <w:top w:val="double" w:sz="4" w:space="0" w:color="auto"/>
              <w:left w:val="double" w:sz="4" w:space="0" w:color="auto"/>
              <w:right w:val="double" w:sz="4" w:space="0" w:color="auto"/>
            </w:tcBorders>
            <w:shd w:val="clear" w:color="auto" w:fill="DDD9C3" w:themeFill="background2" w:themeFillShade="E6"/>
            <w:vAlign w:val="center"/>
          </w:tcPr>
          <w:p w:rsidR="00A07484" w:rsidRPr="009B02BB" w:rsidRDefault="00A07484" w:rsidP="00A07484">
            <w:pPr>
              <w:spacing w:after="0"/>
              <w:ind w:right="-107"/>
              <w:rPr>
                <w:rFonts w:ascii="Sylfaen" w:hAnsi="Sylfaen"/>
                <w:sz w:val="20"/>
                <w:szCs w:val="20"/>
                <w:lang w:val="ka-GE"/>
              </w:rPr>
            </w:pPr>
            <w:r w:rsidRPr="00E95684">
              <w:rPr>
                <w:rFonts w:ascii="Sylfaen" w:hAnsi="Sylfaen"/>
                <w:b/>
                <w:sz w:val="20"/>
                <w:szCs w:val="20"/>
                <w:lang w:val="af-ZA"/>
              </w:rPr>
              <w:t xml:space="preserve">სპეციალობის დამხმარე  </w:t>
            </w:r>
            <w:r w:rsidRPr="00E95684">
              <w:rPr>
                <w:rFonts w:ascii="Sylfaen" w:hAnsi="Sylfaen"/>
                <w:b/>
                <w:sz w:val="20"/>
                <w:szCs w:val="20"/>
                <w:lang w:val="ka-GE"/>
              </w:rPr>
              <w:t>სავალდებულო კურსები</w:t>
            </w:r>
          </w:p>
        </w:tc>
        <w:tc>
          <w:tcPr>
            <w:tcW w:w="10985" w:type="dxa"/>
            <w:gridSpan w:val="18"/>
            <w:tcBorders>
              <w:top w:val="double" w:sz="4" w:space="0" w:color="auto"/>
              <w:left w:val="double" w:sz="4" w:space="0" w:color="auto"/>
              <w:right w:val="double" w:sz="4" w:space="0" w:color="auto"/>
            </w:tcBorders>
            <w:shd w:val="clear" w:color="auto" w:fill="DDD9C3" w:themeFill="background2" w:themeFillShade="E6"/>
            <w:vAlign w:val="center"/>
          </w:tcPr>
          <w:p w:rsidR="00A07484" w:rsidRPr="009B02BB" w:rsidRDefault="00A07484" w:rsidP="00A07484">
            <w:pPr>
              <w:spacing w:after="0"/>
              <w:ind w:right="-107"/>
              <w:rPr>
                <w:rFonts w:ascii="Sylfaen" w:hAnsi="Sylfaen"/>
                <w:sz w:val="20"/>
                <w:szCs w:val="20"/>
                <w:lang w:val="ka-GE"/>
              </w:rPr>
            </w:pPr>
          </w:p>
        </w:tc>
      </w:tr>
      <w:tr w:rsidR="00A07484" w:rsidRPr="009B02BB" w:rsidTr="00833862">
        <w:trPr>
          <w:trHeight w:val="303"/>
          <w:jc w:val="center"/>
        </w:trPr>
        <w:tc>
          <w:tcPr>
            <w:tcW w:w="591" w:type="dxa"/>
            <w:tcBorders>
              <w:top w:val="double" w:sz="4" w:space="0" w:color="auto"/>
              <w:left w:val="double" w:sz="4" w:space="0" w:color="auto"/>
              <w:right w:val="double" w:sz="4" w:space="0" w:color="auto"/>
            </w:tcBorders>
            <w:shd w:val="clear" w:color="auto" w:fill="FFFFFF" w:themeFill="background1"/>
            <w:vAlign w:val="center"/>
          </w:tcPr>
          <w:p w:rsidR="00A07484" w:rsidRPr="003773C8" w:rsidRDefault="00A07484" w:rsidP="00A07484">
            <w:pPr>
              <w:spacing w:after="0"/>
              <w:ind w:right="-107"/>
              <w:jc w:val="center"/>
              <w:rPr>
                <w:rFonts w:ascii="Sylfaen" w:hAnsi="Sylfaen"/>
                <w:b/>
                <w:sz w:val="20"/>
                <w:szCs w:val="20"/>
              </w:rPr>
            </w:pPr>
            <w:r w:rsidRPr="0000677B">
              <w:rPr>
                <w:rFonts w:ascii="Sylfaen" w:hAnsi="Sylfaen"/>
                <w:b/>
                <w:sz w:val="20"/>
                <w:szCs w:val="20"/>
              </w:rPr>
              <w:t>1</w:t>
            </w:r>
            <w:r>
              <w:rPr>
                <w:rFonts w:ascii="Sylfaen" w:hAnsi="Sylfaen"/>
                <w:b/>
                <w:sz w:val="20"/>
                <w:szCs w:val="20"/>
              </w:rPr>
              <w:t>.</w:t>
            </w:r>
          </w:p>
        </w:tc>
        <w:tc>
          <w:tcPr>
            <w:tcW w:w="3032" w:type="dxa"/>
            <w:tcBorders>
              <w:top w:val="double" w:sz="4" w:space="0" w:color="auto"/>
              <w:left w:val="double" w:sz="4" w:space="0" w:color="auto"/>
              <w:right w:val="double" w:sz="4" w:space="0" w:color="auto"/>
            </w:tcBorders>
            <w:shd w:val="clear" w:color="auto" w:fill="FFFFFF" w:themeFill="background1"/>
          </w:tcPr>
          <w:p w:rsidR="00A07484" w:rsidRPr="00E95684" w:rsidRDefault="00A07484" w:rsidP="00A07484">
            <w:pPr>
              <w:spacing w:after="0" w:line="240" w:lineRule="auto"/>
              <w:jc w:val="both"/>
              <w:rPr>
                <w:rFonts w:ascii="Sylfaen" w:hAnsi="Sylfaen" w:cs="Sylfaen"/>
                <w:color w:val="000000"/>
                <w:sz w:val="20"/>
                <w:szCs w:val="20"/>
              </w:rPr>
            </w:pPr>
            <w:r w:rsidRPr="00E95684">
              <w:rPr>
                <w:rFonts w:ascii="Sylfaen" w:hAnsi="Sylfaen" w:cs="Sylfaen"/>
                <w:color w:val="000000"/>
                <w:sz w:val="20"/>
                <w:szCs w:val="20"/>
                <w:lang w:val="ka-GE"/>
              </w:rPr>
              <w:t xml:space="preserve">ევროპული ენა </w:t>
            </w:r>
            <w:r w:rsidRPr="00E95684">
              <w:rPr>
                <w:rFonts w:ascii="Sylfaen" w:hAnsi="Sylfaen" w:cs="Sylfaen"/>
                <w:sz w:val="20"/>
                <w:szCs w:val="20"/>
              </w:rPr>
              <w:t>1</w:t>
            </w:r>
            <w:r w:rsidRPr="00E95684">
              <w:rPr>
                <w:rFonts w:ascii="Sylfaen" w:hAnsi="Sylfaen" w:cs="Sylfaen"/>
                <w:color w:val="000000"/>
                <w:sz w:val="20"/>
                <w:szCs w:val="20"/>
                <w:lang w:val="ka-GE"/>
              </w:rPr>
              <w:t xml:space="preserve"> (ინგლისური, </w:t>
            </w:r>
          </w:p>
          <w:p w:rsidR="00A07484" w:rsidRPr="00D01D84" w:rsidRDefault="00A07484" w:rsidP="0083386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გერმანული,</w:t>
            </w:r>
            <w:r w:rsidRPr="00E95684">
              <w:rPr>
                <w:rFonts w:ascii="Sylfaen" w:hAnsi="Sylfaen" w:cs="Sylfaen"/>
                <w:color w:val="000000"/>
                <w:sz w:val="20"/>
                <w:szCs w:val="20"/>
                <w:lang w:val="ka-GE"/>
              </w:rPr>
              <w:t>ფრანგული, რუსული)</w:t>
            </w:r>
          </w:p>
        </w:tc>
        <w:tc>
          <w:tcPr>
            <w:tcW w:w="1444" w:type="dxa"/>
            <w:tcBorders>
              <w:top w:val="double" w:sz="4" w:space="0" w:color="auto"/>
              <w:left w:val="double" w:sz="4" w:space="0" w:color="auto"/>
              <w:right w:val="double" w:sz="4" w:space="0" w:color="auto"/>
            </w:tcBorders>
            <w:shd w:val="clear" w:color="auto" w:fill="FFFFFF" w:themeFill="background1"/>
          </w:tcPr>
          <w:p w:rsidR="00833862" w:rsidRPr="00833862" w:rsidRDefault="00833862" w:rsidP="00361179">
            <w:pPr>
              <w:spacing w:after="0" w:line="240" w:lineRule="auto"/>
              <w:ind w:left="-18"/>
              <w:rPr>
                <w:rFonts w:ascii="Sylfaen" w:hAnsi="Sylfaen" w:cs="Sylfaen"/>
                <w:sz w:val="16"/>
                <w:szCs w:val="16"/>
                <w:lang w:val="af-ZA"/>
              </w:rPr>
            </w:pPr>
            <w:r w:rsidRPr="00833862">
              <w:rPr>
                <w:rFonts w:ascii="Times New Roman" w:eastAsia="Times New Roman" w:hAnsi="Times New Roman" w:cs="Times New Roman"/>
                <w:sz w:val="16"/>
                <w:szCs w:val="16"/>
              </w:rPr>
              <w:t>A2.1</w:t>
            </w:r>
            <w:r w:rsidRPr="00833862">
              <w:rPr>
                <w:rFonts w:ascii="Times New Roman" w:eastAsia="Times New Roman" w:hAnsi="Times New Roman" w:cs="Times New Roman"/>
                <w:b/>
                <w:bCs/>
                <w:sz w:val="16"/>
                <w:szCs w:val="16"/>
              </w:rPr>
              <w:t xml:space="preserve"> -HLCB2250</w:t>
            </w:r>
          </w:p>
          <w:p w:rsidR="00833862" w:rsidRPr="00833862" w:rsidRDefault="00833862" w:rsidP="00361179">
            <w:pPr>
              <w:spacing w:after="0" w:line="240" w:lineRule="auto"/>
              <w:ind w:left="-18"/>
              <w:rPr>
                <w:rFonts w:ascii="Sylfaen" w:hAnsi="Sylfaen" w:cs="Sylfaen"/>
                <w:sz w:val="18"/>
                <w:szCs w:val="18"/>
                <w:lang w:val="ka-GE"/>
              </w:rPr>
            </w:pPr>
            <w:r w:rsidRPr="00833862">
              <w:rPr>
                <w:rFonts w:ascii="Times New Roman" w:eastAsia="Times New Roman" w:hAnsi="Times New Roman" w:cs="Times New Roman"/>
                <w:sz w:val="16"/>
                <w:szCs w:val="16"/>
              </w:rPr>
              <w:t xml:space="preserve">B.1.1- </w:t>
            </w:r>
            <w:r w:rsidRPr="00833862">
              <w:rPr>
                <w:rFonts w:ascii="Times New Roman" w:eastAsia="Times New Roman" w:hAnsi="Times New Roman" w:cs="Times New Roman"/>
                <w:b/>
                <w:bCs/>
                <w:sz w:val="16"/>
                <w:szCs w:val="16"/>
              </w:rPr>
              <w:t>HLCB2270</w:t>
            </w:r>
          </w:p>
          <w:p w:rsidR="00A07484" w:rsidRPr="00833862" w:rsidRDefault="00833862" w:rsidP="00361179">
            <w:pPr>
              <w:tabs>
                <w:tab w:val="left" w:pos="835"/>
              </w:tabs>
              <w:spacing w:after="0" w:line="240" w:lineRule="auto"/>
              <w:ind w:left="-18"/>
              <w:rPr>
                <w:rFonts w:ascii="Sylfaen" w:eastAsia="Times New Roman" w:hAnsi="Sylfaen" w:cs="Arial"/>
                <w:sz w:val="16"/>
                <w:szCs w:val="16"/>
              </w:rPr>
            </w:pPr>
            <w:r w:rsidRPr="00833862">
              <w:rPr>
                <w:rFonts w:ascii="Sylfaen" w:eastAsia="Times New Roman" w:hAnsi="Sylfaen" w:cs="Arial"/>
                <w:sz w:val="16"/>
                <w:szCs w:val="16"/>
              </w:rPr>
              <w:t>A 2.1-</w:t>
            </w:r>
            <w:r w:rsidRPr="00833862">
              <w:rPr>
                <w:rFonts w:ascii="Times New Roman" w:eastAsia="Times New Roman" w:hAnsi="Times New Roman" w:cs="Times New Roman"/>
                <w:b/>
                <w:bCs/>
                <w:sz w:val="16"/>
                <w:szCs w:val="16"/>
              </w:rPr>
              <w:t xml:space="preserve"> HLCB2300</w:t>
            </w:r>
          </w:p>
          <w:p w:rsidR="00833862" w:rsidRDefault="00833862" w:rsidP="00361179">
            <w:pPr>
              <w:tabs>
                <w:tab w:val="left" w:pos="835"/>
              </w:tabs>
              <w:spacing w:after="0" w:line="240" w:lineRule="auto"/>
              <w:ind w:left="-18"/>
              <w:rPr>
                <w:rFonts w:ascii="Times New Roman" w:eastAsia="Times New Roman" w:hAnsi="Times New Roman" w:cs="Times New Roman"/>
                <w:b/>
                <w:bCs/>
                <w:sz w:val="16"/>
                <w:szCs w:val="16"/>
              </w:rPr>
            </w:pPr>
            <w:r w:rsidRPr="00833862">
              <w:rPr>
                <w:rFonts w:ascii="Times New Roman" w:eastAsia="Times New Roman" w:hAnsi="Times New Roman" w:cs="Times New Roman"/>
                <w:sz w:val="16"/>
                <w:szCs w:val="16"/>
              </w:rPr>
              <w:t>B.1.1-</w:t>
            </w:r>
            <w:r w:rsidRPr="00833862">
              <w:rPr>
                <w:rFonts w:ascii="Times New Roman" w:eastAsia="Times New Roman" w:hAnsi="Times New Roman" w:cs="Times New Roman"/>
                <w:b/>
                <w:bCs/>
                <w:sz w:val="16"/>
                <w:szCs w:val="16"/>
              </w:rPr>
              <w:t xml:space="preserve"> HLCB2320</w:t>
            </w:r>
          </w:p>
          <w:p w:rsidR="00833862" w:rsidRPr="00DE4838" w:rsidRDefault="00833862" w:rsidP="00361179">
            <w:pPr>
              <w:spacing w:after="0" w:line="240" w:lineRule="auto"/>
              <w:ind w:left="-18"/>
              <w:rPr>
                <w:rFonts w:ascii="Sylfaen" w:hAnsi="Sylfaen" w:cs="Sylfaen"/>
                <w:sz w:val="16"/>
                <w:szCs w:val="16"/>
                <w:lang w:val="af-ZA"/>
              </w:rPr>
            </w:pPr>
            <w:r w:rsidRPr="00833862">
              <w:rPr>
                <w:rFonts w:ascii="Times New Roman" w:eastAsia="Times New Roman" w:hAnsi="Times New Roman" w:cs="Times New Roman"/>
                <w:sz w:val="16"/>
                <w:szCs w:val="16"/>
              </w:rPr>
              <w:t>A2.1</w:t>
            </w:r>
            <w:r w:rsidRPr="00833862">
              <w:rPr>
                <w:rFonts w:ascii="Times New Roman" w:eastAsia="Times New Roman" w:hAnsi="Times New Roman" w:cs="Times New Roman"/>
                <w:b/>
                <w:bCs/>
                <w:sz w:val="16"/>
                <w:szCs w:val="16"/>
              </w:rPr>
              <w:t xml:space="preserve"> -</w:t>
            </w:r>
            <w:r w:rsidRPr="00DE4838">
              <w:rPr>
                <w:rFonts w:ascii="Times New Roman" w:eastAsia="Times New Roman" w:hAnsi="Times New Roman" w:cs="Times New Roman"/>
                <w:b/>
                <w:bCs/>
                <w:sz w:val="16"/>
                <w:szCs w:val="16"/>
              </w:rPr>
              <w:t>HLCB2400</w:t>
            </w:r>
          </w:p>
          <w:p w:rsidR="00833862" w:rsidRPr="00DE4838" w:rsidRDefault="00833862" w:rsidP="00361179">
            <w:pPr>
              <w:spacing w:after="0" w:line="240" w:lineRule="auto"/>
              <w:ind w:left="-18"/>
              <w:rPr>
                <w:rFonts w:ascii="Sylfaen" w:hAnsi="Sylfaen" w:cs="Sylfaen"/>
                <w:sz w:val="18"/>
                <w:szCs w:val="18"/>
                <w:lang w:val="ka-GE"/>
              </w:rPr>
            </w:pPr>
            <w:r w:rsidRPr="00DE4838">
              <w:rPr>
                <w:rFonts w:ascii="Times New Roman" w:eastAsia="Times New Roman" w:hAnsi="Times New Roman" w:cs="Times New Roman"/>
                <w:sz w:val="16"/>
                <w:szCs w:val="16"/>
              </w:rPr>
              <w:t xml:space="preserve">B.1.1- </w:t>
            </w:r>
            <w:r w:rsidR="00DE4838" w:rsidRPr="00DE4838">
              <w:rPr>
                <w:rFonts w:ascii="Times New Roman" w:eastAsia="Times New Roman" w:hAnsi="Times New Roman" w:cs="Times New Roman"/>
                <w:b/>
                <w:bCs/>
                <w:sz w:val="16"/>
                <w:szCs w:val="16"/>
              </w:rPr>
              <w:t>HLCB2420</w:t>
            </w:r>
          </w:p>
          <w:p w:rsidR="00833862" w:rsidRPr="00DE4838" w:rsidRDefault="00833862" w:rsidP="00361179">
            <w:pPr>
              <w:spacing w:after="0" w:line="240" w:lineRule="auto"/>
              <w:ind w:left="-18"/>
              <w:rPr>
                <w:rFonts w:ascii="Sylfaen" w:hAnsi="Sylfaen" w:cs="Sylfaen"/>
                <w:sz w:val="16"/>
                <w:szCs w:val="16"/>
                <w:lang w:val="af-ZA"/>
              </w:rPr>
            </w:pPr>
            <w:r w:rsidRPr="00DE4838">
              <w:rPr>
                <w:rFonts w:ascii="Times New Roman" w:eastAsia="Times New Roman" w:hAnsi="Times New Roman" w:cs="Times New Roman"/>
                <w:sz w:val="16"/>
                <w:szCs w:val="16"/>
              </w:rPr>
              <w:t>A2.1</w:t>
            </w:r>
            <w:r w:rsidRPr="00DE4838">
              <w:rPr>
                <w:rFonts w:ascii="Times New Roman" w:eastAsia="Times New Roman" w:hAnsi="Times New Roman" w:cs="Times New Roman"/>
                <w:b/>
                <w:bCs/>
                <w:sz w:val="16"/>
                <w:szCs w:val="16"/>
              </w:rPr>
              <w:t xml:space="preserve"> -</w:t>
            </w:r>
            <w:r w:rsidR="00DE4838" w:rsidRPr="00DE4838">
              <w:rPr>
                <w:rFonts w:ascii="Times New Roman" w:eastAsia="Times New Roman" w:hAnsi="Times New Roman" w:cs="Times New Roman"/>
                <w:b/>
                <w:bCs/>
                <w:sz w:val="16"/>
                <w:szCs w:val="16"/>
              </w:rPr>
              <w:t xml:space="preserve"> HLCB2350</w:t>
            </w:r>
          </w:p>
          <w:p w:rsidR="00833862" w:rsidRPr="00FA1BFE" w:rsidRDefault="00833862" w:rsidP="00361179">
            <w:pPr>
              <w:spacing w:after="0" w:line="240" w:lineRule="auto"/>
              <w:ind w:left="-18"/>
              <w:rPr>
                <w:rFonts w:ascii="Sylfaen" w:hAnsi="Sylfaen" w:cs="Sylfaen"/>
                <w:sz w:val="18"/>
                <w:szCs w:val="18"/>
              </w:rPr>
            </w:pPr>
            <w:r w:rsidRPr="00DE4838">
              <w:rPr>
                <w:rFonts w:ascii="Times New Roman" w:eastAsia="Times New Roman" w:hAnsi="Times New Roman" w:cs="Times New Roman"/>
                <w:sz w:val="16"/>
                <w:szCs w:val="16"/>
              </w:rPr>
              <w:t xml:space="preserve">B.1.1- </w:t>
            </w:r>
            <w:r w:rsidR="00DE4838" w:rsidRPr="00DE4838">
              <w:rPr>
                <w:rFonts w:ascii="Times New Roman" w:eastAsia="Times New Roman" w:hAnsi="Times New Roman" w:cs="Times New Roman"/>
                <w:b/>
                <w:bCs/>
                <w:sz w:val="16"/>
                <w:szCs w:val="16"/>
              </w:rPr>
              <w:t>HLCB2370</w:t>
            </w:r>
          </w:p>
        </w:tc>
        <w:tc>
          <w:tcPr>
            <w:tcW w:w="533" w:type="dxa"/>
            <w:tcBorders>
              <w:top w:val="double" w:sz="4" w:space="0" w:color="auto"/>
              <w:left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tcBorders>
              <w:top w:val="double" w:sz="4" w:space="0" w:color="auto"/>
            </w:tcBorders>
            <w:shd w:val="clear" w:color="auto" w:fill="FFFFFF" w:themeFill="background1"/>
            <w:vAlign w:val="center"/>
          </w:tcPr>
          <w:p w:rsidR="00A07484" w:rsidRPr="00E26578" w:rsidRDefault="000C767B" w:rsidP="00A07484">
            <w:pPr>
              <w:spacing w:after="0"/>
              <w:ind w:right="-107"/>
              <w:jc w:val="center"/>
              <w:rPr>
                <w:rFonts w:ascii="Sylfaen" w:hAnsi="Sylfaen"/>
                <w:sz w:val="18"/>
                <w:szCs w:val="18"/>
                <w:lang w:val="ka-GE"/>
              </w:rPr>
            </w:pPr>
            <w:r>
              <w:rPr>
                <w:rFonts w:ascii="Sylfaen" w:hAnsi="Sylfaen"/>
                <w:sz w:val="18"/>
                <w:szCs w:val="18"/>
                <w:lang w:val="ka-GE"/>
              </w:rPr>
              <w:t>3</w:t>
            </w:r>
          </w:p>
        </w:tc>
        <w:tc>
          <w:tcPr>
            <w:tcW w:w="728" w:type="dxa"/>
            <w:tcBorders>
              <w:top w:val="double" w:sz="4" w:space="0" w:color="auto"/>
            </w:tcBorders>
            <w:shd w:val="clear" w:color="auto" w:fill="FFFFFF" w:themeFill="background1"/>
            <w:vAlign w:val="center"/>
          </w:tcPr>
          <w:p w:rsidR="00A07484" w:rsidRPr="00E26578" w:rsidRDefault="00FF2041" w:rsidP="000C767B">
            <w:pPr>
              <w:spacing w:after="0"/>
              <w:ind w:right="-107"/>
              <w:jc w:val="center"/>
              <w:rPr>
                <w:rFonts w:ascii="Sylfaen" w:hAnsi="Sylfaen"/>
                <w:sz w:val="18"/>
                <w:szCs w:val="18"/>
                <w:lang w:val="ka-GE"/>
              </w:rPr>
            </w:pPr>
            <w:r>
              <w:rPr>
                <w:rFonts w:ascii="Sylfaen" w:hAnsi="Sylfaen"/>
                <w:sz w:val="18"/>
                <w:szCs w:val="18"/>
                <w:lang w:val="ka-GE"/>
              </w:rPr>
              <w:t>6</w:t>
            </w:r>
            <w:r w:rsidR="000C767B">
              <w:rPr>
                <w:rFonts w:ascii="Sylfaen" w:hAnsi="Sylfaen"/>
                <w:sz w:val="18"/>
                <w:szCs w:val="18"/>
                <w:lang w:val="ka-GE"/>
              </w:rPr>
              <w:t>2</w:t>
            </w:r>
          </w:p>
        </w:tc>
        <w:tc>
          <w:tcPr>
            <w:tcW w:w="1260" w:type="dxa"/>
            <w:tcBorders>
              <w:top w:val="double" w:sz="4" w:space="0" w:color="auto"/>
              <w:right w:val="double" w:sz="4" w:space="0" w:color="auto"/>
            </w:tcBorders>
            <w:shd w:val="clear" w:color="auto" w:fill="FFFFFF" w:themeFill="background1"/>
            <w:vAlign w:val="center"/>
          </w:tcPr>
          <w:p w:rsidR="00A07484" w:rsidRPr="00E26578" w:rsidRDefault="00A07484" w:rsidP="00A07484">
            <w:pPr>
              <w:spacing w:after="0" w:line="360" w:lineRule="auto"/>
              <w:ind w:right="-107"/>
              <w:jc w:val="center"/>
              <w:rPr>
                <w:rFonts w:ascii="Sylfaen" w:hAnsi="Sylfaen"/>
                <w:sz w:val="18"/>
                <w:szCs w:val="18"/>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/0/0</w:t>
            </w:r>
            <w:r>
              <w:rPr>
                <w:rFonts w:ascii="Sylfaen" w:hAnsi="Sylfaen"/>
                <w:sz w:val="18"/>
                <w:szCs w:val="18"/>
                <w:lang w:val="ka-GE"/>
              </w:rPr>
              <w:t>/0</w:t>
            </w:r>
          </w:p>
        </w:tc>
        <w:tc>
          <w:tcPr>
            <w:tcW w:w="580" w:type="dxa"/>
            <w:tcBorders>
              <w:top w:val="double" w:sz="4" w:space="0" w:color="auto"/>
              <w:left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398" w:type="dxa"/>
            <w:tcBorders>
              <w:top w:val="double" w:sz="4" w:space="0" w:color="auto"/>
            </w:tcBorders>
            <w:shd w:val="clear" w:color="auto" w:fill="FFFFFF" w:themeFill="background1"/>
            <w:vAlign w:val="center"/>
          </w:tcPr>
          <w:p w:rsidR="00A07484" w:rsidRPr="00E26578" w:rsidRDefault="00A07484" w:rsidP="00A07484">
            <w:pPr>
              <w:spacing w:after="0"/>
              <w:ind w:right="-107"/>
              <w:rPr>
                <w:rFonts w:ascii="Sylfaen" w:hAnsi="Sylfaen"/>
                <w:sz w:val="18"/>
                <w:szCs w:val="18"/>
                <w:lang w:val="ka-GE"/>
              </w:rPr>
            </w:pPr>
          </w:p>
        </w:tc>
        <w:tc>
          <w:tcPr>
            <w:tcW w:w="480" w:type="dxa"/>
            <w:tcBorders>
              <w:top w:val="double" w:sz="4" w:space="0" w:color="auto"/>
            </w:tcBorders>
            <w:shd w:val="clear" w:color="auto" w:fill="FFFFFF" w:themeFill="background1"/>
            <w:vAlign w:val="center"/>
          </w:tcPr>
          <w:p w:rsidR="00A07484" w:rsidRPr="00E26578" w:rsidRDefault="00A07484" w:rsidP="00A07484">
            <w:pPr>
              <w:spacing w:after="0"/>
              <w:ind w:right="-107"/>
              <w:rPr>
                <w:rFonts w:ascii="Sylfaen" w:hAnsi="Sylfaen"/>
                <w:sz w:val="18"/>
                <w:szCs w:val="18"/>
                <w:lang w:val="ka-GE"/>
              </w:rPr>
            </w:pPr>
          </w:p>
        </w:tc>
        <w:tc>
          <w:tcPr>
            <w:tcW w:w="480" w:type="dxa"/>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p>
        </w:tc>
        <w:tc>
          <w:tcPr>
            <w:tcW w:w="472" w:type="dxa"/>
            <w:gridSpan w:val="2"/>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p>
        </w:tc>
        <w:tc>
          <w:tcPr>
            <w:tcW w:w="479" w:type="dxa"/>
            <w:gridSpan w:val="2"/>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p>
        </w:tc>
        <w:tc>
          <w:tcPr>
            <w:tcW w:w="519" w:type="dxa"/>
            <w:tcBorders>
              <w:top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p>
        </w:tc>
        <w:tc>
          <w:tcPr>
            <w:tcW w:w="440" w:type="dxa"/>
            <w:tcBorders>
              <w:top w:val="double" w:sz="4" w:space="0" w:color="auto"/>
              <w:right w:val="double" w:sz="4" w:space="0" w:color="auto"/>
            </w:tcBorders>
            <w:shd w:val="clear" w:color="auto" w:fill="FFFFFF" w:themeFill="background1"/>
            <w:vAlign w:val="center"/>
          </w:tcPr>
          <w:p w:rsidR="00A07484" w:rsidRPr="00E26578" w:rsidRDefault="00A07484" w:rsidP="00A07484">
            <w:pPr>
              <w:spacing w:after="0"/>
              <w:ind w:right="-107"/>
              <w:jc w:val="center"/>
              <w:rPr>
                <w:rFonts w:ascii="Sylfaen" w:hAnsi="Sylfaen"/>
                <w:sz w:val="18"/>
                <w:szCs w:val="18"/>
                <w:lang w:val="ka-GE"/>
              </w:rPr>
            </w:pPr>
          </w:p>
        </w:tc>
        <w:tc>
          <w:tcPr>
            <w:tcW w:w="1372" w:type="dxa"/>
            <w:tcBorders>
              <w:top w:val="double" w:sz="4" w:space="0" w:color="auto"/>
              <w:bottom w:val="nil"/>
              <w:right w:val="double" w:sz="4" w:space="0" w:color="auto"/>
            </w:tcBorders>
            <w:shd w:val="clear" w:color="auto" w:fill="FFFFFF" w:themeFill="background1"/>
          </w:tcPr>
          <w:p w:rsidR="00A07484" w:rsidRPr="00A07484" w:rsidRDefault="00A07484" w:rsidP="00A07484">
            <w:pPr>
              <w:spacing w:after="0"/>
              <w:ind w:right="-107"/>
              <w:jc w:val="center"/>
              <w:rPr>
                <w:rFonts w:ascii="Sylfaen" w:hAnsi="Sylfaen"/>
                <w:sz w:val="20"/>
                <w:szCs w:val="20"/>
                <w:highlight w:val="lightGray"/>
                <w:lang w:val="ka-GE"/>
              </w:rPr>
            </w:pPr>
          </w:p>
        </w:tc>
      </w:tr>
      <w:tr w:rsidR="00A07484" w:rsidRPr="009B02BB" w:rsidTr="00833862">
        <w:trPr>
          <w:trHeight w:val="291"/>
          <w:jc w:val="center"/>
        </w:trPr>
        <w:tc>
          <w:tcPr>
            <w:tcW w:w="591" w:type="dxa"/>
            <w:tcBorders>
              <w:left w:val="double" w:sz="4" w:space="0" w:color="auto"/>
              <w:right w:val="double" w:sz="4" w:space="0" w:color="auto"/>
            </w:tcBorders>
            <w:vAlign w:val="center"/>
          </w:tcPr>
          <w:p w:rsidR="00A07484" w:rsidRPr="003773C8" w:rsidRDefault="00A07484" w:rsidP="00A07484">
            <w:pPr>
              <w:spacing w:after="0"/>
              <w:ind w:right="-107"/>
              <w:jc w:val="center"/>
              <w:rPr>
                <w:rFonts w:ascii="Sylfaen" w:hAnsi="Sylfaen"/>
                <w:b/>
                <w:sz w:val="20"/>
                <w:szCs w:val="20"/>
              </w:rPr>
            </w:pPr>
            <w:r w:rsidRPr="0000677B">
              <w:rPr>
                <w:rFonts w:ascii="Sylfaen" w:hAnsi="Sylfaen"/>
                <w:b/>
                <w:sz w:val="20"/>
                <w:szCs w:val="20"/>
              </w:rPr>
              <w:t>2</w:t>
            </w:r>
            <w:r>
              <w:rPr>
                <w:rFonts w:ascii="Sylfaen" w:hAnsi="Sylfaen"/>
                <w:b/>
                <w:sz w:val="20"/>
                <w:szCs w:val="20"/>
              </w:rPr>
              <w:t>.</w:t>
            </w:r>
          </w:p>
        </w:tc>
        <w:tc>
          <w:tcPr>
            <w:tcW w:w="3032" w:type="dxa"/>
            <w:tcBorders>
              <w:left w:val="double" w:sz="4" w:space="0" w:color="auto"/>
              <w:right w:val="double" w:sz="4" w:space="0" w:color="auto"/>
            </w:tcBorders>
          </w:tcPr>
          <w:p w:rsidR="00A07484" w:rsidRPr="00E95684" w:rsidRDefault="00A07484" w:rsidP="00A07484">
            <w:pPr>
              <w:spacing w:after="0" w:line="240" w:lineRule="auto"/>
              <w:rPr>
                <w:rFonts w:ascii="Sylfaen" w:hAnsi="Sylfaen" w:cs="Sylfaen"/>
                <w:color w:val="000000"/>
                <w:sz w:val="20"/>
                <w:szCs w:val="20"/>
                <w:lang w:val="ka-GE"/>
              </w:rPr>
            </w:pPr>
            <w:r w:rsidRPr="00E95684">
              <w:rPr>
                <w:rFonts w:ascii="Sylfaen" w:hAnsi="Sylfaen" w:cs="Sylfaen"/>
                <w:color w:val="000000"/>
                <w:sz w:val="20"/>
                <w:szCs w:val="20"/>
                <w:lang w:val="ka-GE"/>
              </w:rPr>
              <w:t xml:space="preserve">ევროპული ენა  </w:t>
            </w:r>
            <w:r w:rsidRPr="00E95684">
              <w:rPr>
                <w:rFonts w:ascii="Sylfaen" w:hAnsi="Sylfaen" w:cs="Sylfaen"/>
                <w:sz w:val="20"/>
                <w:szCs w:val="20"/>
                <w:lang w:val="af-ZA"/>
              </w:rPr>
              <w:t>2</w:t>
            </w:r>
            <w:r w:rsidRPr="00E95684">
              <w:rPr>
                <w:rFonts w:ascii="Sylfaen" w:hAnsi="Sylfaen" w:cs="Sylfaen"/>
                <w:color w:val="000000"/>
                <w:sz w:val="20"/>
                <w:szCs w:val="20"/>
                <w:lang w:val="ka-GE"/>
              </w:rPr>
              <w:t xml:space="preserve">  (ინგლისური, </w:t>
            </w:r>
          </w:p>
          <w:p w:rsidR="00A07484" w:rsidRPr="00E95684" w:rsidRDefault="00A07484" w:rsidP="00A07484">
            <w:pPr>
              <w:spacing w:after="0" w:line="240" w:lineRule="auto"/>
              <w:rPr>
                <w:rFonts w:ascii="Sylfaen" w:hAnsi="Sylfaen" w:cs="Sylfaen"/>
                <w:color w:val="000000"/>
                <w:sz w:val="20"/>
                <w:szCs w:val="20"/>
                <w:lang w:val="ka-GE"/>
              </w:rPr>
            </w:pPr>
            <w:r w:rsidRPr="00E95684">
              <w:rPr>
                <w:rFonts w:ascii="Sylfaen" w:hAnsi="Sylfaen" w:cs="Sylfaen"/>
                <w:color w:val="000000"/>
                <w:sz w:val="20"/>
                <w:szCs w:val="20"/>
                <w:lang w:val="ka-GE"/>
              </w:rPr>
              <w:t>გერმანული, ფრანგული, რუსული)</w:t>
            </w:r>
          </w:p>
        </w:tc>
        <w:tc>
          <w:tcPr>
            <w:tcW w:w="1444" w:type="dxa"/>
            <w:tcBorders>
              <w:left w:val="double" w:sz="4" w:space="0" w:color="auto"/>
              <w:right w:val="double" w:sz="4" w:space="0" w:color="auto"/>
            </w:tcBorders>
          </w:tcPr>
          <w:p w:rsidR="00A07484"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A2.2.-</w:t>
            </w:r>
            <w:r w:rsidRPr="00FA1BFE">
              <w:rPr>
                <w:rFonts w:ascii="Times New Roman" w:eastAsia="Times New Roman" w:hAnsi="Times New Roman" w:cs="Times New Roman"/>
                <w:b/>
                <w:bCs/>
                <w:sz w:val="16"/>
                <w:szCs w:val="16"/>
              </w:rPr>
              <w:t xml:space="preserve"> HLCB2260</w:t>
            </w:r>
          </w:p>
          <w:p w:rsidR="00FA1BFE"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B1.2.-</w:t>
            </w:r>
            <w:r w:rsidRPr="00FA1BFE">
              <w:rPr>
                <w:rFonts w:ascii="Times New Roman" w:eastAsia="Times New Roman" w:hAnsi="Times New Roman" w:cs="Times New Roman"/>
                <w:b/>
                <w:bCs/>
                <w:sz w:val="16"/>
                <w:szCs w:val="16"/>
              </w:rPr>
              <w:t xml:space="preserve"> HLCB2280</w:t>
            </w:r>
          </w:p>
          <w:p w:rsidR="00FA1BFE"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A2.2.-</w:t>
            </w:r>
            <w:r w:rsidRPr="00FA1BFE">
              <w:rPr>
                <w:rFonts w:ascii="Times New Roman" w:eastAsia="Times New Roman" w:hAnsi="Times New Roman" w:cs="Times New Roman"/>
                <w:b/>
                <w:bCs/>
                <w:sz w:val="16"/>
                <w:szCs w:val="16"/>
              </w:rPr>
              <w:t xml:space="preserve"> HLCB2310</w:t>
            </w:r>
          </w:p>
          <w:p w:rsidR="00FA1BFE"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B1.2.-</w:t>
            </w:r>
            <w:r w:rsidRPr="00FA1BFE">
              <w:rPr>
                <w:rFonts w:ascii="Times New Roman" w:eastAsia="Times New Roman" w:hAnsi="Times New Roman" w:cs="Times New Roman"/>
                <w:b/>
                <w:bCs/>
                <w:sz w:val="16"/>
                <w:szCs w:val="16"/>
              </w:rPr>
              <w:t xml:space="preserve"> HLCB2330</w:t>
            </w:r>
          </w:p>
          <w:p w:rsidR="00FA1BFE"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A2.2.-</w:t>
            </w:r>
            <w:r w:rsidRPr="00FA1BFE">
              <w:rPr>
                <w:rFonts w:ascii="Times New Roman" w:eastAsia="Times New Roman" w:hAnsi="Times New Roman" w:cs="Times New Roman"/>
                <w:b/>
                <w:bCs/>
                <w:sz w:val="16"/>
                <w:szCs w:val="16"/>
              </w:rPr>
              <w:t xml:space="preserve"> HLCB2410</w:t>
            </w:r>
          </w:p>
          <w:p w:rsidR="00FA1BFE" w:rsidRPr="00FA1BFE" w:rsidRDefault="00FA1BFE" w:rsidP="00FA1BFE">
            <w:pPr>
              <w:spacing w:after="0" w:line="240" w:lineRule="auto"/>
              <w:ind w:left="-108" w:firstLine="90"/>
              <w:rPr>
                <w:rFonts w:ascii="Times New Roman" w:eastAsia="Times New Roman" w:hAnsi="Times New Roman" w:cs="Times New Roman"/>
                <w:b/>
                <w:bCs/>
                <w:sz w:val="16"/>
                <w:szCs w:val="16"/>
              </w:rPr>
            </w:pPr>
            <w:r w:rsidRPr="00FA1BFE">
              <w:rPr>
                <w:rFonts w:ascii="Times New Roman" w:eastAsia="Times New Roman" w:hAnsi="Times New Roman" w:cs="Times New Roman"/>
                <w:sz w:val="16"/>
                <w:szCs w:val="16"/>
              </w:rPr>
              <w:t>B1.2.-</w:t>
            </w:r>
            <w:r w:rsidRPr="00FA1BFE">
              <w:rPr>
                <w:rFonts w:ascii="Times New Roman" w:eastAsia="Times New Roman" w:hAnsi="Times New Roman" w:cs="Times New Roman"/>
                <w:b/>
                <w:bCs/>
                <w:sz w:val="16"/>
                <w:szCs w:val="16"/>
              </w:rPr>
              <w:t xml:space="preserve"> HLCB2430</w:t>
            </w:r>
          </w:p>
          <w:p w:rsidR="00FA1BFE" w:rsidRPr="00FA1BFE" w:rsidRDefault="00FA1BFE" w:rsidP="00FA1BFE">
            <w:pPr>
              <w:spacing w:after="0" w:line="240" w:lineRule="auto"/>
              <w:ind w:left="-108" w:firstLine="90"/>
              <w:rPr>
                <w:rFonts w:ascii="Times New Roman" w:eastAsia="Times New Roman" w:hAnsi="Times New Roman" w:cs="Times New Roman"/>
                <w:sz w:val="16"/>
                <w:szCs w:val="16"/>
              </w:rPr>
            </w:pPr>
            <w:r w:rsidRPr="00FA1BFE">
              <w:rPr>
                <w:rFonts w:ascii="Times New Roman" w:eastAsia="Times New Roman" w:hAnsi="Times New Roman" w:cs="Times New Roman"/>
                <w:sz w:val="16"/>
                <w:szCs w:val="16"/>
              </w:rPr>
              <w:t>A2.2.-</w:t>
            </w:r>
            <w:r w:rsidRPr="00FA1BFE">
              <w:rPr>
                <w:rFonts w:ascii="Times New Roman" w:eastAsia="Times New Roman" w:hAnsi="Times New Roman" w:cs="Times New Roman"/>
                <w:b/>
                <w:bCs/>
                <w:sz w:val="16"/>
                <w:szCs w:val="16"/>
              </w:rPr>
              <w:t xml:space="preserve"> HLCB2360</w:t>
            </w:r>
          </w:p>
          <w:p w:rsidR="00FA1BFE" w:rsidRPr="00E95684" w:rsidRDefault="00FA1BFE" w:rsidP="00FA1BFE">
            <w:pPr>
              <w:spacing w:after="0" w:line="240" w:lineRule="auto"/>
              <w:ind w:left="-108" w:firstLine="90"/>
              <w:rPr>
                <w:rFonts w:ascii="Sylfaen" w:hAnsi="Sylfaen" w:cs="Sylfaen"/>
                <w:sz w:val="20"/>
                <w:szCs w:val="20"/>
                <w:lang w:val="af-ZA"/>
              </w:rPr>
            </w:pPr>
            <w:r w:rsidRPr="00FA1BFE">
              <w:rPr>
                <w:rFonts w:ascii="Times New Roman" w:eastAsia="Times New Roman" w:hAnsi="Times New Roman" w:cs="Times New Roman"/>
                <w:sz w:val="16"/>
                <w:szCs w:val="16"/>
              </w:rPr>
              <w:t>B1.2.-</w:t>
            </w:r>
            <w:r w:rsidRPr="00FA1BFE">
              <w:rPr>
                <w:rFonts w:ascii="Times New Roman" w:eastAsia="Times New Roman" w:hAnsi="Times New Roman" w:cs="Times New Roman"/>
                <w:b/>
                <w:bCs/>
                <w:sz w:val="16"/>
                <w:szCs w:val="16"/>
              </w:rPr>
              <w:t xml:space="preserve"> HLCB2380</w:t>
            </w:r>
          </w:p>
        </w:tc>
        <w:tc>
          <w:tcPr>
            <w:tcW w:w="533" w:type="dxa"/>
            <w:tcBorders>
              <w:lef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vAlign w:val="center"/>
          </w:tcPr>
          <w:p w:rsidR="00A07484" w:rsidRPr="00E26578" w:rsidRDefault="000C767B" w:rsidP="00A0748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A07484" w:rsidRPr="00E26578" w:rsidRDefault="00FF2041" w:rsidP="000C767B">
            <w:pPr>
              <w:spacing w:after="0"/>
              <w:ind w:right="-107"/>
              <w:jc w:val="center"/>
              <w:rPr>
                <w:rFonts w:ascii="Sylfaen" w:hAnsi="Sylfaen"/>
                <w:sz w:val="18"/>
                <w:szCs w:val="18"/>
                <w:lang w:val="ka-GE"/>
              </w:rPr>
            </w:pPr>
            <w:r>
              <w:rPr>
                <w:rFonts w:ascii="Sylfaen" w:hAnsi="Sylfaen"/>
                <w:sz w:val="18"/>
                <w:szCs w:val="18"/>
                <w:lang w:val="ka-GE"/>
              </w:rPr>
              <w:t>6</w:t>
            </w:r>
            <w:r w:rsidR="000C767B">
              <w:rPr>
                <w:rFonts w:ascii="Sylfaen" w:hAnsi="Sylfaen"/>
                <w:sz w:val="18"/>
                <w:szCs w:val="18"/>
                <w:lang w:val="ka-GE"/>
              </w:rPr>
              <w:t>2</w:t>
            </w:r>
          </w:p>
        </w:tc>
        <w:tc>
          <w:tcPr>
            <w:tcW w:w="1260" w:type="dxa"/>
            <w:tcBorders>
              <w:right w:val="double" w:sz="4" w:space="0" w:color="auto"/>
            </w:tcBorders>
            <w:vAlign w:val="center"/>
          </w:tcPr>
          <w:p w:rsidR="00A07484" w:rsidRPr="000D607B" w:rsidRDefault="00A07484" w:rsidP="00A07484">
            <w:pPr>
              <w:spacing w:after="0" w:line="360" w:lineRule="auto"/>
              <w:ind w:right="-107"/>
              <w:jc w:val="center"/>
              <w:rPr>
                <w:rFonts w:ascii="Sylfaen" w:hAnsi="Sylfaen"/>
                <w:sz w:val="18"/>
                <w:szCs w:val="18"/>
                <w:lang w:val="ka-GE"/>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w:t>
            </w:r>
            <w:r w:rsidRPr="00E26578">
              <w:rPr>
                <w:rFonts w:ascii="Sylfaen" w:hAnsi="Sylfaen"/>
                <w:sz w:val="18"/>
                <w:szCs w:val="18"/>
              </w:rPr>
              <w:t>0</w:t>
            </w:r>
            <w:r>
              <w:rPr>
                <w:rFonts w:ascii="Sylfaen" w:hAnsi="Sylfaen"/>
                <w:sz w:val="18"/>
                <w:szCs w:val="18"/>
                <w:lang w:val="ka-GE"/>
              </w:rPr>
              <w:t xml:space="preserve">/0 </w:t>
            </w:r>
          </w:p>
        </w:tc>
        <w:tc>
          <w:tcPr>
            <w:tcW w:w="580" w:type="dxa"/>
            <w:tcBorders>
              <w:lef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p>
        </w:tc>
        <w:tc>
          <w:tcPr>
            <w:tcW w:w="398" w:type="dxa"/>
            <w:vAlign w:val="center"/>
          </w:tcPr>
          <w:p w:rsidR="00A07484" w:rsidRPr="00E26578" w:rsidRDefault="00A07484" w:rsidP="00A07484">
            <w:pPr>
              <w:spacing w:after="0"/>
              <w:ind w:right="-107"/>
              <w:rPr>
                <w:rFonts w:ascii="Sylfaen" w:hAnsi="Sylfaen"/>
                <w:sz w:val="18"/>
                <w:szCs w:val="18"/>
                <w:lang w:val="ka-GE"/>
              </w:rPr>
            </w:pPr>
            <w:r w:rsidRPr="00E26578">
              <w:rPr>
                <w:rFonts w:ascii="Sylfaen" w:hAnsi="Sylfaen"/>
                <w:sz w:val="18"/>
                <w:szCs w:val="18"/>
                <w:lang w:val="ka-GE"/>
              </w:rPr>
              <w:t>5</w:t>
            </w:r>
          </w:p>
        </w:tc>
        <w:tc>
          <w:tcPr>
            <w:tcW w:w="480" w:type="dxa"/>
            <w:vAlign w:val="center"/>
          </w:tcPr>
          <w:p w:rsidR="00A07484" w:rsidRPr="00E26578" w:rsidRDefault="00A07484" w:rsidP="00A07484">
            <w:pPr>
              <w:spacing w:after="0"/>
              <w:ind w:right="-107"/>
              <w:rPr>
                <w:rFonts w:ascii="Sylfaen" w:hAnsi="Sylfaen"/>
                <w:sz w:val="18"/>
                <w:szCs w:val="18"/>
                <w:lang w:val="ka-GE"/>
              </w:rPr>
            </w:pPr>
          </w:p>
        </w:tc>
        <w:tc>
          <w:tcPr>
            <w:tcW w:w="480" w:type="dxa"/>
            <w:vAlign w:val="center"/>
          </w:tcPr>
          <w:p w:rsidR="00A07484" w:rsidRPr="00E26578" w:rsidRDefault="00A07484" w:rsidP="00A07484">
            <w:pPr>
              <w:spacing w:after="0"/>
              <w:ind w:right="-107"/>
              <w:jc w:val="center"/>
              <w:rPr>
                <w:rFonts w:ascii="Sylfaen" w:hAnsi="Sylfaen"/>
                <w:sz w:val="18"/>
                <w:szCs w:val="18"/>
                <w:lang w:val="ka-GE"/>
              </w:rPr>
            </w:pPr>
          </w:p>
        </w:tc>
        <w:tc>
          <w:tcPr>
            <w:tcW w:w="472" w:type="dxa"/>
            <w:gridSpan w:val="2"/>
            <w:vAlign w:val="center"/>
          </w:tcPr>
          <w:p w:rsidR="00A07484" w:rsidRPr="00E26578" w:rsidRDefault="00A07484" w:rsidP="00A07484">
            <w:pPr>
              <w:spacing w:after="0"/>
              <w:ind w:right="-107"/>
              <w:jc w:val="center"/>
              <w:rPr>
                <w:rFonts w:ascii="Sylfaen" w:hAnsi="Sylfaen"/>
                <w:sz w:val="18"/>
                <w:szCs w:val="18"/>
                <w:lang w:val="ka-GE"/>
              </w:rPr>
            </w:pPr>
          </w:p>
        </w:tc>
        <w:tc>
          <w:tcPr>
            <w:tcW w:w="479" w:type="dxa"/>
            <w:gridSpan w:val="2"/>
            <w:vAlign w:val="center"/>
          </w:tcPr>
          <w:p w:rsidR="00A07484" w:rsidRPr="00E26578" w:rsidRDefault="00A07484" w:rsidP="00A07484">
            <w:pPr>
              <w:spacing w:after="0"/>
              <w:ind w:right="-107"/>
              <w:jc w:val="center"/>
              <w:rPr>
                <w:rFonts w:ascii="Sylfaen" w:hAnsi="Sylfaen"/>
                <w:sz w:val="18"/>
                <w:szCs w:val="18"/>
                <w:lang w:val="ka-GE"/>
              </w:rPr>
            </w:pPr>
          </w:p>
        </w:tc>
        <w:tc>
          <w:tcPr>
            <w:tcW w:w="519" w:type="dxa"/>
            <w:vAlign w:val="center"/>
          </w:tcPr>
          <w:p w:rsidR="00A07484" w:rsidRPr="00E26578" w:rsidRDefault="00A07484"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p>
        </w:tc>
        <w:tc>
          <w:tcPr>
            <w:tcW w:w="1372" w:type="dxa"/>
            <w:tcBorders>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r>
      <w:tr w:rsidR="00A07484" w:rsidRPr="009B02BB" w:rsidTr="00833862">
        <w:trPr>
          <w:trHeight w:val="291"/>
          <w:jc w:val="center"/>
        </w:trPr>
        <w:tc>
          <w:tcPr>
            <w:tcW w:w="591" w:type="dxa"/>
            <w:tcBorders>
              <w:left w:val="double" w:sz="4" w:space="0" w:color="auto"/>
              <w:right w:val="double" w:sz="4" w:space="0" w:color="auto"/>
            </w:tcBorders>
            <w:vAlign w:val="center"/>
          </w:tcPr>
          <w:p w:rsidR="00A07484" w:rsidRPr="003773C8" w:rsidRDefault="00A07484" w:rsidP="00A07484">
            <w:pPr>
              <w:spacing w:after="0"/>
              <w:ind w:right="-107"/>
              <w:jc w:val="center"/>
              <w:rPr>
                <w:rFonts w:ascii="Sylfaen" w:hAnsi="Sylfaen"/>
                <w:b/>
                <w:sz w:val="20"/>
                <w:szCs w:val="20"/>
              </w:rPr>
            </w:pPr>
            <w:r w:rsidRPr="0000677B">
              <w:rPr>
                <w:rFonts w:ascii="Sylfaen" w:hAnsi="Sylfaen"/>
                <w:b/>
                <w:sz w:val="20"/>
                <w:szCs w:val="20"/>
              </w:rPr>
              <w:t>3</w:t>
            </w:r>
            <w:r>
              <w:rPr>
                <w:rFonts w:ascii="Sylfaen" w:hAnsi="Sylfaen"/>
                <w:b/>
                <w:sz w:val="20"/>
                <w:szCs w:val="20"/>
              </w:rPr>
              <w:t>.</w:t>
            </w:r>
          </w:p>
        </w:tc>
        <w:tc>
          <w:tcPr>
            <w:tcW w:w="3032" w:type="dxa"/>
            <w:tcBorders>
              <w:left w:val="double" w:sz="4" w:space="0" w:color="auto"/>
              <w:right w:val="double" w:sz="4" w:space="0" w:color="auto"/>
            </w:tcBorders>
          </w:tcPr>
          <w:p w:rsidR="00A07484" w:rsidRPr="008851F8" w:rsidRDefault="00A07484" w:rsidP="00A07484">
            <w:pPr>
              <w:spacing w:after="0" w:line="240" w:lineRule="auto"/>
              <w:rPr>
                <w:rFonts w:ascii="Sylfaen" w:hAnsi="Sylfaen" w:cs="Sylfaen"/>
                <w:sz w:val="20"/>
                <w:szCs w:val="20"/>
                <w:lang w:val="ka-GE"/>
              </w:rPr>
            </w:pPr>
            <w:r w:rsidRPr="008851F8">
              <w:rPr>
                <w:rFonts w:ascii="Sylfaen" w:hAnsi="Sylfaen" w:cs="Sylfaen"/>
                <w:sz w:val="20"/>
                <w:szCs w:val="20"/>
                <w:lang w:val="ka-GE"/>
              </w:rPr>
              <w:t xml:space="preserve">ევროპული ენა </w:t>
            </w:r>
            <w:r w:rsidRPr="008851F8">
              <w:rPr>
                <w:rFonts w:ascii="Sylfaen" w:hAnsi="Sylfaen" w:cs="Sylfaen"/>
                <w:sz w:val="20"/>
                <w:szCs w:val="20"/>
                <w:lang w:val="af-ZA"/>
              </w:rPr>
              <w:t>3</w:t>
            </w:r>
            <w:r w:rsidRPr="008851F8">
              <w:rPr>
                <w:rFonts w:ascii="Sylfaen" w:hAnsi="Sylfaen" w:cs="Sylfaen"/>
                <w:sz w:val="20"/>
                <w:szCs w:val="20"/>
                <w:lang w:val="ka-GE"/>
              </w:rPr>
              <w:t xml:space="preserve">  </w:t>
            </w:r>
            <w:r w:rsidRPr="008851F8">
              <w:rPr>
                <w:rFonts w:ascii="Sylfaen" w:hAnsi="Sylfaen" w:cs="Sylfaen"/>
                <w:sz w:val="20"/>
                <w:szCs w:val="20"/>
                <w:lang w:val="ka-GE"/>
              </w:rPr>
              <w:lastRenderedPageBreak/>
              <w:t xml:space="preserve">(ინგლისური, </w:t>
            </w:r>
          </w:p>
          <w:p w:rsidR="00A07484" w:rsidRPr="008851F8" w:rsidRDefault="00A07484" w:rsidP="00A07484">
            <w:pPr>
              <w:spacing w:after="0" w:line="240" w:lineRule="auto"/>
              <w:rPr>
                <w:rFonts w:ascii="Sylfaen" w:hAnsi="Sylfaen" w:cs="Sylfaen"/>
                <w:sz w:val="20"/>
                <w:szCs w:val="20"/>
                <w:lang w:val="ka-GE"/>
              </w:rPr>
            </w:pPr>
            <w:r w:rsidRPr="008851F8">
              <w:rPr>
                <w:rFonts w:ascii="Sylfaen" w:hAnsi="Sylfaen" w:cs="Sylfaen"/>
                <w:sz w:val="20"/>
                <w:szCs w:val="20"/>
                <w:lang w:val="ka-GE"/>
              </w:rPr>
              <w:t>გერმანული, ფრანგული, რუსული)</w:t>
            </w:r>
          </w:p>
        </w:tc>
        <w:tc>
          <w:tcPr>
            <w:tcW w:w="1444" w:type="dxa"/>
            <w:tcBorders>
              <w:left w:val="double" w:sz="4" w:space="0" w:color="auto"/>
              <w:right w:val="double" w:sz="4" w:space="0" w:color="auto"/>
            </w:tcBorders>
          </w:tcPr>
          <w:p w:rsidR="006B3468" w:rsidRPr="006B3468" w:rsidRDefault="006B3468" w:rsidP="006B3468">
            <w:pPr>
              <w:spacing w:after="0" w:line="240" w:lineRule="auto"/>
              <w:ind w:hanging="18"/>
              <w:rPr>
                <w:rFonts w:ascii="Sylfaen" w:hAnsi="Sylfaen" w:cs="Sylfaen"/>
                <w:sz w:val="20"/>
                <w:szCs w:val="20"/>
              </w:rPr>
            </w:pPr>
            <w:r w:rsidRPr="006B3468">
              <w:rPr>
                <w:rFonts w:ascii="Times New Roman" w:eastAsia="Times New Roman" w:hAnsi="Times New Roman" w:cs="Times New Roman"/>
                <w:sz w:val="16"/>
                <w:szCs w:val="16"/>
              </w:rPr>
              <w:lastRenderedPageBreak/>
              <w:t>B1.1-</w:t>
            </w:r>
            <w:r w:rsidRPr="006B3468">
              <w:rPr>
                <w:rFonts w:ascii="Times New Roman" w:eastAsia="Times New Roman" w:hAnsi="Times New Roman" w:cs="Times New Roman"/>
                <w:b/>
                <w:bCs/>
                <w:sz w:val="16"/>
                <w:szCs w:val="16"/>
              </w:rPr>
              <w:t xml:space="preserve"> HLCB2270</w:t>
            </w:r>
          </w:p>
          <w:p w:rsidR="00A07484" w:rsidRPr="006B3468" w:rsidRDefault="006B3468" w:rsidP="006B3468">
            <w:pPr>
              <w:spacing w:after="0" w:line="240" w:lineRule="auto"/>
              <w:ind w:hanging="18"/>
              <w:rPr>
                <w:rFonts w:ascii="Times New Roman" w:eastAsia="Times New Roman" w:hAnsi="Times New Roman" w:cs="Times New Roman"/>
                <w:sz w:val="16"/>
                <w:szCs w:val="16"/>
              </w:rPr>
            </w:pPr>
            <w:r w:rsidRPr="006B3468">
              <w:rPr>
                <w:rFonts w:ascii="Times New Roman" w:eastAsia="Times New Roman" w:hAnsi="Times New Roman" w:cs="Times New Roman"/>
                <w:sz w:val="16"/>
                <w:szCs w:val="16"/>
              </w:rPr>
              <w:t>B2.1-</w:t>
            </w:r>
            <w:r w:rsidRPr="006B3468">
              <w:rPr>
                <w:rFonts w:ascii="Times New Roman" w:eastAsia="Times New Roman" w:hAnsi="Times New Roman" w:cs="Times New Roman"/>
                <w:b/>
                <w:bCs/>
                <w:sz w:val="16"/>
                <w:szCs w:val="16"/>
              </w:rPr>
              <w:t xml:space="preserve"> HLCB2290</w:t>
            </w:r>
          </w:p>
          <w:p w:rsidR="006B3468" w:rsidRPr="006B3468" w:rsidRDefault="006B3468" w:rsidP="006B3468">
            <w:pPr>
              <w:spacing w:after="0" w:line="240" w:lineRule="auto"/>
              <w:ind w:hanging="18"/>
              <w:rPr>
                <w:rFonts w:ascii="Sylfaen" w:hAnsi="Sylfaen" w:cs="Sylfaen"/>
                <w:sz w:val="20"/>
                <w:szCs w:val="20"/>
              </w:rPr>
            </w:pPr>
            <w:r w:rsidRPr="006B3468">
              <w:rPr>
                <w:rFonts w:ascii="Times New Roman" w:eastAsia="Times New Roman" w:hAnsi="Times New Roman" w:cs="Times New Roman"/>
                <w:sz w:val="16"/>
                <w:szCs w:val="16"/>
              </w:rPr>
              <w:lastRenderedPageBreak/>
              <w:t>B1.1-</w:t>
            </w:r>
            <w:r w:rsidRPr="006B3468">
              <w:rPr>
                <w:rFonts w:ascii="Times New Roman" w:eastAsia="Times New Roman" w:hAnsi="Times New Roman" w:cs="Times New Roman"/>
                <w:b/>
                <w:bCs/>
                <w:sz w:val="16"/>
                <w:szCs w:val="16"/>
              </w:rPr>
              <w:t xml:space="preserve"> HLCB2320</w:t>
            </w:r>
          </w:p>
          <w:p w:rsidR="006B3468" w:rsidRPr="006B3468" w:rsidRDefault="006B3468" w:rsidP="006B3468">
            <w:pPr>
              <w:spacing w:after="0" w:line="240" w:lineRule="auto"/>
              <w:ind w:hanging="18"/>
              <w:rPr>
                <w:rFonts w:ascii="Times New Roman" w:eastAsia="Times New Roman" w:hAnsi="Times New Roman" w:cs="Times New Roman"/>
                <w:sz w:val="16"/>
                <w:szCs w:val="16"/>
              </w:rPr>
            </w:pPr>
            <w:r w:rsidRPr="006B3468">
              <w:rPr>
                <w:rFonts w:ascii="Times New Roman" w:eastAsia="Times New Roman" w:hAnsi="Times New Roman" w:cs="Times New Roman"/>
                <w:sz w:val="16"/>
                <w:szCs w:val="16"/>
              </w:rPr>
              <w:t>B2.1-</w:t>
            </w:r>
            <w:r w:rsidRPr="006B3468">
              <w:rPr>
                <w:rFonts w:ascii="Times New Roman" w:eastAsia="Times New Roman" w:hAnsi="Times New Roman" w:cs="Times New Roman"/>
                <w:b/>
                <w:bCs/>
                <w:sz w:val="16"/>
                <w:szCs w:val="16"/>
              </w:rPr>
              <w:t xml:space="preserve"> HLCB2340</w:t>
            </w:r>
          </w:p>
          <w:p w:rsidR="006B3468" w:rsidRPr="006B3468" w:rsidRDefault="006B3468" w:rsidP="006B3468">
            <w:pPr>
              <w:spacing w:after="0" w:line="240" w:lineRule="auto"/>
              <w:ind w:hanging="18"/>
              <w:rPr>
                <w:rFonts w:ascii="Times New Roman" w:eastAsia="Times New Roman" w:hAnsi="Times New Roman" w:cs="Times New Roman"/>
                <w:b/>
                <w:bCs/>
                <w:sz w:val="16"/>
                <w:szCs w:val="16"/>
              </w:rPr>
            </w:pPr>
            <w:r w:rsidRPr="006B3468">
              <w:rPr>
                <w:rFonts w:ascii="Times New Roman" w:eastAsia="Times New Roman" w:hAnsi="Times New Roman" w:cs="Times New Roman"/>
                <w:sz w:val="16"/>
                <w:szCs w:val="16"/>
              </w:rPr>
              <w:t xml:space="preserve"> B1.1-</w:t>
            </w:r>
            <w:r w:rsidRPr="006B3468">
              <w:rPr>
                <w:rFonts w:ascii="Times New Roman" w:eastAsia="Times New Roman" w:hAnsi="Times New Roman" w:cs="Times New Roman"/>
                <w:b/>
                <w:bCs/>
                <w:sz w:val="16"/>
                <w:szCs w:val="16"/>
              </w:rPr>
              <w:t xml:space="preserve"> HLCB2420</w:t>
            </w:r>
          </w:p>
          <w:p w:rsidR="006B3468" w:rsidRPr="006B3468" w:rsidRDefault="006B3468" w:rsidP="006B3468">
            <w:pPr>
              <w:spacing w:after="0" w:line="240" w:lineRule="auto"/>
              <w:ind w:hanging="18"/>
              <w:rPr>
                <w:rFonts w:ascii="Times New Roman" w:eastAsia="Times New Roman" w:hAnsi="Times New Roman" w:cs="Times New Roman"/>
                <w:sz w:val="16"/>
                <w:szCs w:val="16"/>
              </w:rPr>
            </w:pPr>
            <w:r w:rsidRPr="006B3468">
              <w:rPr>
                <w:rFonts w:ascii="Times New Roman" w:eastAsia="Times New Roman" w:hAnsi="Times New Roman" w:cs="Times New Roman"/>
                <w:sz w:val="16"/>
                <w:szCs w:val="16"/>
              </w:rPr>
              <w:t>B2.1-</w:t>
            </w:r>
            <w:r w:rsidRPr="006B3468">
              <w:rPr>
                <w:rFonts w:ascii="Times New Roman" w:eastAsia="Times New Roman" w:hAnsi="Times New Roman" w:cs="Times New Roman"/>
                <w:b/>
                <w:bCs/>
                <w:sz w:val="16"/>
                <w:szCs w:val="16"/>
              </w:rPr>
              <w:t xml:space="preserve"> HLCB2440</w:t>
            </w:r>
          </w:p>
          <w:p w:rsidR="006B3468" w:rsidRPr="006B3468" w:rsidRDefault="006B3468" w:rsidP="006B3468">
            <w:pPr>
              <w:spacing w:after="0" w:line="240" w:lineRule="auto"/>
              <w:ind w:hanging="18"/>
              <w:rPr>
                <w:rFonts w:ascii="Sylfaen" w:hAnsi="Sylfaen" w:cs="Sylfaen"/>
                <w:sz w:val="20"/>
                <w:szCs w:val="20"/>
              </w:rPr>
            </w:pPr>
            <w:r w:rsidRPr="006B3468">
              <w:rPr>
                <w:rFonts w:ascii="Times New Roman" w:eastAsia="Times New Roman" w:hAnsi="Times New Roman" w:cs="Times New Roman"/>
                <w:sz w:val="16"/>
                <w:szCs w:val="16"/>
              </w:rPr>
              <w:t>B1.1-</w:t>
            </w:r>
            <w:r w:rsidRPr="006B3468">
              <w:rPr>
                <w:rFonts w:ascii="Times New Roman" w:eastAsia="Times New Roman" w:hAnsi="Times New Roman" w:cs="Times New Roman"/>
                <w:b/>
                <w:bCs/>
                <w:sz w:val="16"/>
                <w:szCs w:val="16"/>
              </w:rPr>
              <w:t xml:space="preserve"> HLCB2370</w:t>
            </w:r>
          </w:p>
          <w:p w:rsidR="006B3468" w:rsidRPr="006B3468" w:rsidRDefault="006B3468" w:rsidP="006B3468">
            <w:pPr>
              <w:spacing w:after="0" w:line="240" w:lineRule="auto"/>
              <w:ind w:hanging="18"/>
              <w:rPr>
                <w:rFonts w:ascii="Times New Roman" w:eastAsia="Times New Roman" w:hAnsi="Times New Roman" w:cs="Times New Roman"/>
                <w:color w:val="FF0000"/>
                <w:sz w:val="16"/>
                <w:szCs w:val="16"/>
              </w:rPr>
            </w:pPr>
            <w:r w:rsidRPr="006B3468">
              <w:rPr>
                <w:rFonts w:ascii="Times New Roman" w:eastAsia="Times New Roman" w:hAnsi="Times New Roman" w:cs="Times New Roman"/>
                <w:sz w:val="16"/>
                <w:szCs w:val="16"/>
              </w:rPr>
              <w:t>B2.1-</w:t>
            </w:r>
            <w:r w:rsidRPr="006B3468">
              <w:rPr>
                <w:rFonts w:ascii="Times New Roman" w:eastAsia="Times New Roman" w:hAnsi="Times New Roman" w:cs="Times New Roman"/>
                <w:b/>
                <w:bCs/>
                <w:sz w:val="16"/>
                <w:szCs w:val="16"/>
              </w:rPr>
              <w:t xml:space="preserve"> HLCB2390</w:t>
            </w:r>
          </w:p>
        </w:tc>
        <w:tc>
          <w:tcPr>
            <w:tcW w:w="533" w:type="dxa"/>
            <w:tcBorders>
              <w:lef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lastRenderedPageBreak/>
              <w:t>5</w:t>
            </w:r>
          </w:p>
        </w:tc>
        <w:tc>
          <w:tcPr>
            <w:tcW w:w="581" w:type="dxa"/>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A07484" w:rsidRPr="00E26578" w:rsidRDefault="00A07484" w:rsidP="00A07484">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vAlign w:val="center"/>
          </w:tcPr>
          <w:p w:rsidR="00A07484" w:rsidRPr="00E26578" w:rsidRDefault="000C767B" w:rsidP="00A0748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A07484" w:rsidRPr="00E26578" w:rsidRDefault="00FF2041" w:rsidP="000C767B">
            <w:pPr>
              <w:spacing w:after="0"/>
              <w:ind w:right="-107"/>
              <w:jc w:val="center"/>
              <w:rPr>
                <w:rFonts w:ascii="Sylfaen" w:hAnsi="Sylfaen"/>
                <w:sz w:val="18"/>
                <w:szCs w:val="18"/>
                <w:lang w:val="ka-GE"/>
              </w:rPr>
            </w:pPr>
            <w:r>
              <w:rPr>
                <w:rFonts w:ascii="Sylfaen" w:hAnsi="Sylfaen"/>
                <w:sz w:val="18"/>
                <w:szCs w:val="18"/>
                <w:lang w:val="ka-GE"/>
              </w:rPr>
              <w:t>6</w:t>
            </w:r>
            <w:r w:rsidR="000C767B">
              <w:rPr>
                <w:rFonts w:ascii="Sylfaen" w:hAnsi="Sylfaen"/>
                <w:sz w:val="18"/>
                <w:szCs w:val="18"/>
                <w:lang w:val="ka-GE"/>
              </w:rPr>
              <w:t>2</w:t>
            </w:r>
          </w:p>
        </w:tc>
        <w:tc>
          <w:tcPr>
            <w:tcW w:w="1260" w:type="dxa"/>
            <w:tcBorders>
              <w:right w:val="double" w:sz="4" w:space="0" w:color="auto"/>
            </w:tcBorders>
            <w:vAlign w:val="center"/>
          </w:tcPr>
          <w:p w:rsidR="00A07484" w:rsidRPr="000D607B" w:rsidRDefault="00A07484" w:rsidP="00A07484">
            <w:pPr>
              <w:spacing w:after="0" w:line="360" w:lineRule="auto"/>
              <w:ind w:right="-107"/>
              <w:jc w:val="center"/>
              <w:rPr>
                <w:rFonts w:ascii="Sylfaen" w:hAnsi="Sylfaen"/>
                <w:sz w:val="18"/>
                <w:szCs w:val="18"/>
                <w:lang w:val="ka-GE"/>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w:t>
            </w:r>
            <w:r w:rsidRPr="00E26578">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p>
        </w:tc>
        <w:tc>
          <w:tcPr>
            <w:tcW w:w="398" w:type="dxa"/>
            <w:vAlign w:val="center"/>
          </w:tcPr>
          <w:p w:rsidR="00A07484" w:rsidRPr="00E26578" w:rsidRDefault="00A07484" w:rsidP="00A07484">
            <w:pPr>
              <w:spacing w:after="0"/>
              <w:ind w:right="-107"/>
              <w:rPr>
                <w:rFonts w:ascii="Sylfaen" w:hAnsi="Sylfaen"/>
                <w:sz w:val="18"/>
                <w:szCs w:val="18"/>
                <w:lang w:val="ka-GE"/>
              </w:rPr>
            </w:pPr>
          </w:p>
        </w:tc>
        <w:tc>
          <w:tcPr>
            <w:tcW w:w="480" w:type="dxa"/>
            <w:vAlign w:val="center"/>
          </w:tcPr>
          <w:p w:rsidR="00A07484" w:rsidRPr="00E26578" w:rsidRDefault="00A07484" w:rsidP="00A07484">
            <w:pPr>
              <w:spacing w:after="0"/>
              <w:ind w:right="-107"/>
              <w:rPr>
                <w:rFonts w:ascii="Sylfaen" w:hAnsi="Sylfaen"/>
                <w:sz w:val="18"/>
                <w:szCs w:val="18"/>
                <w:lang w:val="ka-GE"/>
              </w:rPr>
            </w:pPr>
            <w:r w:rsidRPr="00E26578">
              <w:rPr>
                <w:rFonts w:ascii="Sylfaen" w:hAnsi="Sylfaen"/>
                <w:sz w:val="18"/>
                <w:szCs w:val="18"/>
                <w:lang w:val="ka-GE"/>
              </w:rPr>
              <w:t>5</w:t>
            </w:r>
          </w:p>
        </w:tc>
        <w:tc>
          <w:tcPr>
            <w:tcW w:w="480" w:type="dxa"/>
            <w:vAlign w:val="center"/>
          </w:tcPr>
          <w:p w:rsidR="00A07484" w:rsidRPr="00E26578" w:rsidRDefault="00A07484" w:rsidP="00A07484">
            <w:pPr>
              <w:spacing w:after="0"/>
              <w:ind w:right="-107"/>
              <w:jc w:val="center"/>
              <w:rPr>
                <w:rFonts w:ascii="Sylfaen" w:hAnsi="Sylfaen"/>
                <w:sz w:val="18"/>
                <w:szCs w:val="18"/>
                <w:lang w:val="ka-GE"/>
              </w:rPr>
            </w:pPr>
          </w:p>
        </w:tc>
        <w:tc>
          <w:tcPr>
            <w:tcW w:w="472" w:type="dxa"/>
            <w:gridSpan w:val="2"/>
            <w:vAlign w:val="center"/>
          </w:tcPr>
          <w:p w:rsidR="00A07484" w:rsidRPr="00E26578" w:rsidRDefault="00A07484" w:rsidP="00A07484">
            <w:pPr>
              <w:spacing w:after="0"/>
              <w:ind w:right="-107"/>
              <w:jc w:val="center"/>
              <w:rPr>
                <w:rFonts w:ascii="Sylfaen" w:hAnsi="Sylfaen"/>
                <w:sz w:val="18"/>
                <w:szCs w:val="18"/>
                <w:lang w:val="ka-GE"/>
              </w:rPr>
            </w:pPr>
          </w:p>
        </w:tc>
        <w:tc>
          <w:tcPr>
            <w:tcW w:w="479" w:type="dxa"/>
            <w:gridSpan w:val="2"/>
            <w:vAlign w:val="center"/>
          </w:tcPr>
          <w:p w:rsidR="00A07484" w:rsidRPr="00E26578" w:rsidRDefault="00A07484" w:rsidP="00A07484">
            <w:pPr>
              <w:spacing w:after="0"/>
              <w:ind w:right="-107"/>
              <w:jc w:val="center"/>
              <w:rPr>
                <w:rFonts w:ascii="Sylfaen" w:hAnsi="Sylfaen"/>
                <w:sz w:val="18"/>
                <w:szCs w:val="18"/>
                <w:lang w:val="ka-GE"/>
              </w:rPr>
            </w:pPr>
          </w:p>
        </w:tc>
        <w:tc>
          <w:tcPr>
            <w:tcW w:w="519" w:type="dxa"/>
            <w:vAlign w:val="center"/>
          </w:tcPr>
          <w:p w:rsidR="00A07484" w:rsidRPr="00E26578" w:rsidRDefault="00A07484"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p>
        </w:tc>
        <w:tc>
          <w:tcPr>
            <w:tcW w:w="1372" w:type="dxa"/>
            <w:tcBorders>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r>
      <w:tr w:rsidR="000C767B" w:rsidRPr="009B02BB" w:rsidTr="00833862">
        <w:trPr>
          <w:trHeight w:val="2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sidRPr="0000677B">
              <w:rPr>
                <w:rFonts w:ascii="Sylfaen" w:hAnsi="Sylfaen"/>
                <w:b/>
                <w:sz w:val="20"/>
                <w:szCs w:val="20"/>
              </w:rPr>
              <w:lastRenderedPageBreak/>
              <w:t>4</w:t>
            </w:r>
            <w:r>
              <w:rPr>
                <w:rFonts w:ascii="Sylfaen" w:hAnsi="Sylfaen"/>
                <w:b/>
                <w:sz w:val="20"/>
                <w:szCs w:val="20"/>
              </w:rPr>
              <w:t>.</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აკადემიური წერა</w:t>
            </w:r>
          </w:p>
        </w:tc>
        <w:tc>
          <w:tcPr>
            <w:tcW w:w="1444" w:type="dxa"/>
            <w:tcBorders>
              <w:left w:val="double" w:sz="4" w:space="0" w:color="auto"/>
              <w:right w:val="double" w:sz="4" w:space="0" w:color="auto"/>
            </w:tcBorders>
          </w:tcPr>
          <w:p w:rsidR="000C767B" w:rsidRPr="008851F8" w:rsidRDefault="000C767B" w:rsidP="00A07484">
            <w:pPr>
              <w:spacing w:after="0" w:line="240" w:lineRule="auto"/>
              <w:rPr>
                <w:rFonts w:ascii="Sylfaen" w:hAnsi="Sylfaen" w:cs="Sylfaen"/>
                <w:sz w:val="20"/>
                <w:szCs w:val="20"/>
              </w:rPr>
            </w:pPr>
            <w:r w:rsidRPr="008851F8">
              <w:rPr>
                <w:rFonts w:ascii="Sylfaen" w:hAnsi="Sylfaen" w:cs="Sylfaen"/>
                <w:sz w:val="20"/>
                <w:szCs w:val="20"/>
              </w:rPr>
              <w:t>HLB0600</w:t>
            </w:r>
          </w:p>
        </w:tc>
        <w:tc>
          <w:tcPr>
            <w:tcW w:w="533"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line="360" w:lineRule="auto"/>
              <w:ind w:right="-107"/>
              <w:jc w:val="center"/>
              <w:rPr>
                <w:rFonts w:ascii="Sylfaen" w:hAnsi="Sylfaen"/>
                <w:sz w:val="18"/>
                <w:szCs w:val="18"/>
                <w:lang w:val="ka-GE"/>
              </w:rPr>
            </w:pPr>
            <w:r>
              <w:rPr>
                <w:rFonts w:ascii="Sylfaen" w:hAnsi="Sylfaen"/>
                <w:sz w:val="18"/>
                <w:szCs w:val="18"/>
              </w:rPr>
              <w:t>0</w:t>
            </w:r>
            <w:r w:rsidRPr="00E26578">
              <w:rPr>
                <w:rFonts w:ascii="Sylfaen" w:hAnsi="Sylfaen"/>
                <w:sz w:val="18"/>
                <w:szCs w:val="18"/>
                <w:lang w:val="ka-GE"/>
              </w:rPr>
              <w:t>/</w:t>
            </w:r>
            <w:r>
              <w:rPr>
                <w:rFonts w:ascii="Sylfaen" w:hAnsi="Sylfaen"/>
                <w:sz w:val="18"/>
                <w:szCs w:val="18"/>
              </w:rPr>
              <w:t>3</w:t>
            </w:r>
            <w:r w:rsidRPr="00E26578">
              <w:rPr>
                <w:rFonts w:ascii="Sylfaen" w:hAnsi="Sylfaen"/>
                <w:sz w:val="18"/>
                <w:szCs w:val="18"/>
                <w:lang w:val="ka-GE"/>
              </w:rPr>
              <w:t>/0/</w:t>
            </w:r>
            <w:r>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F70F95" w:rsidRDefault="000C767B" w:rsidP="00A07484">
            <w:pPr>
              <w:spacing w:after="0"/>
              <w:ind w:right="-107"/>
              <w:jc w:val="center"/>
              <w:rPr>
                <w:rFonts w:ascii="Sylfaen" w:hAnsi="Sylfaen"/>
                <w:sz w:val="18"/>
                <w:szCs w:val="18"/>
              </w:rPr>
            </w:pPr>
            <w:r>
              <w:rPr>
                <w:rFonts w:ascii="Sylfaen" w:hAnsi="Sylfaen"/>
                <w:sz w:val="18"/>
                <w:szCs w:val="18"/>
              </w:rPr>
              <w:t>5</w:t>
            </w:r>
          </w:p>
        </w:tc>
        <w:tc>
          <w:tcPr>
            <w:tcW w:w="398" w:type="dxa"/>
            <w:vAlign w:val="center"/>
          </w:tcPr>
          <w:p w:rsidR="000C767B" w:rsidRPr="00F70F95" w:rsidRDefault="000C767B" w:rsidP="00A07484">
            <w:pPr>
              <w:spacing w:after="0"/>
              <w:ind w:right="-107"/>
              <w:rPr>
                <w:rFonts w:ascii="Sylfaen" w:hAnsi="Sylfaen"/>
                <w:sz w:val="18"/>
                <w:szCs w:val="18"/>
              </w:rPr>
            </w:pPr>
          </w:p>
        </w:tc>
        <w:tc>
          <w:tcPr>
            <w:tcW w:w="480" w:type="dxa"/>
            <w:vAlign w:val="center"/>
          </w:tcPr>
          <w:p w:rsidR="000C767B" w:rsidRPr="00E26578" w:rsidRDefault="000C767B" w:rsidP="00A07484">
            <w:pPr>
              <w:spacing w:after="0"/>
              <w:ind w:right="-107"/>
              <w:rPr>
                <w:rFonts w:ascii="Sylfaen" w:hAnsi="Sylfaen"/>
                <w:sz w:val="18"/>
                <w:szCs w:val="18"/>
                <w:lang w:val="ka-GE"/>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519" w:type="dxa"/>
            <w:vAlign w:val="center"/>
          </w:tcPr>
          <w:p w:rsidR="000C767B" w:rsidRPr="00E26578"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9B02BB" w:rsidRDefault="000C767B" w:rsidP="00A07484">
            <w:pPr>
              <w:spacing w:after="0"/>
              <w:ind w:right="-107"/>
              <w:jc w:val="center"/>
              <w:rPr>
                <w:rFonts w:ascii="Sylfaen" w:hAnsi="Sylfaen"/>
                <w:sz w:val="20"/>
                <w:szCs w:val="20"/>
                <w:lang w:val="ka-GE"/>
              </w:rPr>
            </w:pPr>
          </w:p>
        </w:tc>
      </w:tr>
      <w:tr w:rsidR="000C767B" w:rsidRPr="009B02BB" w:rsidTr="00833862">
        <w:trPr>
          <w:trHeight w:val="2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sidRPr="0000677B">
              <w:rPr>
                <w:rFonts w:ascii="Sylfaen" w:hAnsi="Sylfaen"/>
                <w:b/>
                <w:sz w:val="20"/>
                <w:szCs w:val="20"/>
              </w:rPr>
              <w:t>5</w:t>
            </w:r>
            <w:r>
              <w:rPr>
                <w:rFonts w:ascii="Sylfaen" w:hAnsi="Sylfaen"/>
                <w:b/>
                <w:sz w:val="20"/>
                <w:szCs w:val="20"/>
              </w:rPr>
              <w:t>.</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კალკულუსი</w:t>
            </w:r>
          </w:p>
        </w:tc>
        <w:tc>
          <w:tcPr>
            <w:tcW w:w="1444" w:type="dxa"/>
            <w:tcBorders>
              <w:left w:val="double" w:sz="4" w:space="0" w:color="auto"/>
              <w:right w:val="double" w:sz="4" w:space="0" w:color="auto"/>
            </w:tcBorders>
          </w:tcPr>
          <w:p w:rsidR="000C767B" w:rsidRPr="008851F8" w:rsidRDefault="000C767B" w:rsidP="00A07484">
            <w:pPr>
              <w:spacing w:after="0" w:line="240" w:lineRule="auto"/>
              <w:rPr>
                <w:b/>
                <w:sz w:val="20"/>
                <w:szCs w:val="20"/>
              </w:rPr>
            </w:pPr>
            <w:r w:rsidRPr="008851F8">
              <w:rPr>
                <w:sz w:val="20"/>
                <w:szCs w:val="20"/>
              </w:rPr>
              <w:t>NMB1120</w:t>
            </w:r>
          </w:p>
        </w:tc>
        <w:tc>
          <w:tcPr>
            <w:tcW w:w="533"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Pr>
                <w:rFonts w:ascii="Sylfaen" w:hAnsi="Sylfaen"/>
                <w:sz w:val="18"/>
                <w:szCs w:val="18"/>
              </w:rPr>
              <w:t>0</w:t>
            </w:r>
            <w:r w:rsidRPr="00E26578">
              <w:rPr>
                <w:rFonts w:ascii="Sylfaen" w:hAnsi="Sylfaen"/>
                <w:sz w:val="18"/>
                <w:szCs w:val="18"/>
                <w:lang w:val="ka-GE"/>
              </w:rPr>
              <w:t>/</w:t>
            </w:r>
            <w:r>
              <w:rPr>
                <w:rFonts w:ascii="Sylfaen" w:hAnsi="Sylfaen"/>
                <w:sz w:val="18"/>
                <w:szCs w:val="18"/>
              </w:rPr>
              <w:t>3</w:t>
            </w:r>
            <w:r w:rsidRPr="00E26578">
              <w:rPr>
                <w:rFonts w:ascii="Sylfaen" w:hAnsi="Sylfaen"/>
                <w:sz w:val="18"/>
                <w:szCs w:val="18"/>
                <w:lang w:val="ka-GE"/>
              </w:rPr>
              <w:t>/0/</w:t>
            </w:r>
            <w:r w:rsidRPr="00E26578">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398" w:type="dxa"/>
            <w:vAlign w:val="center"/>
          </w:tcPr>
          <w:p w:rsidR="000C767B" w:rsidRPr="00E26578" w:rsidRDefault="000C767B" w:rsidP="00A07484">
            <w:pPr>
              <w:spacing w:after="0"/>
              <w:ind w:right="-107"/>
              <w:jc w:val="center"/>
              <w:rPr>
                <w:rFonts w:ascii="Sylfaen" w:hAnsi="Sylfaen"/>
                <w:sz w:val="18"/>
                <w:szCs w:val="18"/>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519" w:type="dxa"/>
            <w:vAlign w:val="center"/>
          </w:tcPr>
          <w:p w:rsidR="000C767B" w:rsidRPr="00E26578"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9B02BB" w:rsidRDefault="000C767B" w:rsidP="00A07484">
            <w:pPr>
              <w:spacing w:after="0"/>
              <w:ind w:right="-107"/>
              <w:jc w:val="center"/>
              <w:rPr>
                <w:rFonts w:ascii="Sylfaen" w:hAnsi="Sylfaen"/>
                <w:sz w:val="20"/>
                <w:szCs w:val="20"/>
                <w:lang w:val="ka-GE"/>
              </w:rPr>
            </w:pPr>
          </w:p>
        </w:tc>
      </w:tr>
      <w:tr w:rsidR="000C767B" w:rsidRPr="009B02BB" w:rsidTr="00833862">
        <w:trPr>
          <w:trHeight w:val="303"/>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sidRPr="0000677B">
              <w:rPr>
                <w:rFonts w:ascii="Sylfaen" w:hAnsi="Sylfaen"/>
                <w:b/>
                <w:sz w:val="20"/>
                <w:szCs w:val="20"/>
              </w:rPr>
              <w:t>6</w:t>
            </w:r>
            <w:r>
              <w:rPr>
                <w:rFonts w:ascii="Sylfaen" w:hAnsi="Sylfaen"/>
                <w:b/>
                <w:sz w:val="20"/>
                <w:szCs w:val="20"/>
              </w:rPr>
              <w:t>.</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აგროანალიზური ქიმია </w:t>
            </w:r>
          </w:p>
        </w:tc>
        <w:tc>
          <w:tcPr>
            <w:tcW w:w="1444" w:type="dxa"/>
            <w:tcBorders>
              <w:left w:val="double" w:sz="4" w:space="0" w:color="auto"/>
              <w:right w:val="double" w:sz="4" w:space="0" w:color="auto"/>
            </w:tcBorders>
          </w:tcPr>
          <w:p w:rsidR="000C767B" w:rsidRPr="008851F8" w:rsidRDefault="000C767B" w:rsidP="00A07484">
            <w:pPr>
              <w:spacing w:after="0" w:line="240" w:lineRule="auto"/>
              <w:rPr>
                <w:sz w:val="20"/>
                <w:szCs w:val="20"/>
              </w:rPr>
            </w:pPr>
            <w:r w:rsidRPr="008851F8">
              <w:rPr>
                <w:sz w:val="20"/>
                <w:szCs w:val="20"/>
              </w:rPr>
              <w:t>ALB0300</w:t>
            </w:r>
          </w:p>
        </w:tc>
        <w:tc>
          <w:tcPr>
            <w:tcW w:w="533"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E26578">
              <w:rPr>
                <w:rFonts w:ascii="Sylfaen" w:hAnsi="Sylfaen"/>
                <w:sz w:val="18"/>
                <w:szCs w:val="18"/>
              </w:rPr>
              <w:t>1</w:t>
            </w:r>
            <w:r w:rsidRPr="00E26578">
              <w:rPr>
                <w:rFonts w:ascii="Sylfaen" w:hAnsi="Sylfaen"/>
                <w:sz w:val="18"/>
                <w:szCs w:val="18"/>
                <w:lang w:val="ka-GE"/>
              </w:rPr>
              <w:t>/0/</w:t>
            </w:r>
            <w:r w:rsidRPr="00E26578">
              <w:rPr>
                <w:rFonts w:ascii="Sylfaen" w:hAnsi="Sylfaen"/>
                <w:sz w:val="18"/>
                <w:szCs w:val="18"/>
              </w:rPr>
              <w:t>2</w:t>
            </w:r>
            <w:r w:rsidRPr="00E26578">
              <w:rPr>
                <w:rFonts w:ascii="Sylfaen" w:hAnsi="Sylfaen"/>
                <w:sz w:val="18"/>
                <w:szCs w:val="18"/>
                <w:lang w:val="ka-GE"/>
              </w:rPr>
              <w:t>/</w:t>
            </w:r>
            <w:r w:rsidRPr="00E26578">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398" w:type="dxa"/>
            <w:vAlign w:val="center"/>
          </w:tcPr>
          <w:p w:rsidR="000C767B" w:rsidRPr="00E26578" w:rsidRDefault="000C767B" w:rsidP="00A07484">
            <w:pPr>
              <w:spacing w:after="0"/>
              <w:ind w:right="-107"/>
              <w:jc w:val="center"/>
              <w:rPr>
                <w:rFonts w:ascii="Sylfaen" w:hAnsi="Sylfaen"/>
                <w:sz w:val="18"/>
                <w:szCs w:val="18"/>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519" w:type="dxa"/>
            <w:vAlign w:val="center"/>
          </w:tcPr>
          <w:p w:rsidR="000C767B" w:rsidRPr="00E26578"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9B02BB" w:rsidRDefault="000C767B" w:rsidP="00A07484">
            <w:pPr>
              <w:spacing w:after="0"/>
              <w:ind w:right="-107"/>
              <w:jc w:val="center"/>
              <w:rPr>
                <w:rFonts w:ascii="Sylfaen" w:hAnsi="Sylfaen"/>
                <w:sz w:val="20"/>
                <w:szCs w:val="20"/>
                <w:lang w:val="ka-GE"/>
              </w:rPr>
            </w:pPr>
          </w:p>
        </w:tc>
      </w:tr>
      <w:tr w:rsidR="000C767B" w:rsidRPr="009B02BB" w:rsidTr="00833862">
        <w:trPr>
          <w:trHeight w:val="2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sidRPr="0000677B">
              <w:rPr>
                <w:rFonts w:ascii="Sylfaen" w:hAnsi="Sylfaen"/>
                <w:b/>
                <w:sz w:val="20"/>
                <w:szCs w:val="20"/>
              </w:rPr>
              <w:t>7</w:t>
            </w:r>
            <w:r>
              <w:rPr>
                <w:rFonts w:ascii="Sylfaen" w:hAnsi="Sylfaen"/>
                <w:b/>
                <w:sz w:val="20"/>
                <w:szCs w:val="20"/>
              </w:rPr>
              <w:t>.</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ინფორმატიკა</w:t>
            </w:r>
          </w:p>
        </w:tc>
        <w:tc>
          <w:tcPr>
            <w:tcW w:w="1444" w:type="dxa"/>
            <w:tcBorders>
              <w:left w:val="double" w:sz="4" w:space="0" w:color="auto"/>
              <w:right w:val="double" w:sz="4" w:space="0" w:color="auto"/>
            </w:tcBorders>
          </w:tcPr>
          <w:p w:rsidR="000C767B" w:rsidRPr="008851F8" w:rsidRDefault="000C767B" w:rsidP="00A07484">
            <w:pPr>
              <w:spacing w:after="0" w:line="240" w:lineRule="auto"/>
              <w:rPr>
                <w:rFonts w:ascii="Sylfaen" w:hAnsi="Sylfaen" w:cs="Sylfaen"/>
                <w:sz w:val="20"/>
                <w:szCs w:val="20"/>
              </w:rPr>
            </w:pPr>
            <w:r w:rsidRPr="008851F8">
              <w:rPr>
                <w:rFonts w:ascii="Sylfaen" w:hAnsi="Sylfaen" w:cs="Sylfaen"/>
                <w:sz w:val="20"/>
                <w:szCs w:val="20"/>
              </w:rPr>
              <w:t>NIB0700</w:t>
            </w:r>
          </w:p>
        </w:tc>
        <w:tc>
          <w:tcPr>
            <w:tcW w:w="533"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0/</w:t>
            </w:r>
            <w:r>
              <w:rPr>
                <w:rFonts w:ascii="Sylfaen" w:hAnsi="Sylfaen"/>
                <w:sz w:val="18"/>
                <w:szCs w:val="18"/>
                <w:lang w:val="ka-GE"/>
              </w:rPr>
              <w:t>0/3</w:t>
            </w:r>
            <w:r w:rsidRPr="00E26578">
              <w:rPr>
                <w:rFonts w:ascii="Sylfaen" w:hAnsi="Sylfaen"/>
                <w:sz w:val="18"/>
                <w:szCs w:val="18"/>
                <w:lang w:val="ka-GE"/>
              </w:rPr>
              <w:t>/</w:t>
            </w:r>
            <w:r w:rsidRPr="00E26578">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398" w:type="dxa"/>
            <w:vAlign w:val="center"/>
          </w:tcPr>
          <w:p w:rsidR="000C767B" w:rsidRPr="00E26578" w:rsidRDefault="000C767B" w:rsidP="00A07484">
            <w:pPr>
              <w:spacing w:after="0"/>
              <w:ind w:right="-107"/>
              <w:jc w:val="center"/>
              <w:rPr>
                <w:rFonts w:ascii="Sylfaen" w:hAnsi="Sylfaen"/>
                <w:sz w:val="18"/>
                <w:szCs w:val="18"/>
                <w:lang w:val="ka-GE"/>
              </w:rPr>
            </w:pPr>
          </w:p>
        </w:tc>
        <w:tc>
          <w:tcPr>
            <w:tcW w:w="480" w:type="dxa"/>
            <w:vAlign w:val="center"/>
          </w:tcPr>
          <w:p w:rsidR="000C767B" w:rsidRPr="00E26578" w:rsidRDefault="000C767B" w:rsidP="00A07484">
            <w:pPr>
              <w:spacing w:after="0"/>
              <w:ind w:right="-107"/>
              <w:jc w:val="center"/>
              <w:rPr>
                <w:rFonts w:ascii="Sylfaen" w:hAnsi="Sylfaen"/>
                <w:sz w:val="18"/>
                <w:szCs w:val="18"/>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519" w:type="dxa"/>
            <w:vAlign w:val="center"/>
          </w:tcPr>
          <w:p w:rsidR="000C767B" w:rsidRPr="00E26578"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9B02BB" w:rsidRDefault="000C767B" w:rsidP="00A07484">
            <w:pPr>
              <w:spacing w:after="0"/>
              <w:ind w:right="-107"/>
              <w:jc w:val="center"/>
              <w:rPr>
                <w:rFonts w:ascii="Sylfaen" w:hAnsi="Sylfaen"/>
                <w:sz w:val="20"/>
                <w:szCs w:val="20"/>
                <w:lang w:val="ka-GE"/>
              </w:rPr>
            </w:pPr>
          </w:p>
        </w:tc>
      </w:tr>
      <w:tr w:rsidR="000C767B" w:rsidRPr="009B02BB" w:rsidTr="00833862">
        <w:trPr>
          <w:trHeight w:val="2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sidRPr="0000677B">
              <w:rPr>
                <w:rFonts w:ascii="Sylfaen" w:hAnsi="Sylfaen"/>
                <w:b/>
                <w:sz w:val="20"/>
                <w:szCs w:val="20"/>
              </w:rPr>
              <w:t>8</w:t>
            </w:r>
            <w:r>
              <w:rPr>
                <w:rFonts w:ascii="Sylfaen" w:hAnsi="Sylfaen"/>
                <w:b/>
                <w:sz w:val="20"/>
                <w:szCs w:val="20"/>
              </w:rPr>
              <w:t>.</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lang w:val="ka-GE"/>
              </w:rPr>
              <w:t>ბუნებათსარგებლობა</w:t>
            </w:r>
          </w:p>
        </w:tc>
        <w:tc>
          <w:tcPr>
            <w:tcW w:w="1444" w:type="dxa"/>
            <w:tcBorders>
              <w:left w:val="double" w:sz="4" w:space="0" w:color="auto"/>
              <w:right w:val="double" w:sz="4" w:space="0" w:color="auto"/>
            </w:tcBorders>
          </w:tcPr>
          <w:p w:rsidR="000C767B" w:rsidRPr="00113795" w:rsidRDefault="000C767B" w:rsidP="00A07484">
            <w:pPr>
              <w:spacing w:after="0"/>
              <w:rPr>
                <w:rFonts w:ascii="Sylfaen" w:hAnsi="Sylfaen" w:cs="Sylfaen"/>
                <w:sz w:val="18"/>
                <w:szCs w:val="18"/>
              </w:rPr>
            </w:pPr>
            <w:r w:rsidRPr="008851F8">
              <w:rPr>
                <w:rFonts w:ascii="Sylfaen" w:hAnsi="Sylfaen" w:cs="Sylfaen"/>
                <w:sz w:val="20"/>
                <w:szCs w:val="20"/>
              </w:rPr>
              <w:t>ASB0090</w:t>
            </w:r>
          </w:p>
        </w:tc>
        <w:tc>
          <w:tcPr>
            <w:tcW w:w="533"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1/</w:t>
            </w:r>
            <w:r w:rsidRPr="00E26578">
              <w:rPr>
                <w:rFonts w:ascii="Sylfaen" w:hAnsi="Sylfaen"/>
                <w:sz w:val="18"/>
                <w:szCs w:val="18"/>
              </w:rPr>
              <w:t>2</w:t>
            </w:r>
            <w:r w:rsidRPr="00E26578">
              <w:rPr>
                <w:rFonts w:ascii="Sylfaen" w:hAnsi="Sylfaen"/>
                <w:sz w:val="18"/>
                <w:szCs w:val="18"/>
                <w:lang w:val="ka-GE"/>
              </w:rPr>
              <w:t>/0/</w:t>
            </w:r>
            <w:r w:rsidRPr="00E26578">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398" w:type="dxa"/>
            <w:vAlign w:val="center"/>
          </w:tcPr>
          <w:p w:rsidR="000C767B" w:rsidRPr="003014D4" w:rsidRDefault="000C767B" w:rsidP="00A07484">
            <w:pPr>
              <w:spacing w:after="0"/>
              <w:ind w:right="-107"/>
              <w:jc w:val="center"/>
              <w:rPr>
                <w:rFonts w:ascii="Sylfaen" w:hAnsi="Sylfaen"/>
                <w:sz w:val="18"/>
                <w:szCs w:val="18"/>
              </w:rPr>
            </w:pPr>
          </w:p>
        </w:tc>
        <w:tc>
          <w:tcPr>
            <w:tcW w:w="480" w:type="dxa"/>
            <w:vAlign w:val="center"/>
          </w:tcPr>
          <w:p w:rsidR="000C767B" w:rsidRPr="00E26578" w:rsidRDefault="000C767B" w:rsidP="00A07484">
            <w:pPr>
              <w:spacing w:after="0"/>
              <w:ind w:right="-107"/>
              <w:jc w:val="center"/>
              <w:rPr>
                <w:rFonts w:ascii="Sylfaen" w:hAnsi="Sylfaen"/>
                <w:sz w:val="18"/>
                <w:szCs w:val="18"/>
              </w:rPr>
            </w:pPr>
          </w:p>
        </w:tc>
        <w:tc>
          <w:tcPr>
            <w:tcW w:w="480" w:type="dxa"/>
            <w:vAlign w:val="center"/>
          </w:tcPr>
          <w:p w:rsidR="000C767B" w:rsidRPr="00E26578"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E26578" w:rsidRDefault="000C767B" w:rsidP="00A07484">
            <w:pPr>
              <w:spacing w:after="0"/>
              <w:ind w:right="-107"/>
              <w:jc w:val="center"/>
              <w:rPr>
                <w:rFonts w:ascii="Sylfaen" w:hAnsi="Sylfaen"/>
                <w:sz w:val="18"/>
                <w:szCs w:val="18"/>
                <w:lang w:val="ka-GE"/>
              </w:rPr>
            </w:pPr>
          </w:p>
        </w:tc>
        <w:tc>
          <w:tcPr>
            <w:tcW w:w="519" w:type="dxa"/>
            <w:vAlign w:val="center"/>
          </w:tcPr>
          <w:p w:rsidR="000C767B" w:rsidRPr="00E26578"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E26578"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9B02BB" w:rsidRDefault="000C767B" w:rsidP="00A07484">
            <w:pPr>
              <w:spacing w:after="0"/>
              <w:ind w:right="-107"/>
              <w:jc w:val="center"/>
              <w:rPr>
                <w:rFonts w:ascii="Sylfaen" w:hAnsi="Sylfaen"/>
                <w:sz w:val="20"/>
                <w:szCs w:val="20"/>
                <w:lang w:val="ka-GE"/>
              </w:rPr>
            </w:pPr>
          </w:p>
        </w:tc>
      </w:tr>
      <w:tr w:rsidR="00A07484" w:rsidRPr="009B02BB" w:rsidTr="00833862">
        <w:trPr>
          <w:trHeight w:val="420"/>
          <w:jc w:val="center"/>
        </w:trPr>
        <w:tc>
          <w:tcPr>
            <w:tcW w:w="3623" w:type="dxa"/>
            <w:gridSpan w:val="2"/>
            <w:tcBorders>
              <w:top w:val="double" w:sz="4" w:space="0" w:color="auto"/>
              <w:left w:val="double" w:sz="4" w:space="0" w:color="auto"/>
              <w:bottom w:val="double" w:sz="4" w:space="0" w:color="auto"/>
              <w:right w:val="single" w:sz="4" w:space="0" w:color="auto"/>
            </w:tcBorders>
            <w:vAlign w:val="center"/>
          </w:tcPr>
          <w:p w:rsidR="00A07484" w:rsidRPr="009B02BB" w:rsidRDefault="00A07484" w:rsidP="00A07484">
            <w:pPr>
              <w:spacing w:after="0"/>
              <w:ind w:right="-107"/>
              <w:jc w:val="center"/>
              <w:rPr>
                <w:rFonts w:ascii="Sylfaen" w:hAnsi="Sylfaen"/>
                <w:b/>
                <w:sz w:val="20"/>
                <w:szCs w:val="20"/>
                <w:lang w:val="ka-GE"/>
              </w:rPr>
            </w:pPr>
            <w:r w:rsidRPr="009B02BB">
              <w:rPr>
                <w:rFonts w:ascii="Sylfaen" w:hAnsi="Sylfaen"/>
                <w:b/>
                <w:sz w:val="20"/>
                <w:szCs w:val="20"/>
                <w:lang w:val="ka-GE"/>
              </w:rPr>
              <w:t>სულ</w:t>
            </w:r>
          </w:p>
        </w:tc>
        <w:tc>
          <w:tcPr>
            <w:tcW w:w="1444" w:type="dxa"/>
            <w:tcBorders>
              <w:top w:val="double" w:sz="4" w:space="0" w:color="auto"/>
              <w:left w:val="single" w:sz="4" w:space="0" w:color="auto"/>
              <w:bottom w:val="double" w:sz="4" w:space="0" w:color="auto"/>
              <w:right w:val="double" w:sz="4" w:space="0" w:color="auto"/>
            </w:tcBorders>
          </w:tcPr>
          <w:p w:rsidR="00A07484" w:rsidRPr="009B02BB" w:rsidRDefault="00A07484" w:rsidP="00A07484">
            <w:pPr>
              <w:spacing w:after="0"/>
              <w:ind w:right="-107"/>
              <w:jc w:val="center"/>
              <w:rPr>
                <w:rFonts w:ascii="Sylfaen" w:hAnsi="Sylfaen"/>
                <w:b/>
                <w:lang w:val="ka-GE"/>
              </w:rPr>
            </w:pPr>
          </w:p>
        </w:tc>
        <w:tc>
          <w:tcPr>
            <w:tcW w:w="533" w:type="dxa"/>
            <w:tcBorders>
              <w:top w:val="double" w:sz="4" w:space="0" w:color="auto"/>
              <w:left w:val="double" w:sz="4" w:space="0" w:color="auto"/>
              <w:bottom w:val="double" w:sz="4" w:space="0" w:color="auto"/>
            </w:tcBorders>
            <w:vAlign w:val="center"/>
          </w:tcPr>
          <w:p w:rsidR="00A07484" w:rsidRPr="009178AB" w:rsidRDefault="00A07484" w:rsidP="00A07484">
            <w:pPr>
              <w:spacing w:after="0"/>
              <w:ind w:right="-107"/>
              <w:jc w:val="center"/>
              <w:rPr>
                <w:rFonts w:ascii="Sylfaen" w:hAnsi="Sylfaen"/>
                <w:b/>
                <w:sz w:val="18"/>
                <w:szCs w:val="18"/>
              </w:rPr>
            </w:pPr>
            <w:r>
              <w:rPr>
                <w:rFonts w:ascii="Sylfaen" w:hAnsi="Sylfaen"/>
                <w:b/>
                <w:sz w:val="18"/>
                <w:szCs w:val="18"/>
              </w:rPr>
              <w:t>40</w:t>
            </w:r>
          </w:p>
        </w:tc>
        <w:tc>
          <w:tcPr>
            <w:tcW w:w="581" w:type="dxa"/>
            <w:tcBorders>
              <w:top w:val="double" w:sz="4" w:space="0" w:color="auto"/>
              <w:bottom w:val="double" w:sz="4" w:space="0" w:color="auto"/>
            </w:tcBorders>
          </w:tcPr>
          <w:p w:rsidR="00A07484" w:rsidRPr="00F70F95" w:rsidRDefault="00A07484" w:rsidP="00A07484">
            <w:pPr>
              <w:spacing w:after="0"/>
              <w:ind w:right="-107"/>
              <w:rPr>
                <w:rFonts w:ascii="Sylfaen" w:hAnsi="Sylfaen"/>
                <w:b/>
                <w:sz w:val="18"/>
                <w:szCs w:val="18"/>
              </w:rPr>
            </w:pPr>
            <w:r>
              <w:rPr>
                <w:rFonts w:ascii="Sylfaen" w:hAnsi="Sylfaen"/>
                <w:b/>
                <w:sz w:val="18"/>
                <w:szCs w:val="18"/>
              </w:rPr>
              <w:t>1000</w:t>
            </w:r>
          </w:p>
        </w:tc>
        <w:tc>
          <w:tcPr>
            <w:tcW w:w="589" w:type="dxa"/>
            <w:tcBorders>
              <w:top w:val="double" w:sz="4" w:space="0" w:color="auto"/>
              <w:bottom w:val="double" w:sz="4" w:space="0" w:color="auto"/>
            </w:tcBorders>
          </w:tcPr>
          <w:p w:rsidR="00A07484" w:rsidRPr="00A253A8" w:rsidRDefault="00A07484" w:rsidP="00A07484">
            <w:pPr>
              <w:spacing w:after="0"/>
              <w:ind w:right="-107"/>
              <w:rPr>
                <w:rFonts w:ascii="Sylfaen" w:hAnsi="Sylfaen"/>
                <w:b/>
                <w:sz w:val="18"/>
                <w:szCs w:val="18"/>
              </w:rPr>
            </w:pPr>
            <w:r>
              <w:rPr>
                <w:rFonts w:ascii="Sylfaen" w:hAnsi="Sylfaen"/>
                <w:b/>
                <w:sz w:val="18"/>
                <w:szCs w:val="18"/>
              </w:rPr>
              <w:t>405</w:t>
            </w:r>
          </w:p>
        </w:tc>
        <w:tc>
          <w:tcPr>
            <w:tcW w:w="630" w:type="dxa"/>
            <w:tcBorders>
              <w:top w:val="double" w:sz="4" w:space="0" w:color="auto"/>
              <w:bottom w:val="double" w:sz="4" w:space="0" w:color="auto"/>
            </w:tcBorders>
          </w:tcPr>
          <w:p w:rsidR="00A07484" w:rsidRPr="00A253A8" w:rsidRDefault="000C767B" w:rsidP="00A07484">
            <w:pPr>
              <w:spacing w:after="0"/>
              <w:ind w:right="-107"/>
              <w:rPr>
                <w:rFonts w:ascii="Sylfaen" w:hAnsi="Sylfaen"/>
                <w:b/>
                <w:sz w:val="18"/>
                <w:szCs w:val="18"/>
              </w:rPr>
            </w:pPr>
            <w:r>
              <w:rPr>
                <w:rFonts w:ascii="Sylfaen" w:hAnsi="Sylfaen"/>
                <w:b/>
                <w:sz w:val="18"/>
                <w:szCs w:val="18"/>
                <w:lang w:val="ka-GE"/>
              </w:rPr>
              <w:t>24</w:t>
            </w:r>
          </w:p>
        </w:tc>
        <w:tc>
          <w:tcPr>
            <w:tcW w:w="728" w:type="dxa"/>
            <w:tcBorders>
              <w:top w:val="double" w:sz="4" w:space="0" w:color="auto"/>
              <w:bottom w:val="double" w:sz="4" w:space="0" w:color="auto"/>
            </w:tcBorders>
          </w:tcPr>
          <w:p w:rsidR="00A07484" w:rsidRPr="000C767B" w:rsidRDefault="00BC393E" w:rsidP="000C767B">
            <w:pPr>
              <w:spacing w:after="0"/>
              <w:ind w:right="-107"/>
              <w:rPr>
                <w:rFonts w:ascii="Sylfaen" w:hAnsi="Sylfaen"/>
                <w:b/>
                <w:sz w:val="18"/>
                <w:szCs w:val="18"/>
                <w:lang w:val="ka-GE"/>
              </w:rPr>
            </w:pPr>
            <w:r>
              <w:rPr>
                <w:rFonts w:ascii="Sylfaen" w:hAnsi="Sylfaen"/>
                <w:b/>
                <w:sz w:val="18"/>
                <w:szCs w:val="18"/>
              </w:rPr>
              <w:t>57</w:t>
            </w:r>
            <w:r w:rsidR="000C767B">
              <w:rPr>
                <w:rFonts w:ascii="Sylfaen" w:hAnsi="Sylfaen"/>
                <w:b/>
                <w:sz w:val="18"/>
                <w:szCs w:val="18"/>
                <w:lang w:val="ka-GE"/>
              </w:rPr>
              <w:t>1</w:t>
            </w:r>
          </w:p>
        </w:tc>
        <w:tc>
          <w:tcPr>
            <w:tcW w:w="1260" w:type="dxa"/>
            <w:tcBorders>
              <w:top w:val="double" w:sz="4" w:space="0" w:color="auto"/>
              <w:bottom w:val="double" w:sz="4" w:space="0" w:color="auto"/>
              <w:right w:val="double" w:sz="4" w:space="0" w:color="auto"/>
            </w:tcBorders>
          </w:tcPr>
          <w:p w:rsidR="00A07484" w:rsidRPr="00E26578" w:rsidRDefault="00A07484" w:rsidP="00A07484">
            <w:pPr>
              <w:spacing w:after="0"/>
              <w:ind w:right="-107"/>
              <w:jc w:val="center"/>
              <w:rPr>
                <w:rFonts w:ascii="Sylfaen" w:hAnsi="Sylfaen"/>
                <w:b/>
                <w:sz w:val="18"/>
                <w:szCs w:val="18"/>
                <w:lang w:val="ka-GE"/>
              </w:rPr>
            </w:pPr>
          </w:p>
        </w:tc>
        <w:tc>
          <w:tcPr>
            <w:tcW w:w="3848" w:type="dxa"/>
            <w:gridSpan w:val="10"/>
            <w:tcBorders>
              <w:top w:val="double" w:sz="4" w:space="0" w:color="auto"/>
              <w:left w:val="double" w:sz="4" w:space="0" w:color="auto"/>
              <w:bottom w:val="double" w:sz="4" w:space="0" w:color="auto"/>
              <w:right w:val="double" w:sz="4" w:space="0" w:color="auto"/>
            </w:tcBorders>
            <w:vAlign w:val="center"/>
          </w:tcPr>
          <w:p w:rsidR="00A07484" w:rsidRPr="00E26578" w:rsidRDefault="00A07484" w:rsidP="00A07484">
            <w:pPr>
              <w:spacing w:after="0"/>
              <w:ind w:right="-107"/>
              <w:rPr>
                <w:rFonts w:ascii="Sylfaen" w:hAnsi="Sylfaen"/>
                <w:b/>
                <w:sz w:val="18"/>
                <w:szCs w:val="18"/>
                <w:lang w:val="ka-GE"/>
              </w:rPr>
            </w:pPr>
          </w:p>
        </w:tc>
        <w:tc>
          <w:tcPr>
            <w:tcW w:w="1372" w:type="dxa"/>
            <w:tcBorders>
              <w:top w:val="double" w:sz="4" w:space="0" w:color="auto"/>
              <w:left w:val="single" w:sz="4" w:space="0" w:color="auto"/>
              <w:bottom w:val="double" w:sz="4" w:space="0" w:color="auto"/>
              <w:right w:val="double" w:sz="4" w:space="0" w:color="auto"/>
            </w:tcBorders>
            <w:vAlign w:val="center"/>
          </w:tcPr>
          <w:p w:rsidR="00A07484" w:rsidRPr="00E26578" w:rsidRDefault="00A07484" w:rsidP="00A07484">
            <w:pPr>
              <w:spacing w:after="0"/>
              <w:ind w:right="-107"/>
              <w:jc w:val="center"/>
              <w:rPr>
                <w:rFonts w:ascii="Sylfaen" w:hAnsi="Sylfaen"/>
                <w:sz w:val="18"/>
                <w:szCs w:val="18"/>
                <w:lang w:val="ka-GE"/>
              </w:rPr>
            </w:pPr>
          </w:p>
        </w:tc>
      </w:tr>
      <w:tr w:rsidR="00A07484" w:rsidRPr="009B02BB" w:rsidTr="00833862">
        <w:trPr>
          <w:trHeight w:val="359"/>
          <w:jc w:val="center"/>
        </w:trPr>
        <w:tc>
          <w:tcPr>
            <w:tcW w:w="3623" w:type="dxa"/>
            <w:gridSpan w:val="2"/>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A07484" w:rsidRPr="009B02BB" w:rsidRDefault="00A07484" w:rsidP="00A07484">
            <w:pPr>
              <w:spacing w:after="0"/>
              <w:ind w:right="-107"/>
              <w:jc w:val="center"/>
              <w:rPr>
                <w:rFonts w:ascii="Sylfaen" w:hAnsi="Sylfaen"/>
                <w:sz w:val="20"/>
                <w:szCs w:val="20"/>
                <w:lang w:val="ka-GE"/>
              </w:rPr>
            </w:pPr>
            <w:r w:rsidRPr="008851F8">
              <w:rPr>
                <w:rFonts w:ascii="Sylfaen" w:hAnsi="Sylfaen" w:cs="Sylfaen"/>
                <w:b/>
                <w:sz w:val="20"/>
                <w:szCs w:val="20"/>
              </w:rPr>
              <w:t>II. ძირითადი სპეციალობის კურსები</w:t>
            </w:r>
          </w:p>
        </w:tc>
        <w:tc>
          <w:tcPr>
            <w:tcW w:w="10985" w:type="dxa"/>
            <w:gridSpan w:val="18"/>
            <w:tcBorders>
              <w:top w:val="double" w:sz="4" w:space="0" w:color="auto"/>
              <w:left w:val="single" w:sz="4" w:space="0" w:color="auto"/>
              <w:bottom w:val="double" w:sz="4" w:space="0" w:color="auto"/>
              <w:right w:val="double" w:sz="4" w:space="0" w:color="auto"/>
            </w:tcBorders>
            <w:shd w:val="clear" w:color="auto" w:fill="DDD9C3" w:themeFill="background2" w:themeFillShade="E6"/>
            <w:vAlign w:val="center"/>
          </w:tcPr>
          <w:p w:rsidR="00A07484" w:rsidRPr="009B02BB" w:rsidRDefault="00A07484" w:rsidP="00A07484">
            <w:pPr>
              <w:spacing w:after="0"/>
              <w:ind w:right="-107"/>
              <w:jc w:val="center"/>
              <w:rPr>
                <w:rFonts w:ascii="Sylfaen" w:hAnsi="Sylfaen"/>
                <w:sz w:val="20"/>
                <w:szCs w:val="20"/>
                <w:lang w:val="ka-GE"/>
              </w:rPr>
            </w:pPr>
          </w:p>
        </w:tc>
      </w:tr>
      <w:tr w:rsidR="000C767B" w:rsidRPr="009B02BB" w:rsidTr="00833862">
        <w:trPr>
          <w:trHeight w:val="91"/>
          <w:jc w:val="center"/>
        </w:trPr>
        <w:tc>
          <w:tcPr>
            <w:tcW w:w="591" w:type="dxa"/>
            <w:tcBorders>
              <w:top w:val="double" w:sz="4" w:space="0" w:color="auto"/>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9.</w:t>
            </w:r>
          </w:p>
        </w:tc>
        <w:tc>
          <w:tcPr>
            <w:tcW w:w="3032" w:type="dxa"/>
            <w:tcBorders>
              <w:top w:val="double" w:sz="4" w:space="0" w:color="auto"/>
              <w:left w:val="double" w:sz="4" w:space="0" w:color="auto"/>
              <w:right w:val="sing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ბოტანიკა</w:t>
            </w:r>
          </w:p>
        </w:tc>
        <w:tc>
          <w:tcPr>
            <w:tcW w:w="1444" w:type="dxa"/>
            <w:tcBorders>
              <w:top w:val="double" w:sz="4" w:space="0" w:color="auto"/>
              <w:left w:val="sing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ASB0020</w:t>
            </w:r>
          </w:p>
        </w:tc>
        <w:tc>
          <w:tcPr>
            <w:tcW w:w="533" w:type="dxa"/>
            <w:tcBorders>
              <w:top w:val="double" w:sz="4" w:space="0" w:color="auto"/>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tcBorders>
              <w:top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tcBorders>
              <w:top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tcBorders>
              <w:top w:val="double" w:sz="4" w:space="0" w:color="auto"/>
            </w:tcBorders>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tcBorders>
              <w:top w:val="double" w:sz="4" w:space="0" w:color="auto"/>
            </w:tcBorders>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top w:val="double" w:sz="4" w:space="0" w:color="auto"/>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A253A8">
              <w:rPr>
                <w:rFonts w:ascii="Sylfaen" w:hAnsi="Sylfaen"/>
                <w:sz w:val="18"/>
                <w:szCs w:val="18"/>
                <w:lang w:val="ka-GE"/>
              </w:rPr>
              <w:t>/</w:t>
            </w:r>
            <w:r>
              <w:rPr>
                <w:rFonts w:ascii="Sylfaen" w:hAnsi="Sylfaen"/>
                <w:sz w:val="18"/>
                <w:szCs w:val="18"/>
                <w:lang w:val="ka-GE"/>
              </w:rPr>
              <w:t>0/0</w:t>
            </w:r>
          </w:p>
        </w:tc>
        <w:tc>
          <w:tcPr>
            <w:tcW w:w="580" w:type="dxa"/>
            <w:tcBorders>
              <w:top w:val="double" w:sz="4" w:space="0" w:color="auto"/>
              <w:left w:val="double" w:sz="4" w:space="0" w:color="auto"/>
            </w:tcBorders>
          </w:tcPr>
          <w:p w:rsidR="000C767B" w:rsidRPr="004D114D" w:rsidRDefault="000C767B" w:rsidP="00A07484">
            <w:pPr>
              <w:spacing w:after="0"/>
              <w:jc w:val="center"/>
              <w:rPr>
                <w:sz w:val="28"/>
                <w:szCs w:val="28"/>
              </w:rPr>
            </w:pPr>
          </w:p>
        </w:tc>
        <w:tc>
          <w:tcPr>
            <w:tcW w:w="398" w:type="dxa"/>
            <w:tcBorders>
              <w:top w:val="double" w:sz="4" w:space="0" w:color="auto"/>
            </w:tcBorders>
          </w:tcPr>
          <w:p w:rsidR="000C767B" w:rsidRPr="004C3467" w:rsidRDefault="000C767B" w:rsidP="00A07484">
            <w:pPr>
              <w:spacing w:after="0"/>
              <w:jc w:val="center"/>
              <w:rPr>
                <w:rFonts w:ascii="Sylfaen" w:hAnsi="Sylfaen"/>
                <w:sz w:val="20"/>
                <w:szCs w:val="20"/>
                <w:lang w:val="ka-GE"/>
              </w:rPr>
            </w:pPr>
            <w:r w:rsidRPr="004C3467">
              <w:rPr>
                <w:rFonts w:ascii="Sylfaen" w:hAnsi="Sylfaen"/>
                <w:sz w:val="20"/>
                <w:szCs w:val="20"/>
                <w:lang w:val="ka-GE"/>
              </w:rPr>
              <w:t>5</w:t>
            </w:r>
          </w:p>
        </w:tc>
        <w:tc>
          <w:tcPr>
            <w:tcW w:w="480" w:type="dxa"/>
            <w:tcBorders>
              <w:top w:val="double" w:sz="4" w:space="0" w:color="auto"/>
            </w:tcBorders>
          </w:tcPr>
          <w:p w:rsidR="000C767B" w:rsidRPr="004D114D" w:rsidRDefault="000C767B" w:rsidP="00A07484">
            <w:pPr>
              <w:spacing w:after="0"/>
              <w:jc w:val="center"/>
              <w:rPr>
                <w:sz w:val="20"/>
                <w:szCs w:val="20"/>
              </w:rPr>
            </w:pPr>
          </w:p>
        </w:tc>
        <w:tc>
          <w:tcPr>
            <w:tcW w:w="480" w:type="dxa"/>
            <w:tcBorders>
              <w:top w:val="double" w:sz="4" w:space="0" w:color="auto"/>
            </w:tcBorders>
          </w:tcPr>
          <w:p w:rsidR="000C767B" w:rsidRPr="004D114D" w:rsidRDefault="000C767B" w:rsidP="00A07484">
            <w:pPr>
              <w:spacing w:after="0"/>
              <w:jc w:val="center"/>
              <w:rPr>
                <w:sz w:val="20"/>
                <w:szCs w:val="20"/>
              </w:rPr>
            </w:pPr>
          </w:p>
        </w:tc>
        <w:tc>
          <w:tcPr>
            <w:tcW w:w="472" w:type="dxa"/>
            <w:gridSpan w:val="2"/>
            <w:tcBorders>
              <w:top w:val="double" w:sz="4" w:space="0" w:color="auto"/>
            </w:tcBorders>
          </w:tcPr>
          <w:p w:rsidR="000C767B" w:rsidRPr="004D114D" w:rsidRDefault="000C767B" w:rsidP="00A07484">
            <w:pPr>
              <w:spacing w:after="0"/>
              <w:jc w:val="center"/>
              <w:rPr>
                <w:sz w:val="20"/>
                <w:szCs w:val="20"/>
              </w:rPr>
            </w:pPr>
          </w:p>
        </w:tc>
        <w:tc>
          <w:tcPr>
            <w:tcW w:w="479" w:type="dxa"/>
            <w:gridSpan w:val="2"/>
            <w:tcBorders>
              <w:top w:val="double" w:sz="4" w:space="0" w:color="auto"/>
            </w:tcBorders>
          </w:tcPr>
          <w:p w:rsidR="000C767B" w:rsidRPr="004D114D" w:rsidRDefault="000C767B" w:rsidP="00A07484">
            <w:pPr>
              <w:spacing w:after="0"/>
              <w:jc w:val="center"/>
              <w:rPr>
                <w:sz w:val="20"/>
                <w:szCs w:val="20"/>
              </w:rPr>
            </w:pPr>
          </w:p>
        </w:tc>
        <w:tc>
          <w:tcPr>
            <w:tcW w:w="519" w:type="dxa"/>
            <w:tcBorders>
              <w:top w:val="double" w:sz="4" w:space="0" w:color="auto"/>
            </w:tcBorders>
          </w:tcPr>
          <w:p w:rsidR="000C767B" w:rsidRPr="002F24C1" w:rsidRDefault="000C767B" w:rsidP="00A07484">
            <w:pPr>
              <w:spacing w:after="0"/>
              <w:jc w:val="center"/>
              <w:rPr>
                <w:sz w:val="20"/>
                <w:szCs w:val="20"/>
              </w:rPr>
            </w:pPr>
          </w:p>
        </w:tc>
        <w:tc>
          <w:tcPr>
            <w:tcW w:w="440" w:type="dxa"/>
            <w:tcBorders>
              <w:top w:val="double" w:sz="4" w:space="0" w:color="auto"/>
              <w:right w:val="double" w:sz="4" w:space="0" w:color="auto"/>
            </w:tcBorders>
          </w:tcPr>
          <w:p w:rsidR="000C767B" w:rsidRPr="002F24C1" w:rsidRDefault="000C767B" w:rsidP="00A07484">
            <w:pPr>
              <w:spacing w:after="0"/>
              <w:jc w:val="center"/>
              <w:rPr>
                <w:sz w:val="20"/>
                <w:szCs w:val="20"/>
              </w:rPr>
            </w:pPr>
          </w:p>
        </w:tc>
        <w:tc>
          <w:tcPr>
            <w:tcW w:w="1372" w:type="dxa"/>
            <w:tcBorders>
              <w:top w:val="double" w:sz="4" w:space="0" w:color="auto"/>
              <w:right w:val="double" w:sz="4" w:space="0" w:color="auto"/>
            </w:tcBorders>
          </w:tcPr>
          <w:p w:rsidR="000C767B" w:rsidRPr="004C6C92" w:rsidRDefault="000C767B" w:rsidP="00A07484">
            <w:pPr>
              <w:spacing w:after="0"/>
              <w:rPr>
                <w:rFonts w:ascii="Sylfaen" w:hAnsi="Sylfaen"/>
                <w:sz w:val="20"/>
                <w:szCs w:val="20"/>
                <w:lang w:val="ka-GE"/>
              </w:rPr>
            </w:pPr>
          </w:p>
          <w:p w:rsidR="000C767B" w:rsidRPr="004C6C92" w:rsidRDefault="000C767B" w:rsidP="00A07484">
            <w:pPr>
              <w:spacing w:after="0"/>
              <w:rPr>
                <w:rFonts w:ascii="Sylfaen" w:hAnsi="Sylfaen"/>
                <w:sz w:val="20"/>
                <w:szCs w:val="20"/>
                <w:lang w:val="ka-GE"/>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10.</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ზოგადი ნიადაგთმცოდნეობა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ASB0140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w:t>
            </w:r>
            <w:r>
              <w:rPr>
                <w:rFonts w:ascii="Sylfaen" w:hAnsi="Sylfaen"/>
                <w:sz w:val="18"/>
                <w:szCs w:val="18"/>
              </w:rPr>
              <w:t>0</w:t>
            </w:r>
            <w:r>
              <w:rPr>
                <w:rFonts w:ascii="Sylfaen" w:hAnsi="Sylfaen"/>
                <w:sz w:val="18"/>
                <w:szCs w:val="18"/>
                <w:lang w:val="ka-GE"/>
              </w:rPr>
              <w:t>/</w:t>
            </w:r>
            <w:r>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rFonts w:ascii="Sylfaen" w:hAnsi="Sylfaen"/>
                <w:sz w:val="28"/>
                <w:szCs w:val="28"/>
                <w:lang w:val="ka-GE"/>
              </w:rPr>
            </w:pPr>
          </w:p>
        </w:tc>
        <w:tc>
          <w:tcPr>
            <w:tcW w:w="398" w:type="dxa"/>
          </w:tcPr>
          <w:p w:rsidR="000C767B" w:rsidRPr="004C3467" w:rsidRDefault="000C767B" w:rsidP="00A07484">
            <w:pPr>
              <w:spacing w:after="0"/>
              <w:jc w:val="center"/>
              <w:rPr>
                <w:rFonts w:ascii="Sylfaen" w:hAnsi="Sylfaen"/>
                <w:sz w:val="20"/>
                <w:szCs w:val="20"/>
                <w:lang w:val="ka-GE"/>
              </w:rPr>
            </w:pPr>
            <w:r w:rsidRPr="004C3467">
              <w:rPr>
                <w:rFonts w:ascii="Sylfaen" w:hAnsi="Sylfaen"/>
                <w:sz w:val="20"/>
                <w:szCs w:val="20"/>
                <w:lang w:val="ka-GE"/>
              </w:rPr>
              <w:t>5</w:t>
            </w:r>
          </w:p>
        </w:tc>
        <w:tc>
          <w:tcPr>
            <w:tcW w:w="480" w:type="dxa"/>
          </w:tcPr>
          <w:p w:rsidR="000C767B" w:rsidRPr="004D114D" w:rsidRDefault="000C767B" w:rsidP="00A07484">
            <w:pPr>
              <w:spacing w:after="0"/>
              <w:jc w:val="center"/>
              <w:rPr>
                <w:sz w:val="20"/>
                <w:szCs w:val="20"/>
              </w:rPr>
            </w:pPr>
          </w:p>
        </w:tc>
        <w:tc>
          <w:tcPr>
            <w:tcW w:w="480" w:type="dxa"/>
          </w:tcPr>
          <w:p w:rsidR="000C767B" w:rsidRPr="004D114D" w:rsidRDefault="000C767B" w:rsidP="00A07484">
            <w:pPr>
              <w:spacing w:after="0"/>
              <w:jc w:val="center"/>
              <w:rPr>
                <w:sz w:val="20"/>
                <w:szCs w:val="20"/>
              </w:rPr>
            </w:pPr>
          </w:p>
        </w:tc>
        <w:tc>
          <w:tcPr>
            <w:tcW w:w="472" w:type="dxa"/>
            <w:gridSpan w:val="2"/>
          </w:tcPr>
          <w:p w:rsidR="000C767B" w:rsidRPr="004D114D" w:rsidRDefault="000C767B" w:rsidP="00A07484">
            <w:pPr>
              <w:spacing w:after="0"/>
              <w:jc w:val="center"/>
              <w:rPr>
                <w:sz w:val="20"/>
                <w:szCs w:val="20"/>
              </w:rPr>
            </w:pPr>
          </w:p>
        </w:tc>
        <w:tc>
          <w:tcPr>
            <w:tcW w:w="479" w:type="dxa"/>
            <w:gridSpan w:val="2"/>
          </w:tcPr>
          <w:p w:rsidR="000C767B" w:rsidRPr="004D114D" w:rsidRDefault="000C767B" w:rsidP="00A07484">
            <w:pPr>
              <w:spacing w:after="0"/>
              <w:jc w:val="center"/>
              <w:rPr>
                <w:rFonts w:ascii="Sylfaen" w:hAnsi="Sylfaen"/>
                <w:sz w:val="20"/>
                <w:szCs w:val="20"/>
                <w:lang w:val="ka-GE"/>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4C6C92" w:rsidRDefault="000C767B" w:rsidP="00A07484">
            <w:pPr>
              <w:spacing w:after="0"/>
              <w:rPr>
                <w:rFonts w:ascii="Sylfaen" w:hAnsi="Sylfaen"/>
                <w:sz w:val="20"/>
                <w:szCs w:val="20"/>
                <w:lang w:val="ka-GE"/>
              </w:rPr>
            </w:pPr>
            <w:r w:rsidRPr="004C6C92">
              <w:rPr>
                <w:rFonts w:ascii="Sylfaen" w:hAnsi="Sylfaen"/>
                <w:sz w:val="20"/>
                <w:szCs w:val="20"/>
                <w:lang w:val="ka-GE"/>
              </w:rPr>
              <w:t>8;</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11.</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მიწათმოქმედება</w:t>
            </w:r>
          </w:p>
        </w:tc>
        <w:tc>
          <w:tcPr>
            <w:tcW w:w="1444" w:type="dxa"/>
            <w:tcBorders>
              <w:left w:val="double" w:sz="4" w:space="0" w:color="auto"/>
              <w:right w:val="double" w:sz="4" w:space="0" w:color="auto"/>
            </w:tcBorders>
          </w:tcPr>
          <w:p w:rsidR="000C767B" w:rsidRPr="008851F8" w:rsidRDefault="000C767B" w:rsidP="00A07484">
            <w:pPr>
              <w:spacing w:after="0"/>
              <w:rPr>
                <w:sz w:val="20"/>
                <w:szCs w:val="20"/>
              </w:rPr>
            </w:pPr>
            <w:r w:rsidRPr="008851F8">
              <w:rPr>
                <w:rFonts w:ascii="Sylfaen" w:hAnsi="Sylfaen" w:cs="Sylfaen"/>
                <w:sz w:val="20"/>
                <w:szCs w:val="20"/>
              </w:rPr>
              <w:t>ASB0110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1/0/</w:t>
            </w:r>
            <w:r w:rsidRPr="003014D4">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4D114D" w:rsidRDefault="000C767B" w:rsidP="00A07484">
            <w:pPr>
              <w:spacing w:after="0"/>
              <w:jc w:val="center"/>
              <w:rPr>
                <w:rFonts w:ascii="Sylfaen" w:hAnsi="Sylfaen"/>
                <w:sz w:val="28"/>
                <w:szCs w:val="28"/>
              </w:rPr>
            </w:pPr>
          </w:p>
        </w:tc>
        <w:tc>
          <w:tcPr>
            <w:tcW w:w="480" w:type="dxa"/>
          </w:tcPr>
          <w:p w:rsidR="000C767B" w:rsidRPr="004D114D" w:rsidRDefault="000C767B" w:rsidP="00A07484">
            <w:pPr>
              <w:spacing w:after="0"/>
              <w:jc w:val="center"/>
              <w:rPr>
                <w:sz w:val="20"/>
                <w:szCs w:val="20"/>
              </w:rPr>
            </w:pPr>
          </w:p>
        </w:tc>
        <w:tc>
          <w:tcPr>
            <w:tcW w:w="480" w:type="dxa"/>
          </w:tcPr>
          <w:p w:rsidR="000C767B" w:rsidRPr="00221F83" w:rsidRDefault="000C767B" w:rsidP="00A07484">
            <w:pPr>
              <w:spacing w:after="0"/>
              <w:jc w:val="center"/>
              <w:rPr>
                <w:rFonts w:ascii="Sylfaen" w:hAnsi="Sylfaen"/>
                <w:sz w:val="20"/>
                <w:szCs w:val="20"/>
              </w:rPr>
            </w:pPr>
            <w:r w:rsidRPr="00221F83">
              <w:rPr>
                <w:rFonts w:ascii="Sylfaen" w:hAnsi="Sylfaen"/>
                <w:sz w:val="20"/>
                <w:szCs w:val="20"/>
              </w:rPr>
              <w:t>5</w:t>
            </w:r>
          </w:p>
        </w:tc>
        <w:tc>
          <w:tcPr>
            <w:tcW w:w="472" w:type="dxa"/>
            <w:gridSpan w:val="2"/>
          </w:tcPr>
          <w:p w:rsidR="000C767B" w:rsidRPr="00221F83" w:rsidRDefault="000C767B" w:rsidP="00A07484">
            <w:pPr>
              <w:spacing w:after="0"/>
              <w:jc w:val="center"/>
              <w:rPr>
                <w:sz w:val="20"/>
                <w:szCs w:val="20"/>
              </w:rPr>
            </w:pPr>
          </w:p>
        </w:tc>
        <w:tc>
          <w:tcPr>
            <w:tcW w:w="479" w:type="dxa"/>
            <w:gridSpan w:val="2"/>
          </w:tcPr>
          <w:p w:rsidR="000C767B" w:rsidRPr="00221F83"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4C6C92" w:rsidRDefault="000C767B" w:rsidP="00A07484">
            <w:pPr>
              <w:spacing w:after="0"/>
              <w:rPr>
                <w:rFonts w:ascii="Sylfaen" w:hAnsi="Sylfaen"/>
                <w:sz w:val="18"/>
                <w:szCs w:val="18"/>
                <w:lang w:val="ka-GE"/>
              </w:rPr>
            </w:pPr>
            <w:r w:rsidRPr="004C6C92">
              <w:rPr>
                <w:rFonts w:ascii="Sylfaen" w:hAnsi="Sylfaen"/>
                <w:sz w:val="18"/>
                <w:szCs w:val="18"/>
                <w:lang w:val="ka-GE"/>
              </w:rPr>
              <w:t>8;</w:t>
            </w:r>
          </w:p>
        </w:tc>
      </w:tr>
      <w:tr w:rsidR="000C767B" w:rsidRPr="009B02BB" w:rsidTr="00833862">
        <w:trPr>
          <w:trHeight w:val="241"/>
          <w:jc w:val="center"/>
        </w:trPr>
        <w:tc>
          <w:tcPr>
            <w:tcW w:w="591" w:type="dxa"/>
            <w:tcBorders>
              <w:left w:val="double" w:sz="4" w:space="0" w:color="auto"/>
              <w:bottom w:val="sing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12.</w:t>
            </w:r>
          </w:p>
        </w:tc>
        <w:tc>
          <w:tcPr>
            <w:tcW w:w="3032" w:type="dxa"/>
            <w:tcBorders>
              <w:left w:val="double" w:sz="4" w:space="0" w:color="auto"/>
              <w:bottom w:val="sing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მევენახეობა</w:t>
            </w:r>
          </w:p>
        </w:tc>
        <w:tc>
          <w:tcPr>
            <w:tcW w:w="1444" w:type="dxa"/>
            <w:tcBorders>
              <w:left w:val="double" w:sz="4" w:space="0" w:color="auto"/>
              <w:bottom w:val="single" w:sz="4" w:space="0" w:color="auto"/>
              <w:right w:val="double" w:sz="4" w:space="0" w:color="auto"/>
            </w:tcBorders>
          </w:tcPr>
          <w:p w:rsidR="000C767B" w:rsidRPr="008851F8" w:rsidRDefault="000C767B" w:rsidP="00A07484">
            <w:pPr>
              <w:spacing w:after="0"/>
              <w:rPr>
                <w:rFonts w:ascii="Sylfaen" w:hAnsi="Sylfaen" w:cs="Sylfaen"/>
                <w:b/>
                <w:sz w:val="20"/>
                <w:szCs w:val="20"/>
              </w:rPr>
            </w:pPr>
            <w:r w:rsidRPr="008851F8">
              <w:rPr>
                <w:rFonts w:ascii="Sylfaen" w:hAnsi="Sylfaen" w:cs="Sylfaen"/>
                <w:sz w:val="20"/>
                <w:szCs w:val="20"/>
              </w:rPr>
              <w:t>ASB0180</w:t>
            </w:r>
          </w:p>
        </w:tc>
        <w:tc>
          <w:tcPr>
            <w:tcW w:w="533" w:type="dxa"/>
            <w:tcBorders>
              <w:left w:val="double" w:sz="4" w:space="0" w:color="auto"/>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tcBorders>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tcBorders>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tcBorders>
              <w:bottom w:val="single" w:sz="4" w:space="0" w:color="auto"/>
            </w:tcBorders>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tcBorders>
              <w:bottom w:val="single" w:sz="4" w:space="0" w:color="auto"/>
            </w:tcBorders>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bottom w:val="single" w:sz="4" w:space="0" w:color="auto"/>
              <w:right w:val="double" w:sz="4" w:space="0" w:color="auto"/>
            </w:tcBorders>
            <w:vAlign w:val="center"/>
          </w:tcPr>
          <w:p w:rsidR="000C767B" w:rsidRPr="000D607B"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bottom w:val="single" w:sz="4" w:space="0" w:color="auto"/>
            </w:tcBorders>
          </w:tcPr>
          <w:p w:rsidR="000C767B" w:rsidRPr="004D114D" w:rsidRDefault="000C767B" w:rsidP="00A07484">
            <w:pPr>
              <w:spacing w:after="0"/>
              <w:jc w:val="center"/>
              <w:rPr>
                <w:sz w:val="20"/>
                <w:szCs w:val="20"/>
              </w:rPr>
            </w:pPr>
          </w:p>
        </w:tc>
        <w:tc>
          <w:tcPr>
            <w:tcW w:w="398" w:type="dxa"/>
            <w:tcBorders>
              <w:bottom w:val="single" w:sz="4" w:space="0" w:color="auto"/>
            </w:tcBorders>
          </w:tcPr>
          <w:p w:rsidR="000C767B" w:rsidRPr="004D114D" w:rsidRDefault="000C767B" w:rsidP="00A07484">
            <w:pPr>
              <w:spacing w:after="0"/>
              <w:jc w:val="center"/>
              <w:rPr>
                <w:rFonts w:ascii="Sylfaen" w:hAnsi="Sylfaen"/>
                <w:sz w:val="20"/>
                <w:szCs w:val="20"/>
                <w:lang w:val="ka-GE"/>
              </w:rPr>
            </w:pPr>
          </w:p>
        </w:tc>
        <w:tc>
          <w:tcPr>
            <w:tcW w:w="480" w:type="dxa"/>
            <w:tcBorders>
              <w:bottom w:val="single" w:sz="4" w:space="0" w:color="auto"/>
            </w:tcBorders>
          </w:tcPr>
          <w:p w:rsidR="000C767B" w:rsidRPr="004D114D" w:rsidRDefault="000C767B" w:rsidP="00A07484">
            <w:pPr>
              <w:spacing w:after="0"/>
              <w:jc w:val="center"/>
              <w:rPr>
                <w:sz w:val="20"/>
                <w:szCs w:val="20"/>
              </w:rPr>
            </w:pPr>
          </w:p>
        </w:tc>
        <w:tc>
          <w:tcPr>
            <w:tcW w:w="480" w:type="dxa"/>
            <w:tcBorders>
              <w:bottom w:val="single" w:sz="4" w:space="0" w:color="auto"/>
            </w:tcBorders>
          </w:tcPr>
          <w:p w:rsidR="000C767B" w:rsidRPr="00221F83" w:rsidRDefault="000C767B" w:rsidP="00A07484">
            <w:pPr>
              <w:spacing w:after="0"/>
              <w:jc w:val="center"/>
              <w:rPr>
                <w:rFonts w:ascii="Sylfaen" w:hAnsi="Sylfaen"/>
                <w:sz w:val="20"/>
                <w:szCs w:val="20"/>
              </w:rPr>
            </w:pPr>
          </w:p>
        </w:tc>
        <w:tc>
          <w:tcPr>
            <w:tcW w:w="472" w:type="dxa"/>
            <w:gridSpan w:val="2"/>
            <w:tcBorders>
              <w:bottom w:val="single" w:sz="4" w:space="0" w:color="auto"/>
            </w:tcBorders>
          </w:tcPr>
          <w:p w:rsidR="000C767B" w:rsidRPr="00221F83" w:rsidRDefault="000C767B" w:rsidP="00A07484">
            <w:pPr>
              <w:spacing w:after="0"/>
              <w:jc w:val="center"/>
              <w:rPr>
                <w:rFonts w:ascii="Sylfaen" w:hAnsi="Sylfaen"/>
                <w:sz w:val="20"/>
                <w:szCs w:val="20"/>
                <w:lang w:val="ka-GE"/>
              </w:rPr>
            </w:pPr>
            <w:r w:rsidRPr="00221F83">
              <w:rPr>
                <w:rFonts w:ascii="Sylfaen" w:hAnsi="Sylfaen"/>
                <w:sz w:val="20"/>
                <w:szCs w:val="20"/>
                <w:lang w:val="ka-GE"/>
              </w:rPr>
              <w:t>5</w:t>
            </w:r>
          </w:p>
        </w:tc>
        <w:tc>
          <w:tcPr>
            <w:tcW w:w="479" w:type="dxa"/>
            <w:gridSpan w:val="2"/>
            <w:tcBorders>
              <w:bottom w:val="single" w:sz="4" w:space="0" w:color="auto"/>
            </w:tcBorders>
          </w:tcPr>
          <w:p w:rsidR="000C767B" w:rsidRPr="00221F83" w:rsidRDefault="000C767B" w:rsidP="00A07484">
            <w:pPr>
              <w:spacing w:after="0"/>
              <w:jc w:val="center"/>
              <w:rPr>
                <w:sz w:val="20"/>
                <w:szCs w:val="20"/>
              </w:rPr>
            </w:pPr>
          </w:p>
        </w:tc>
        <w:tc>
          <w:tcPr>
            <w:tcW w:w="519" w:type="dxa"/>
            <w:tcBorders>
              <w:bottom w:val="single" w:sz="4" w:space="0" w:color="auto"/>
            </w:tcBorders>
          </w:tcPr>
          <w:p w:rsidR="000C767B" w:rsidRPr="002F24C1" w:rsidRDefault="000C767B" w:rsidP="00A07484">
            <w:pPr>
              <w:spacing w:after="0"/>
              <w:jc w:val="center"/>
              <w:rPr>
                <w:b/>
                <w:sz w:val="24"/>
                <w:szCs w:val="24"/>
              </w:rPr>
            </w:pPr>
          </w:p>
        </w:tc>
        <w:tc>
          <w:tcPr>
            <w:tcW w:w="440" w:type="dxa"/>
            <w:tcBorders>
              <w:bottom w:val="single" w:sz="4" w:space="0" w:color="auto"/>
              <w:right w:val="double" w:sz="4" w:space="0" w:color="auto"/>
            </w:tcBorders>
          </w:tcPr>
          <w:p w:rsidR="000C767B" w:rsidRPr="002F24C1" w:rsidRDefault="000C767B" w:rsidP="00A07484">
            <w:pPr>
              <w:spacing w:after="0"/>
              <w:jc w:val="center"/>
              <w:rPr>
                <w:b/>
                <w:sz w:val="20"/>
                <w:szCs w:val="20"/>
              </w:rPr>
            </w:pPr>
          </w:p>
        </w:tc>
        <w:tc>
          <w:tcPr>
            <w:tcW w:w="1372" w:type="dxa"/>
            <w:tcBorders>
              <w:bottom w:val="single" w:sz="4" w:space="0" w:color="auto"/>
              <w:right w:val="double" w:sz="4" w:space="0" w:color="auto"/>
            </w:tcBorders>
          </w:tcPr>
          <w:p w:rsidR="000C767B" w:rsidRPr="004C6C92" w:rsidRDefault="000C767B" w:rsidP="00A07484">
            <w:pPr>
              <w:spacing w:after="0"/>
              <w:rPr>
                <w:sz w:val="18"/>
                <w:szCs w:val="18"/>
              </w:rPr>
            </w:pPr>
          </w:p>
        </w:tc>
      </w:tr>
      <w:tr w:rsidR="000C767B" w:rsidRPr="009B02BB" w:rsidTr="00833862">
        <w:trPr>
          <w:trHeight w:val="372"/>
          <w:jc w:val="center"/>
        </w:trPr>
        <w:tc>
          <w:tcPr>
            <w:tcW w:w="591" w:type="dxa"/>
            <w:tcBorders>
              <w:left w:val="double" w:sz="4" w:space="0" w:color="auto"/>
              <w:bottom w:val="sing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13.</w:t>
            </w:r>
          </w:p>
        </w:tc>
        <w:tc>
          <w:tcPr>
            <w:tcW w:w="3032" w:type="dxa"/>
            <w:tcBorders>
              <w:left w:val="double" w:sz="4" w:space="0" w:color="auto"/>
              <w:bottom w:val="sing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მცენარეთა გენეტიკა</w:t>
            </w:r>
          </w:p>
        </w:tc>
        <w:tc>
          <w:tcPr>
            <w:tcW w:w="1444" w:type="dxa"/>
            <w:tcBorders>
              <w:left w:val="double" w:sz="4" w:space="0" w:color="auto"/>
              <w:bottom w:val="sing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ASB0100</w:t>
            </w:r>
          </w:p>
        </w:tc>
        <w:tc>
          <w:tcPr>
            <w:tcW w:w="533" w:type="dxa"/>
            <w:tcBorders>
              <w:left w:val="double" w:sz="4" w:space="0" w:color="auto"/>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tcBorders>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tcBorders>
              <w:bottom w:val="sing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tcBorders>
              <w:bottom w:val="single" w:sz="4" w:space="0" w:color="auto"/>
            </w:tcBorders>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tcBorders>
              <w:bottom w:val="single" w:sz="4" w:space="0" w:color="auto"/>
            </w:tcBorders>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bottom w:val="single" w:sz="4" w:space="0" w:color="auto"/>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1/0/</w:t>
            </w:r>
            <w:r w:rsidRPr="003014D4">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bottom w:val="single" w:sz="4" w:space="0" w:color="auto"/>
            </w:tcBorders>
          </w:tcPr>
          <w:p w:rsidR="000C767B" w:rsidRPr="004D114D" w:rsidRDefault="000C767B" w:rsidP="00A07484">
            <w:pPr>
              <w:spacing w:after="0"/>
              <w:jc w:val="center"/>
              <w:rPr>
                <w:sz w:val="20"/>
                <w:szCs w:val="20"/>
              </w:rPr>
            </w:pPr>
          </w:p>
        </w:tc>
        <w:tc>
          <w:tcPr>
            <w:tcW w:w="398" w:type="dxa"/>
            <w:tcBorders>
              <w:bottom w:val="single" w:sz="4" w:space="0" w:color="auto"/>
            </w:tcBorders>
          </w:tcPr>
          <w:p w:rsidR="000C767B" w:rsidRPr="004D114D" w:rsidRDefault="000C767B" w:rsidP="00A07484">
            <w:pPr>
              <w:spacing w:after="0"/>
              <w:jc w:val="center"/>
              <w:rPr>
                <w:sz w:val="20"/>
                <w:szCs w:val="20"/>
              </w:rPr>
            </w:pPr>
          </w:p>
        </w:tc>
        <w:tc>
          <w:tcPr>
            <w:tcW w:w="480" w:type="dxa"/>
            <w:tcBorders>
              <w:bottom w:val="single" w:sz="4" w:space="0" w:color="auto"/>
            </w:tcBorders>
          </w:tcPr>
          <w:p w:rsidR="000C767B" w:rsidRPr="004D114D" w:rsidRDefault="000C767B" w:rsidP="00A07484">
            <w:pPr>
              <w:spacing w:after="0"/>
              <w:jc w:val="center"/>
              <w:rPr>
                <w:rFonts w:ascii="Sylfaen" w:hAnsi="Sylfaen"/>
                <w:sz w:val="20"/>
                <w:szCs w:val="20"/>
              </w:rPr>
            </w:pPr>
          </w:p>
        </w:tc>
        <w:tc>
          <w:tcPr>
            <w:tcW w:w="480" w:type="dxa"/>
            <w:tcBorders>
              <w:bottom w:val="single" w:sz="4" w:space="0" w:color="auto"/>
            </w:tcBorders>
          </w:tcPr>
          <w:p w:rsidR="000C767B" w:rsidRPr="00221F83" w:rsidRDefault="000C767B" w:rsidP="00A07484">
            <w:pPr>
              <w:spacing w:after="0"/>
              <w:jc w:val="center"/>
              <w:rPr>
                <w:rFonts w:ascii="Sylfaen" w:hAnsi="Sylfaen"/>
                <w:sz w:val="20"/>
                <w:szCs w:val="20"/>
              </w:rPr>
            </w:pPr>
          </w:p>
        </w:tc>
        <w:tc>
          <w:tcPr>
            <w:tcW w:w="472" w:type="dxa"/>
            <w:gridSpan w:val="2"/>
            <w:tcBorders>
              <w:bottom w:val="single" w:sz="4" w:space="0" w:color="auto"/>
            </w:tcBorders>
          </w:tcPr>
          <w:p w:rsidR="000C767B" w:rsidRPr="00221F83" w:rsidRDefault="000C767B" w:rsidP="00A07484">
            <w:pPr>
              <w:spacing w:after="0"/>
              <w:jc w:val="center"/>
              <w:rPr>
                <w:rFonts w:ascii="Sylfaen" w:hAnsi="Sylfaen"/>
                <w:sz w:val="20"/>
                <w:szCs w:val="20"/>
                <w:lang w:val="ka-GE"/>
              </w:rPr>
            </w:pPr>
            <w:r w:rsidRPr="00221F83">
              <w:rPr>
                <w:rFonts w:ascii="Sylfaen" w:hAnsi="Sylfaen"/>
                <w:sz w:val="20"/>
                <w:szCs w:val="20"/>
                <w:lang w:val="ka-GE"/>
              </w:rPr>
              <w:t>5</w:t>
            </w:r>
          </w:p>
        </w:tc>
        <w:tc>
          <w:tcPr>
            <w:tcW w:w="479" w:type="dxa"/>
            <w:gridSpan w:val="2"/>
            <w:tcBorders>
              <w:bottom w:val="single" w:sz="4" w:space="0" w:color="auto"/>
            </w:tcBorders>
          </w:tcPr>
          <w:p w:rsidR="000C767B" w:rsidRPr="00221F83" w:rsidRDefault="000C767B" w:rsidP="00A07484">
            <w:pPr>
              <w:spacing w:after="0"/>
              <w:jc w:val="center"/>
              <w:rPr>
                <w:sz w:val="20"/>
                <w:szCs w:val="20"/>
              </w:rPr>
            </w:pPr>
          </w:p>
        </w:tc>
        <w:tc>
          <w:tcPr>
            <w:tcW w:w="519" w:type="dxa"/>
            <w:tcBorders>
              <w:bottom w:val="single" w:sz="4" w:space="0" w:color="auto"/>
            </w:tcBorders>
          </w:tcPr>
          <w:p w:rsidR="000C767B" w:rsidRPr="002F24C1" w:rsidRDefault="000C767B" w:rsidP="00A07484">
            <w:pPr>
              <w:spacing w:after="0"/>
              <w:jc w:val="center"/>
              <w:rPr>
                <w:rFonts w:ascii="Sylfaen" w:hAnsi="Sylfaen"/>
                <w:b/>
                <w:sz w:val="24"/>
                <w:szCs w:val="24"/>
                <w:lang w:val="ka-GE"/>
              </w:rPr>
            </w:pPr>
          </w:p>
        </w:tc>
        <w:tc>
          <w:tcPr>
            <w:tcW w:w="440" w:type="dxa"/>
            <w:tcBorders>
              <w:bottom w:val="single" w:sz="4" w:space="0" w:color="auto"/>
              <w:right w:val="double" w:sz="4" w:space="0" w:color="auto"/>
            </w:tcBorders>
          </w:tcPr>
          <w:p w:rsidR="000C767B" w:rsidRPr="002F24C1" w:rsidRDefault="000C767B" w:rsidP="00A07484">
            <w:pPr>
              <w:spacing w:after="0"/>
              <w:jc w:val="center"/>
              <w:rPr>
                <w:sz w:val="20"/>
                <w:szCs w:val="20"/>
              </w:rPr>
            </w:pPr>
          </w:p>
        </w:tc>
        <w:tc>
          <w:tcPr>
            <w:tcW w:w="1372" w:type="dxa"/>
            <w:tcBorders>
              <w:bottom w:val="single" w:sz="4" w:space="0" w:color="auto"/>
              <w:right w:val="double" w:sz="4" w:space="0" w:color="auto"/>
            </w:tcBorders>
          </w:tcPr>
          <w:p w:rsidR="000C767B" w:rsidRPr="004C6C92" w:rsidRDefault="000C767B" w:rsidP="00A07484">
            <w:pPr>
              <w:spacing w:after="0"/>
              <w:rPr>
                <w:rFonts w:ascii="Sylfaen" w:hAnsi="Sylfaen"/>
                <w:sz w:val="18"/>
                <w:szCs w:val="18"/>
                <w:lang w:val="ka-GE"/>
              </w:rPr>
            </w:pPr>
            <w:r w:rsidRPr="004C6C92">
              <w:rPr>
                <w:rFonts w:ascii="Sylfaen" w:hAnsi="Sylfaen"/>
                <w:sz w:val="18"/>
                <w:szCs w:val="18"/>
                <w:lang w:val="ka-GE"/>
              </w:rPr>
              <w:t>9;</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14.</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მემცენარეობა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af-ZA"/>
              </w:rPr>
            </w:pPr>
            <w:r w:rsidRPr="008851F8">
              <w:rPr>
                <w:rFonts w:ascii="Sylfaen" w:hAnsi="Sylfaen" w:cs="Sylfaen"/>
                <w:sz w:val="20"/>
                <w:szCs w:val="20"/>
              </w:rPr>
              <w:t>ASB0160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A253A8" w:rsidRDefault="000C767B" w:rsidP="00503585">
            <w:pPr>
              <w:spacing w:after="0"/>
              <w:ind w:right="-107"/>
              <w:jc w:val="center"/>
              <w:rPr>
                <w:rFonts w:ascii="Sylfaen" w:hAnsi="Sylfaen"/>
                <w:sz w:val="18"/>
                <w:szCs w:val="18"/>
              </w:rPr>
            </w:pPr>
            <w:r w:rsidRPr="00A253A8">
              <w:rPr>
                <w:rFonts w:ascii="Sylfaen" w:hAnsi="Sylfaen"/>
                <w:sz w:val="18"/>
                <w:szCs w:val="18"/>
                <w:lang w:val="ka-GE"/>
              </w:rPr>
              <w:t>1/</w:t>
            </w:r>
            <w:r w:rsidRPr="00A253A8">
              <w:rPr>
                <w:rFonts w:ascii="Sylfaen" w:hAnsi="Sylfaen"/>
                <w:sz w:val="18"/>
                <w:szCs w:val="18"/>
              </w:rPr>
              <w:t>2</w:t>
            </w:r>
            <w:r w:rsidRPr="00A253A8">
              <w:rPr>
                <w:rFonts w:ascii="Sylfaen" w:hAnsi="Sylfaen"/>
                <w:sz w:val="18"/>
                <w:szCs w:val="18"/>
                <w:lang w:val="ka-GE"/>
              </w:rPr>
              <w:t>/0/</w:t>
            </w:r>
            <w:r>
              <w:rPr>
                <w:rFonts w:ascii="Sylfaen" w:hAnsi="Sylfaen"/>
                <w:sz w:val="18"/>
                <w:szCs w:val="18"/>
                <w:lang w:val="ka-GE"/>
              </w:rPr>
              <w:t>0</w:t>
            </w:r>
            <w:r w:rsidRPr="00A253A8">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4D114D" w:rsidRDefault="000C767B" w:rsidP="00A07484">
            <w:pPr>
              <w:spacing w:after="0"/>
              <w:jc w:val="center"/>
              <w:rPr>
                <w:sz w:val="20"/>
                <w:szCs w:val="20"/>
              </w:rPr>
            </w:pPr>
          </w:p>
        </w:tc>
        <w:tc>
          <w:tcPr>
            <w:tcW w:w="480" w:type="dxa"/>
          </w:tcPr>
          <w:p w:rsidR="000C767B" w:rsidRPr="004D114D" w:rsidRDefault="000C767B" w:rsidP="00A07484">
            <w:pPr>
              <w:spacing w:after="0"/>
              <w:jc w:val="center"/>
              <w:rPr>
                <w:rFonts w:ascii="Sylfaen" w:hAnsi="Sylfaen"/>
                <w:sz w:val="20"/>
                <w:szCs w:val="20"/>
                <w:lang w:val="ka-GE"/>
              </w:rPr>
            </w:pPr>
          </w:p>
        </w:tc>
        <w:tc>
          <w:tcPr>
            <w:tcW w:w="480" w:type="dxa"/>
          </w:tcPr>
          <w:p w:rsidR="000C767B" w:rsidRPr="00221F83" w:rsidRDefault="000C767B" w:rsidP="00A07484">
            <w:pPr>
              <w:spacing w:after="0"/>
              <w:jc w:val="center"/>
              <w:rPr>
                <w:rFonts w:ascii="Sylfaen" w:hAnsi="Sylfaen"/>
                <w:sz w:val="20"/>
                <w:szCs w:val="20"/>
                <w:lang w:val="ka-GE"/>
              </w:rPr>
            </w:pPr>
          </w:p>
        </w:tc>
        <w:tc>
          <w:tcPr>
            <w:tcW w:w="472" w:type="dxa"/>
            <w:gridSpan w:val="2"/>
          </w:tcPr>
          <w:p w:rsidR="000C767B" w:rsidRPr="00221F83" w:rsidRDefault="000C767B" w:rsidP="00A07484">
            <w:pPr>
              <w:spacing w:after="0"/>
              <w:jc w:val="center"/>
              <w:rPr>
                <w:rFonts w:ascii="Sylfaen" w:hAnsi="Sylfaen"/>
                <w:sz w:val="20"/>
                <w:szCs w:val="20"/>
                <w:lang w:val="ka-GE"/>
              </w:rPr>
            </w:pPr>
            <w:r w:rsidRPr="00221F83">
              <w:rPr>
                <w:rFonts w:ascii="Sylfaen" w:hAnsi="Sylfaen"/>
                <w:sz w:val="20"/>
                <w:szCs w:val="20"/>
                <w:lang w:val="ka-GE"/>
              </w:rPr>
              <w:t>5</w:t>
            </w:r>
          </w:p>
        </w:tc>
        <w:tc>
          <w:tcPr>
            <w:tcW w:w="479" w:type="dxa"/>
            <w:gridSpan w:val="2"/>
          </w:tcPr>
          <w:p w:rsidR="000C767B" w:rsidRPr="00221F83"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4C6C92" w:rsidRDefault="000C767B" w:rsidP="00A07484">
            <w:pPr>
              <w:spacing w:after="0"/>
              <w:rPr>
                <w:rFonts w:ascii="Sylfaen" w:hAnsi="Sylfaen"/>
                <w:sz w:val="18"/>
                <w:szCs w:val="18"/>
                <w:lang w:val="ka-GE"/>
              </w:rPr>
            </w:pPr>
            <w:r w:rsidRPr="004C6C92">
              <w:rPr>
                <w:rFonts w:ascii="Sylfaen" w:hAnsi="Sylfaen"/>
                <w:sz w:val="18"/>
                <w:szCs w:val="18"/>
                <w:lang w:val="ka-GE"/>
              </w:rPr>
              <w:t>9,10,11;</w:t>
            </w:r>
          </w:p>
        </w:tc>
      </w:tr>
      <w:tr w:rsidR="000C767B" w:rsidRPr="009B02BB" w:rsidTr="00833862">
        <w:trPr>
          <w:trHeight w:val="438"/>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15.</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მებოსტნეობა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ASB0170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A253A8" w:rsidRDefault="000C767B" w:rsidP="00503585">
            <w:pPr>
              <w:spacing w:after="0"/>
              <w:ind w:right="-107"/>
              <w:jc w:val="center"/>
              <w:rPr>
                <w:rFonts w:ascii="Sylfaen" w:hAnsi="Sylfaen"/>
                <w:sz w:val="18"/>
                <w:szCs w:val="18"/>
              </w:rPr>
            </w:pPr>
            <w:r w:rsidRPr="00A253A8">
              <w:rPr>
                <w:rFonts w:ascii="Sylfaen" w:hAnsi="Sylfaen"/>
                <w:sz w:val="18"/>
                <w:szCs w:val="18"/>
                <w:lang w:val="ka-GE"/>
              </w:rPr>
              <w:t>1/</w:t>
            </w:r>
            <w:r w:rsidRPr="00A253A8">
              <w:rPr>
                <w:rFonts w:ascii="Sylfaen" w:hAnsi="Sylfaen"/>
                <w:sz w:val="18"/>
                <w:szCs w:val="18"/>
              </w:rPr>
              <w:t>2</w:t>
            </w:r>
            <w:r w:rsidRPr="00A253A8">
              <w:rPr>
                <w:rFonts w:ascii="Sylfaen" w:hAnsi="Sylfaen"/>
                <w:sz w:val="18"/>
                <w:szCs w:val="18"/>
                <w:lang w:val="ka-GE"/>
              </w:rPr>
              <w:t>/0/</w:t>
            </w:r>
            <w:r>
              <w:rPr>
                <w:rFonts w:ascii="Sylfaen" w:hAnsi="Sylfaen"/>
                <w:sz w:val="18"/>
                <w:szCs w:val="18"/>
                <w:lang w:val="ka-GE"/>
              </w:rPr>
              <w:t>0</w:t>
            </w:r>
            <w:r w:rsidRPr="00A253A8">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2F24C1" w:rsidRDefault="000C767B" w:rsidP="00A07484">
            <w:pPr>
              <w:spacing w:after="0"/>
              <w:jc w:val="center"/>
              <w:rPr>
                <w:sz w:val="20"/>
                <w:szCs w:val="20"/>
              </w:rPr>
            </w:pPr>
          </w:p>
        </w:tc>
        <w:tc>
          <w:tcPr>
            <w:tcW w:w="480" w:type="dxa"/>
          </w:tcPr>
          <w:p w:rsidR="000C767B" w:rsidRPr="002F24C1" w:rsidRDefault="000C767B" w:rsidP="00A07484">
            <w:pPr>
              <w:spacing w:after="0"/>
              <w:jc w:val="center"/>
              <w:rPr>
                <w:sz w:val="20"/>
                <w:szCs w:val="20"/>
              </w:rPr>
            </w:pPr>
          </w:p>
        </w:tc>
        <w:tc>
          <w:tcPr>
            <w:tcW w:w="480" w:type="dxa"/>
          </w:tcPr>
          <w:p w:rsidR="000C767B" w:rsidRPr="00221F83" w:rsidRDefault="000C767B" w:rsidP="00A07484">
            <w:pPr>
              <w:spacing w:after="0"/>
              <w:jc w:val="center"/>
              <w:rPr>
                <w:sz w:val="20"/>
                <w:szCs w:val="20"/>
              </w:rPr>
            </w:pPr>
          </w:p>
        </w:tc>
        <w:tc>
          <w:tcPr>
            <w:tcW w:w="472" w:type="dxa"/>
            <w:gridSpan w:val="2"/>
          </w:tcPr>
          <w:p w:rsidR="000C767B" w:rsidRPr="00221F83" w:rsidRDefault="000C767B" w:rsidP="00A07484">
            <w:pPr>
              <w:spacing w:after="0"/>
              <w:jc w:val="center"/>
              <w:rPr>
                <w:sz w:val="20"/>
                <w:szCs w:val="20"/>
              </w:rPr>
            </w:pPr>
          </w:p>
        </w:tc>
        <w:tc>
          <w:tcPr>
            <w:tcW w:w="479" w:type="dxa"/>
            <w:gridSpan w:val="2"/>
          </w:tcPr>
          <w:p w:rsidR="000C767B" w:rsidRPr="00221F83" w:rsidRDefault="000C767B" w:rsidP="00A07484">
            <w:pPr>
              <w:spacing w:after="0"/>
              <w:jc w:val="center"/>
              <w:rPr>
                <w:rFonts w:ascii="Sylfaen" w:hAnsi="Sylfaen"/>
                <w:sz w:val="20"/>
                <w:szCs w:val="20"/>
                <w:lang w:val="ka-GE"/>
              </w:rPr>
            </w:pPr>
            <w:r w:rsidRPr="00221F83">
              <w:rPr>
                <w:rFonts w:ascii="Sylfaen" w:hAnsi="Sylfaen"/>
                <w:sz w:val="20"/>
                <w:szCs w:val="20"/>
                <w:lang w:val="ka-GE"/>
              </w:rPr>
              <w:t>5</w:t>
            </w:r>
          </w:p>
        </w:tc>
        <w:tc>
          <w:tcPr>
            <w:tcW w:w="519" w:type="dxa"/>
          </w:tcPr>
          <w:p w:rsidR="000C767B" w:rsidRPr="002F24C1" w:rsidRDefault="000C767B" w:rsidP="00A07484">
            <w:pPr>
              <w:spacing w:after="0"/>
              <w:jc w:val="center"/>
              <w:rPr>
                <w:rFonts w:ascii="Sylfaen" w:hAnsi="Sylfaen"/>
                <w:sz w:val="20"/>
                <w:szCs w:val="20"/>
                <w:lang w:val="ka-GE"/>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4C6C92" w:rsidRDefault="000C767B" w:rsidP="00A07484">
            <w:pPr>
              <w:spacing w:after="0"/>
              <w:rPr>
                <w:rFonts w:ascii="Sylfaen" w:hAnsi="Sylfaen"/>
                <w:sz w:val="18"/>
                <w:szCs w:val="18"/>
              </w:rPr>
            </w:pPr>
            <w:r w:rsidRPr="004C6C92">
              <w:rPr>
                <w:rFonts w:ascii="Sylfaen" w:hAnsi="Sylfaen"/>
                <w:sz w:val="18"/>
                <w:szCs w:val="18"/>
                <w:lang w:val="ka-GE"/>
              </w:rPr>
              <w:t>9,10,11;</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16.</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აგროქიმია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ASB0120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A253A8" w:rsidRDefault="000C767B" w:rsidP="00A07484">
            <w:pPr>
              <w:spacing w:after="0"/>
              <w:ind w:right="-107"/>
              <w:jc w:val="center"/>
              <w:rPr>
                <w:rFonts w:ascii="Sylfaen" w:hAnsi="Sylfaen"/>
                <w:sz w:val="18"/>
                <w:szCs w:val="18"/>
              </w:rPr>
            </w:pPr>
            <w:r w:rsidRPr="00A253A8">
              <w:rPr>
                <w:rFonts w:ascii="Sylfaen" w:hAnsi="Sylfaen"/>
                <w:sz w:val="18"/>
                <w:szCs w:val="18"/>
                <w:lang w:val="ka-GE"/>
              </w:rPr>
              <w:t>1/0/</w:t>
            </w:r>
            <w:r w:rsidRPr="00A253A8">
              <w:rPr>
                <w:rFonts w:ascii="Sylfaen" w:hAnsi="Sylfaen"/>
                <w:sz w:val="18"/>
                <w:szCs w:val="18"/>
              </w:rPr>
              <w:t>2</w:t>
            </w:r>
            <w:r w:rsidRPr="00A253A8">
              <w:rPr>
                <w:rFonts w:ascii="Sylfaen" w:hAnsi="Sylfaen"/>
                <w:sz w:val="18"/>
                <w:szCs w:val="18"/>
                <w:lang w:val="ka-GE"/>
              </w:rPr>
              <w:t>/</w:t>
            </w:r>
            <w:r w:rsidRPr="00A253A8">
              <w:rPr>
                <w:rFonts w:ascii="Sylfaen" w:hAnsi="Sylfaen"/>
                <w:sz w:val="18"/>
                <w:szCs w:val="18"/>
              </w:rPr>
              <w:t>0</w:t>
            </w:r>
            <w:r w:rsidRPr="00A253A8">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3014D4" w:rsidRDefault="000C767B" w:rsidP="00A07484">
            <w:pPr>
              <w:spacing w:after="0"/>
              <w:ind w:right="-107"/>
              <w:rPr>
                <w:rFonts w:ascii="Sylfaen" w:hAnsi="Sylfaen"/>
                <w:sz w:val="18"/>
                <w:szCs w:val="18"/>
                <w:lang w:val="ka-GE"/>
              </w:rPr>
            </w:pPr>
          </w:p>
        </w:tc>
        <w:tc>
          <w:tcPr>
            <w:tcW w:w="480" w:type="dxa"/>
            <w:vAlign w:val="center"/>
          </w:tcPr>
          <w:p w:rsidR="000C767B" w:rsidRPr="005D7874" w:rsidRDefault="000C767B" w:rsidP="00A07484">
            <w:pPr>
              <w:spacing w:after="0"/>
              <w:ind w:right="-107"/>
              <w:jc w:val="center"/>
              <w:rPr>
                <w:rFonts w:ascii="Sylfaen" w:hAnsi="Sylfaen"/>
                <w:sz w:val="18"/>
                <w:szCs w:val="18"/>
              </w:rPr>
            </w:pPr>
            <w:r>
              <w:rPr>
                <w:rFonts w:ascii="Sylfaen" w:hAnsi="Sylfaen"/>
                <w:sz w:val="18"/>
                <w:szCs w:val="18"/>
              </w:rPr>
              <w:t>5</w:t>
            </w:r>
          </w:p>
        </w:tc>
        <w:tc>
          <w:tcPr>
            <w:tcW w:w="480" w:type="dxa"/>
            <w:vAlign w:val="center"/>
          </w:tcPr>
          <w:p w:rsidR="000C767B" w:rsidRPr="00221F83" w:rsidRDefault="000C767B" w:rsidP="00A07484">
            <w:pPr>
              <w:spacing w:after="0"/>
              <w:ind w:right="-107"/>
              <w:jc w:val="center"/>
              <w:rPr>
                <w:rFonts w:ascii="Sylfaen" w:hAnsi="Sylfaen"/>
                <w:sz w:val="20"/>
                <w:szCs w:val="20"/>
                <w:lang w:val="ka-GE"/>
              </w:rPr>
            </w:pPr>
          </w:p>
        </w:tc>
        <w:tc>
          <w:tcPr>
            <w:tcW w:w="472" w:type="dxa"/>
            <w:gridSpan w:val="2"/>
            <w:vAlign w:val="center"/>
          </w:tcPr>
          <w:p w:rsidR="000C767B" w:rsidRPr="005D7874" w:rsidRDefault="000C767B" w:rsidP="00A07484">
            <w:pPr>
              <w:spacing w:after="0"/>
              <w:ind w:right="-107"/>
              <w:jc w:val="center"/>
              <w:rPr>
                <w:rFonts w:ascii="Sylfaen" w:hAnsi="Sylfaen"/>
                <w:sz w:val="20"/>
                <w:szCs w:val="20"/>
              </w:rPr>
            </w:pPr>
          </w:p>
        </w:tc>
        <w:tc>
          <w:tcPr>
            <w:tcW w:w="479" w:type="dxa"/>
            <w:gridSpan w:val="2"/>
            <w:vAlign w:val="center"/>
          </w:tcPr>
          <w:p w:rsidR="000C767B" w:rsidRPr="00221F83" w:rsidRDefault="000C767B" w:rsidP="00A07484">
            <w:pPr>
              <w:spacing w:after="0"/>
              <w:ind w:right="-107"/>
              <w:jc w:val="center"/>
              <w:rPr>
                <w:rFonts w:ascii="Sylfaen" w:hAnsi="Sylfaen"/>
                <w:sz w:val="20"/>
                <w:szCs w:val="20"/>
              </w:rPr>
            </w:pPr>
          </w:p>
        </w:tc>
        <w:tc>
          <w:tcPr>
            <w:tcW w:w="519" w:type="dxa"/>
            <w:vAlign w:val="center"/>
          </w:tcPr>
          <w:p w:rsidR="000C767B" w:rsidRPr="003014D4"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4C6C92" w:rsidRDefault="000C767B" w:rsidP="00A07484">
            <w:pPr>
              <w:spacing w:after="0"/>
              <w:rPr>
                <w:rFonts w:ascii="Sylfaen" w:hAnsi="Sylfaen"/>
                <w:sz w:val="20"/>
                <w:szCs w:val="20"/>
                <w:lang w:val="ka-GE"/>
              </w:rPr>
            </w:pPr>
            <w:r w:rsidRPr="004C6C92">
              <w:rPr>
                <w:rFonts w:ascii="Sylfaen" w:hAnsi="Sylfaen"/>
                <w:sz w:val="20"/>
                <w:szCs w:val="20"/>
                <w:lang w:val="ka-GE"/>
              </w:rPr>
              <w:t>8;</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17.</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ზოგადი სელექცია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ASB0390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A253A8" w:rsidRDefault="000C767B" w:rsidP="00A07484">
            <w:pPr>
              <w:spacing w:after="0"/>
              <w:ind w:right="-107"/>
              <w:jc w:val="center"/>
              <w:rPr>
                <w:rFonts w:ascii="Sylfaen" w:hAnsi="Sylfaen"/>
                <w:sz w:val="18"/>
                <w:szCs w:val="18"/>
              </w:rPr>
            </w:pPr>
            <w:r w:rsidRPr="00A253A8">
              <w:rPr>
                <w:rFonts w:ascii="Sylfaen" w:hAnsi="Sylfaen"/>
                <w:sz w:val="18"/>
                <w:szCs w:val="18"/>
                <w:lang w:val="ka-GE"/>
              </w:rPr>
              <w:t>1/</w:t>
            </w:r>
            <w:r w:rsidRPr="00A253A8">
              <w:rPr>
                <w:rFonts w:ascii="Sylfaen" w:hAnsi="Sylfaen"/>
                <w:sz w:val="18"/>
                <w:szCs w:val="18"/>
              </w:rPr>
              <w:t>2</w:t>
            </w:r>
            <w:r w:rsidRPr="00A253A8">
              <w:rPr>
                <w:rFonts w:ascii="Sylfaen" w:hAnsi="Sylfaen"/>
                <w:sz w:val="18"/>
                <w:szCs w:val="18"/>
                <w:lang w:val="ka-GE"/>
              </w:rPr>
              <w:t>/0/</w:t>
            </w:r>
            <w:r w:rsidRPr="00A253A8">
              <w:rPr>
                <w:rFonts w:ascii="Sylfaen" w:hAnsi="Sylfaen"/>
                <w:sz w:val="18"/>
                <w:szCs w:val="18"/>
              </w:rPr>
              <w:t>0</w:t>
            </w:r>
            <w:r w:rsidRPr="00A253A8">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3014D4" w:rsidRDefault="000C767B" w:rsidP="00A07484">
            <w:pPr>
              <w:spacing w:after="0"/>
              <w:ind w:right="-107"/>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221F83" w:rsidRDefault="000C767B" w:rsidP="00A07484">
            <w:pPr>
              <w:spacing w:after="0"/>
              <w:ind w:right="-107"/>
              <w:jc w:val="center"/>
              <w:rPr>
                <w:rFonts w:ascii="Sylfaen" w:hAnsi="Sylfaen"/>
                <w:sz w:val="20"/>
                <w:szCs w:val="20"/>
                <w:lang w:val="ka-GE"/>
              </w:rPr>
            </w:pPr>
          </w:p>
        </w:tc>
        <w:tc>
          <w:tcPr>
            <w:tcW w:w="472" w:type="dxa"/>
            <w:gridSpan w:val="2"/>
            <w:vAlign w:val="center"/>
          </w:tcPr>
          <w:p w:rsidR="000C767B" w:rsidRPr="005D7874" w:rsidRDefault="000C767B" w:rsidP="00A07484">
            <w:pPr>
              <w:spacing w:after="0"/>
              <w:ind w:right="-107"/>
              <w:jc w:val="center"/>
              <w:rPr>
                <w:rFonts w:ascii="Sylfaen" w:hAnsi="Sylfaen"/>
                <w:sz w:val="20"/>
                <w:szCs w:val="20"/>
              </w:rPr>
            </w:pPr>
          </w:p>
        </w:tc>
        <w:tc>
          <w:tcPr>
            <w:tcW w:w="479" w:type="dxa"/>
            <w:gridSpan w:val="2"/>
            <w:vAlign w:val="center"/>
          </w:tcPr>
          <w:p w:rsidR="000C767B" w:rsidRPr="00221F83" w:rsidRDefault="000C767B" w:rsidP="00A07484">
            <w:pPr>
              <w:spacing w:after="0"/>
              <w:ind w:right="-107"/>
              <w:jc w:val="center"/>
              <w:rPr>
                <w:rFonts w:ascii="Sylfaen" w:hAnsi="Sylfaen"/>
                <w:sz w:val="20"/>
                <w:szCs w:val="20"/>
              </w:rPr>
            </w:pPr>
            <w:r>
              <w:rPr>
                <w:rFonts w:ascii="Sylfaen" w:hAnsi="Sylfaen"/>
                <w:sz w:val="20"/>
                <w:szCs w:val="20"/>
              </w:rPr>
              <w:t>5</w:t>
            </w:r>
          </w:p>
        </w:tc>
        <w:tc>
          <w:tcPr>
            <w:tcW w:w="519" w:type="dxa"/>
            <w:vAlign w:val="center"/>
          </w:tcPr>
          <w:p w:rsidR="000C767B" w:rsidRPr="003014D4"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B4185C" w:rsidRDefault="000C767B" w:rsidP="00A07484">
            <w:pPr>
              <w:spacing w:after="0"/>
              <w:rPr>
                <w:rFonts w:ascii="Sylfaen" w:hAnsi="Sylfaen"/>
                <w:sz w:val="20"/>
                <w:szCs w:val="20"/>
              </w:rPr>
            </w:pPr>
            <w:r w:rsidRPr="004C6C92">
              <w:rPr>
                <w:rFonts w:ascii="Sylfaen" w:hAnsi="Sylfaen"/>
                <w:sz w:val="20"/>
                <w:szCs w:val="20"/>
                <w:lang w:val="ka-GE"/>
              </w:rPr>
              <w:t>9,12</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18.</w:t>
            </w:r>
          </w:p>
        </w:tc>
        <w:tc>
          <w:tcPr>
            <w:tcW w:w="3032" w:type="dxa"/>
            <w:tcBorders>
              <w:left w:val="double" w:sz="4" w:space="0" w:color="auto"/>
              <w:right w:val="double" w:sz="4" w:space="0" w:color="auto"/>
            </w:tcBorders>
          </w:tcPr>
          <w:p w:rsidR="000C767B" w:rsidRPr="008851F8" w:rsidRDefault="000C767B" w:rsidP="00A07484">
            <w:pPr>
              <w:tabs>
                <w:tab w:val="left" w:pos="7106"/>
              </w:tabs>
              <w:spacing w:after="0"/>
              <w:rPr>
                <w:rFonts w:ascii="Sylfaen" w:hAnsi="Sylfaen" w:cs="Sylfaen"/>
                <w:sz w:val="20"/>
                <w:szCs w:val="20"/>
                <w:lang w:val="ka-GE"/>
              </w:rPr>
            </w:pPr>
            <w:r w:rsidRPr="008851F8">
              <w:rPr>
                <w:rFonts w:ascii="Sylfaen" w:hAnsi="Sylfaen" w:cs="Sylfaen"/>
                <w:sz w:val="20"/>
                <w:szCs w:val="20"/>
                <w:lang w:val="ka-GE"/>
              </w:rPr>
              <w:t>სასოფლო სამეურნეო მელიორაცია</w:t>
            </w:r>
          </w:p>
        </w:tc>
        <w:tc>
          <w:tcPr>
            <w:tcW w:w="1444" w:type="dxa"/>
            <w:tcBorders>
              <w:left w:val="double" w:sz="4" w:space="0" w:color="auto"/>
              <w:right w:val="double" w:sz="4" w:space="0" w:color="auto"/>
            </w:tcBorders>
          </w:tcPr>
          <w:p w:rsidR="000C767B" w:rsidRPr="008851F8" w:rsidRDefault="000C767B" w:rsidP="00A07484">
            <w:pPr>
              <w:tabs>
                <w:tab w:val="left" w:pos="1305"/>
              </w:tabs>
              <w:spacing w:after="0"/>
              <w:rPr>
                <w:rFonts w:ascii="Sylfaen" w:hAnsi="Sylfaen"/>
                <w:sz w:val="18"/>
                <w:szCs w:val="18"/>
                <w:lang w:val="el-GR"/>
              </w:rPr>
            </w:pPr>
            <w:r w:rsidRPr="008851F8">
              <w:rPr>
                <w:rFonts w:ascii="Sylfaen" w:hAnsi="Sylfaen" w:cs="Sylfaen"/>
                <w:sz w:val="20"/>
                <w:szCs w:val="20"/>
              </w:rPr>
              <w:t>A</w:t>
            </w:r>
            <w:r w:rsidRPr="008851F8">
              <w:rPr>
                <w:rFonts w:ascii="Sylfaen" w:hAnsi="Sylfaen"/>
                <w:sz w:val="18"/>
                <w:szCs w:val="18"/>
              </w:rPr>
              <w:t>E</w:t>
            </w:r>
            <w:r w:rsidRPr="008851F8">
              <w:rPr>
                <w:rFonts w:ascii="Sylfaen" w:hAnsi="Sylfaen" w:cs="Sylfaen"/>
                <w:sz w:val="20"/>
                <w:szCs w:val="20"/>
              </w:rPr>
              <w:t>B0770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A253A8" w:rsidRDefault="000C767B" w:rsidP="00503585">
            <w:pPr>
              <w:spacing w:after="0"/>
              <w:ind w:right="-107"/>
              <w:jc w:val="center"/>
              <w:rPr>
                <w:rFonts w:ascii="Sylfaen" w:hAnsi="Sylfaen"/>
                <w:sz w:val="18"/>
                <w:szCs w:val="18"/>
              </w:rPr>
            </w:pPr>
            <w:r w:rsidRPr="00A253A8">
              <w:rPr>
                <w:rFonts w:ascii="Sylfaen" w:hAnsi="Sylfaen"/>
                <w:sz w:val="18"/>
                <w:szCs w:val="18"/>
                <w:lang w:val="ka-GE"/>
              </w:rPr>
              <w:t>1/</w:t>
            </w:r>
            <w:r w:rsidRPr="00A253A8">
              <w:rPr>
                <w:rFonts w:ascii="Sylfaen" w:hAnsi="Sylfaen"/>
                <w:sz w:val="18"/>
                <w:szCs w:val="18"/>
              </w:rPr>
              <w:t>2</w:t>
            </w:r>
            <w:r w:rsidRPr="00A253A8">
              <w:rPr>
                <w:rFonts w:ascii="Sylfaen" w:hAnsi="Sylfaen"/>
                <w:sz w:val="18"/>
                <w:szCs w:val="18"/>
                <w:lang w:val="ka-GE"/>
              </w:rPr>
              <w:t>/0/</w:t>
            </w:r>
            <w:r>
              <w:rPr>
                <w:rFonts w:ascii="Sylfaen" w:hAnsi="Sylfaen"/>
                <w:sz w:val="18"/>
                <w:szCs w:val="18"/>
                <w:lang w:val="ka-GE"/>
              </w:rPr>
              <w:t>0</w:t>
            </w:r>
            <w:r w:rsidRPr="00A253A8">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221F83" w:rsidRDefault="000C767B" w:rsidP="00A07484">
            <w:pPr>
              <w:spacing w:after="0"/>
              <w:ind w:right="-107"/>
              <w:jc w:val="center"/>
              <w:rPr>
                <w:rFonts w:ascii="Sylfaen" w:hAnsi="Sylfaen"/>
                <w:sz w:val="20"/>
                <w:szCs w:val="20"/>
                <w:lang w:val="ka-GE"/>
              </w:rPr>
            </w:pPr>
          </w:p>
        </w:tc>
        <w:tc>
          <w:tcPr>
            <w:tcW w:w="472" w:type="dxa"/>
            <w:gridSpan w:val="2"/>
            <w:vAlign w:val="center"/>
          </w:tcPr>
          <w:p w:rsidR="000C767B" w:rsidRPr="00221F83" w:rsidRDefault="000C767B" w:rsidP="00A07484">
            <w:pPr>
              <w:spacing w:after="0"/>
              <w:ind w:right="-107"/>
              <w:jc w:val="center"/>
              <w:rPr>
                <w:rFonts w:ascii="Sylfaen" w:hAnsi="Sylfaen"/>
                <w:sz w:val="20"/>
                <w:szCs w:val="20"/>
                <w:lang w:val="ka-GE"/>
              </w:rPr>
            </w:pPr>
          </w:p>
        </w:tc>
        <w:tc>
          <w:tcPr>
            <w:tcW w:w="479" w:type="dxa"/>
            <w:gridSpan w:val="2"/>
            <w:vAlign w:val="center"/>
          </w:tcPr>
          <w:p w:rsidR="000C767B" w:rsidRPr="00221F83" w:rsidRDefault="000C767B" w:rsidP="00A07484">
            <w:pPr>
              <w:spacing w:after="0"/>
              <w:ind w:right="-107"/>
              <w:jc w:val="center"/>
              <w:rPr>
                <w:rFonts w:ascii="Sylfaen" w:hAnsi="Sylfaen"/>
                <w:sz w:val="20"/>
                <w:szCs w:val="20"/>
                <w:lang w:val="ka-GE"/>
              </w:rPr>
            </w:pPr>
          </w:p>
        </w:tc>
        <w:tc>
          <w:tcPr>
            <w:tcW w:w="519" w:type="dxa"/>
            <w:vAlign w:val="center"/>
          </w:tcPr>
          <w:p w:rsidR="000C767B" w:rsidRPr="002D1DF3" w:rsidRDefault="000C767B" w:rsidP="00A07484">
            <w:pPr>
              <w:spacing w:after="0"/>
              <w:ind w:right="-107"/>
              <w:jc w:val="center"/>
              <w:rPr>
                <w:rFonts w:ascii="Sylfaen" w:hAnsi="Sylfaen"/>
                <w:sz w:val="18"/>
                <w:szCs w:val="18"/>
              </w:rPr>
            </w:pPr>
            <w:r>
              <w:rPr>
                <w:rFonts w:ascii="Sylfaen" w:hAnsi="Sylfaen"/>
                <w:sz w:val="18"/>
                <w:szCs w:val="18"/>
              </w:rPr>
              <w:t>5</w:t>
            </w:r>
          </w:p>
        </w:tc>
        <w:tc>
          <w:tcPr>
            <w:tcW w:w="44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4C6C92" w:rsidRDefault="000C767B" w:rsidP="00A07484">
            <w:pPr>
              <w:spacing w:after="0"/>
              <w:rPr>
                <w:rFonts w:ascii="Sylfaen" w:hAnsi="Sylfaen"/>
                <w:sz w:val="20"/>
                <w:szCs w:val="20"/>
                <w:lang w:val="ka-GE"/>
              </w:rPr>
            </w:pPr>
            <w:r w:rsidRPr="004C6C92">
              <w:rPr>
                <w:rFonts w:ascii="Sylfaen" w:hAnsi="Sylfaen"/>
                <w:sz w:val="20"/>
                <w:szCs w:val="20"/>
                <w:lang w:val="ka-GE"/>
              </w:rPr>
              <w:t>8,10,11;</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19.</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მცენარეთა ინტეგრირებული დაცვა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ASB0190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/0/0</w:t>
            </w:r>
            <w:r>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221F83" w:rsidRDefault="000C767B" w:rsidP="00A07484">
            <w:pPr>
              <w:spacing w:after="0"/>
              <w:ind w:right="-107"/>
              <w:jc w:val="center"/>
              <w:rPr>
                <w:rFonts w:ascii="Sylfaen" w:hAnsi="Sylfaen"/>
                <w:sz w:val="20"/>
                <w:szCs w:val="20"/>
                <w:lang w:val="ka-GE"/>
              </w:rPr>
            </w:pPr>
          </w:p>
        </w:tc>
        <w:tc>
          <w:tcPr>
            <w:tcW w:w="472" w:type="dxa"/>
            <w:gridSpan w:val="2"/>
            <w:vAlign w:val="center"/>
          </w:tcPr>
          <w:p w:rsidR="000C767B" w:rsidRPr="00221F83" w:rsidRDefault="000C767B" w:rsidP="00A07484">
            <w:pPr>
              <w:spacing w:after="0"/>
              <w:ind w:right="-107"/>
              <w:jc w:val="center"/>
              <w:rPr>
                <w:rFonts w:ascii="Sylfaen" w:hAnsi="Sylfaen"/>
                <w:sz w:val="20"/>
                <w:szCs w:val="20"/>
                <w:lang w:val="ka-GE"/>
              </w:rPr>
            </w:pPr>
          </w:p>
        </w:tc>
        <w:tc>
          <w:tcPr>
            <w:tcW w:w="479" w:type="dxa"/>
            <w:gridSpan w:val="2"/>
            <w:vAlign w:val="center"/>
          </w:tcPr>
          <w:p w:rsidR="000C767B" w:rsidRPr="00221F83" w:rsidRDefault="000C767B" w:rsidP="00A07484">
            <w:pPr>
              <w:spacing w:after="0"/>
              <w:ind w:right="-107"/>
              <w:jc w:val="center"/>
              <w:rPr>
                <w:rFonts w:ascii="Sylfaen" w:hAnsi="Sylfaen"/>
                <w:sz w:val="20"/>
                <w:szCs w:val="20"/>
                <w:lang w:val="ka-GE"/>
              </w:rPr>
            </w:pPr>
          </w:p>
        </w:tc>
        <w:tc>
          <w:tcPr>
            <w:tcW w:w="519" w:type="dxa"/>
            <w:vAlign w:val="center"/>
          </w:tcPr>
          <w:p w:rsidR="000C767B" w:rsidRPr="003014D4"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2D1DF3" w:rsidRDefault="000C767B" w:rsidP="00A07484">
            <w:pPr>
              <w:spacing w:after="0"/>
              <w:ind w:right="-107"/>
              <w:jc w:val="center"/>
              <w:rPr>
                <w:rFonts w:ascii="Sylfaen" w:hAnsi="Sylfaen"/>
                <w:sz w:val="18"/>
                <w:szCs w:val="18"/>
              </w:rPr>
            </w:pPr>
            <w:r>
              <w:rPr>
                <w:rFonts w:ascii="Sylfaen" w:hAnsi="Sylfaen"/>
                <w:sz w:val="18"/>
                <w:szCs w:val="18"/>
              </w:rPr>
              <w:t>5</w:t>
            </w:r>
          </w:p>
        </w:tc>
        <w:tc>
          <w:tcPr>
            <w:tcW w:w="1372" w:type="dxa"/>
            <w:tcBorders>
              <w:right w:val="double" w:sz="4" w:space="0" w:color="auto"/>
            </w:tcBorders>
          </w:tcPr>
          <w:p w:rsidR="000C767B" w:rsidRPr="00F4627D" w:rsidRDefault="000C767B" w:rsidP="00F4627D">
            <w:pPr>
              <w:spacing w:after="0"/>
              <w:rPr>
                <w:rFonts w:ascii="Sylfaen" w:hAnsi="Sylfaen"/>
                <w:sz w:val="20"/>
                <w:szCs w:val="20"/>
              </w:rPr>
            </w:pPr>
            <w:r>
              <w:rPr>
                <w:rFonts w:ascii="Sylfaen" w:hAnsi="Sylfaen"/>
                <w:sz w:val="20"/>
                <w:szCs w:val="20"/>
                <w:lang w:val="ka-GE"/>
              </w:rPr>
              <w:t>9,12,14,15</w:t>
            </w:r>
            <w:r>
              <w:rPr>
                <w:rFonts w:ascii="Sylfaen" w:hAnsi="Sylfaen"/>
                <w:sz w:val="20"/>
                <w:szCs w:val="20"/>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20.</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b/>
                <w:sz w:val="20"/>
                <w:szCs w:val="20"/>
                <w:lang w:val="ka-GE"/>
              </w:rPr>
            </w:pPr>
            <w:r w:rsidRPr="008851F8">
              <w:rPr>
                <w:rFonts w:ascii="Sylfaen" w:hAnsi="Sylfaen" w:cs="Sylfaen"/>
                <w:sz w:val="20"/>
                <w:szCs w:val="20"/>
                <w:lang w:val="ka-GE"/>
              </w:rPr>
              <w:t>სასოფლო – სამეურნეო ნედლეულის შენახვა– გადამუშავება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4"/>
                <w:szCs w:val="24"/>
                <w:lang w:val="el-GR"/>
              </w:rPr>
            </w:pPr>
            <w:r w:rsidRPr="008851F8">
              <w:rPr>
                <w:rFonts w:ascii="Sylfaen" w:hAnsi="Sylfaen"/>
                <w:sz w:val="16"/>
                <w:szCs w:val="16"/>
              </w:rPr>
              <w:t>ACB0030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Pr>
                <w:rFonts w:ascii="Sylfaen" w:hAnsi="Sylfaen"/>
                <w:sz w:val="18"/>
                <w:szCs w:val="18"/>
                <w:lang w:val="ka-GE"/>
              </w:rPr>
              <w:t>1/</w:t>
            </w:r>
            <w:r>
              <w:rPr>
                <w:rFonts w:ascii="Sylfaen" w:hAnsi="Sylfaen"/>
                <w:sz w:val="18"/>
                <w:szCs w:val="18"/>
              </w:rPr>
              <w:t>0</w:t>
            </w:r>
            <w:r>
              <w:rPr>
                <w:rFonts w:ascii="Sylfaen" w:hAnsi="Sylfaen"/>
                <w:sz w:val="18"/>
                <w:szCs w:val="18"/>
                <w:lang w:val="ka-GE"/>
              </w:rPr>
              <w:t>/</w:t>
            </w:r>
            <w:r>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3014D4"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3014D4" w:rsidRDefault="000C767B" w:rsidP="00A07484">
            <w:pPr>
              <w:spacing w:after="0"/>
              <w:ind w:right="-107"/>
              <w:jc w:val="center"/>
              <w:rPr>
                <w:rFonts w:ascii="Sylfaen" w:hAnsi="Sylfaen"/>
                <w:sz w:val="18"/>
                <w:szCs w:val="18"/>
              </w:rPr>
            </w:pPr>
          </w:p>
        </w:tc>
        <w:tc>
          <w:tcPr>
            <w:tcW w:w="519" w:type="dxa"/>
            <w:vAlign w:val="center"/>
          </w:tcPr>
          <w:p w:rsidR="000C767B" w:rsidRPr="002D1DF3" w:rsidRDefault="000C767B" w:rsidP="00A07484">
            <w:pPr>
              <w:spacing w:after="0"/>
              <w:ind w:right="-107"/>
              <w:jc w:val="center"/>
              <w:rPr>
                <w:rFonts w:ascii="Sylfaen" w:hAnsi="Sylfaen"/>
                <w:sz w:val="18"/>
                <w:szCs w:val="18"/>
              </w:rPr>
            </w:pPr>
          </w:p>
        </w:tc>
        <w:tc>
          <w:tcPr>
            <w:tcW w:w="440" w:type="dxa"/>
            <w:tcBorders>
              <w:right w:val="double" w:sz="4" w:space="0" w:color="auto"/>
            </w:tcBorders>
            <w:vAlign w:val="center"/>
          </w:tcPr>
          <w:p w:rsidR="000C767B" w:rsidRPr="002D1DF3" w:rsidRDefault="000C767B" w:rsidP="00A07484">
            <w:pPr>
              <w:spacing w:after="0"/>
              <w:ind w:right="-107"/>
              <w:jc w:val="center"/>
              <w:rPr>
                <w:rFonts w:ascii="Sylfaen" w:hAnsi="Sylfaen"/>
                <w:sz w:val="18"/>
                <w:szCs w:val="18"/>
              </w:rPr>
            </w:pPr>
            <w:r>
              <w:rPr>
                <w:rFonts w:ascii="Sylfaen" w:hAnsi="Sylfaen"/>
                <w:sz w:val="18"/>
                <w:szCs w:val="18"/>
              </w:rPr>
              <w:t>5</w:t>
            </w:r>
          </w:p>
        </w:tc>
        <w:tc>
          <w:tcPr>
            <w:tcW w:w="1372" w:type="dxa"/>
            <w:tcBorders>
              <w:right w:val="double" w:sz="4" w:space="0" w:color="auto"/>
            </w:tcBorders>
          </w:tcPr>
          <w:p w:rsidR="000C767B" w:rsidRPr="004C6C92" w:rsidRDefault="000C767B" w:rsidP="00A07484">
            <w:pPr>
              <w:spacing w:after="0"/>
              <w:rPr>
                <w:rFonts w:ascii="Sylfaen" w:hAnsi="Sylfaen"/>
                <w:sz w:val="20"/>
                <w:szCs w:val="20"/>
                <w:lang w:val="ka-GE"/>
              </w:rPr>
            </w:pPr>
            <w:r w:rsidRPr="004C6C92">
              <w:rPr>
                <w:rFonts w:ascii="Sylfaen" w:hAnsi="Sylfaen"/>
                <w:sz w:val="20"/>
                <w:szCs w:val="20"/>
                <w:lang w:val="ka-GE"/>
              </w:rPr>
              <w:t>6,9,12,15</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3773C8" w:rsidRDefault="000C767B" w:rsidP="00A07484">
            <w:pPr>
              <w:spacing w:after="0"/>
              <w:ind w:right="-107"/>
              <w:jc w:val="center"/>
              <w:rPr>
                <w:rFonts w:ascii="Sylfaen" w:hAnsi="Sylfaen"/>
                <w:b/>
                <w:sz w:val="20"/>
                <w:szCs w:val="20"/>
              </w:rPr>
            </w:pPr>
            <w:r>
              <w:rPr>
                <w:rFonts w:ascii="Sylfaen" w:hAnsi="Sylfaen"/>
                <w:b/>
                <w:sz w:val="20"/>
                <w:szCs w:val="20"/>
              </w:rPr>
              <w:t>21.</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აგრომოკრობიოლოგია</w:t>
            </w:r>
          </w:p>
        </w:tc>
        <w:tc>
          <w:tcPr>
            <w:tcW w:w="1444" w:type="dxa"/>
            <w:tcBorders>
              <w:left w:val="double" w:sz="4" w:space="0" w:color="auto"/>
              <w:right w:val="double" w:sz="4" w:space="0" w:color="auto"/>
            </w:tcBorders>
          </w:tcPr>
          <w:p w:rsidR="000C767B" w:rsidRPr="00187E12" w:rsidRDefault="000C767B" w:rsidP="00A07484">
            <w:pPr>
              <w:spacing w:after="0"/>
              <w:rPr>
                <w:rFonts w:ascii="Sylfaen" w:hAnsi="Sylfaen" w:cs="Sylfaen"/>
                <w:sz w:val="18"/>
                <w:szCs w:val="18"/>
                <w:lang w:val="ka-GE"/>
              </w:rPr>
            </w:pPr>
            <w:r w:rsidRPr="008851F8">
              <w:rPr>
                <w:rFonts w:ascii="Sylfaen" w:hAnsi="Sylfaen"/>
                <w:sz w:val="16"/>
                <w:szCs w:val="16"/>
              </w:rPr>
              <w:t>ACB</w:t>
            </w:r>
            <w:r>
              <w:rPr>
                <w:rFonts w:ascii="Sylfaen" w:hAnsi="Sylfaen"/>
                <w:sz w:val="16"/>
                <w:szCs w:val="16"/>
              </w:rPr>
              <w:t>00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Pr>
                <w:rFonts w:ascii="Sylfaen" w:hAnsi="Sylfaen"/>
                <w:sz w:val="18"/>
                <w:szCs w:val="18"/>
                <w:lang w:val="ka-GE"/>
              </w:rPr>
              <w:t>1/</w:t>
            </w:r>
            <w:r>
              <w:rPr>
                <w:rFonts w:ascii="Sylfaen" w:hAnsi="Sylfaen"/>
                <w:sz w:val="18"/>
                <w:szCs w:val="18"/>
              </w:rPr>
              <w:t>0</w:t>
            </w:r>
            <w:r>
              <w:rPr>
                <w:rFonts w:ascii="Sylfaen" w:hAnsi="Sylfaen"/>
                <w:sz w:val="18"/>
                <w:szCs w:val="18"/>
                <w:lang w:val="ka-GE"/>
              </w:rPr>
              <w:t>/</w:t>
            </w:r>
            <w:r>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rPr>
            </w:pPr>
          </w:p>
        </w:tc>
        <w:tc>
          <w:tcPr>
            <w:tcW w:w="398" w:type="dxa"/>
            <w:vAlign w:val="center"/>
          </w:tcPr>
          <w:p w:rsidR="000C767B" w:rsidRPr="00F419CD" w:rsidRDefault="000C767B" w:rsidP="00A07484">
            <w:pPr>
              <w:spacing w:after="0"/>
              <w:ind w:right="-107"/>
              <w:jc w:val="center"/>
              <w:rPr>
                <w:rFonts w:ascii="Sylfaen" w:hAnsi="Sylfaen"/>
                <w:sz w:val="18"/>
                <w:szCs w:val="18"/>
              </w:rPr>
            </w:pPr>
            <w:r>
              <w:rPr>
                <w:rFonts w:ascii="Sylfaen" w:hAnsi="Sylfaen"/>
                <w:sz w:val="18"/>
                <w:szCs w:val="18"/>
              </w:rPr>
              <w:t>5</w:t>
            </w: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80" w:type="dxa"/>
            <w:vAlign w:val="center"/>
          </w:tcPr>
          <w:p w:rsidR="000C767B" w:rsidRPr="003014D4"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3014D4"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3014D4" w:rsidRDefault="000C767B" w:rsidP="00A07484">
            <w:pPr>
              <w:spacing w:after="0"/>
              <w:ind w:right="-107"/>
              <w:jc w:val="center"/>
              <w:rPr>
                <w:rFonts w:ascii="Sylfaen" w:hAnsi="Sylfaen"/>
                <w:sz w:val="18"/>
                <w:szCs w:val="18"/>
              </w:rPr>
            </w:pPr>
          </w:p>
        </w:tc>
        <w:tc>
          <w:tcPr>
            <w:tcW w:w="519" w:type="dxa"/>
            <w:vAlign w:val="center"/>
          </w:tcPr>
          <w:p w:rsidR="000C767B" w:rsidRPr="003014D4"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4C6C92" w:rsidRDefault="000C767B" w:rsidP="00A07484">
            <w:pPr>
              <w:spacing w:after="0"/>
              <w:rPr>
                <w:rFonts w:ascii="Sylfaen" w:hAnsi="Sylfaen"/>
                <w:sz w:val="20"/>
                <w:szCs w:val="20"/>
                <w:lang w:val="af-ZA"/>
              </w:rPr>
            </w:pPr>
            <w:r w:rsidRPr="004C6C92">
              <w:rPr>
                <w:rFonts w:ascii="Sylfaen" w:hAnsi="Sylfaen"/>
                <w:sz w:val="20"/>
                <w:szCs w:val="20"/>
                <w:lang w:val="af-ZA"/>
              </w:rPr>
              <w:t>6.8.</w:t>
            </w: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cs="Arial"/>
                <w:sz w:val="20"/>
                <w:szCs w:val="20"/>
              </w:rPr>
            </w:pPr>
            <w:r w:rsidRPr="009B02BB">
              <w:rPr>
                <w:rFonts w:ascii="Sylfaen" w:hAnsi="Sylfaen"/>
                <w:b/>
                <w:sz w:val="20"/>
                <w:szCs w:val="20"/>
                <w:lang w:val="ka-GE"/>
              </w:rPr>
              <w:t>სულ</w:t>
            </w:r>
          </w:p>
        </w:tc>
        <w:tc>
          <w:tcPr>
            <w:tcW w:w="1444" w:type="dxa"/>
            <w:tcBorders>
              <w:left w:val="double" w:sz="4" w:space="0" w:color="auto"/>
              <w:right w:val="double" w:sz="4" w:space="0" w:color="auto"/>
            </w:tcBorders>
          </w:tcPr>
          <w:p w:rsidR="00A07484" w:rsidRPr="00113795" w:rsidRDefault="00A07484" w:rsidP="00A07484">
            <w:pPr>
              <w:spacing w:after="0"/>
              <w:ind w:right="-107"/>
              <w:jc w:val="center"/>
              <w:rPr>
                <w:rFonts w:ascii="Sylfaen" w:hAnsi="Sylfaen"/>
                <w:sz w:val="18"/>
                <w:szCs w:val="18"/>
                <w:lang w:val="ka-GE"/>
              </w:rPr>
            </w:pPr>
          </w:p>
        </w:tc>
        <w:tc>
          <w:tcPr>
            <w:tcW w:w="533" w:type="dxa"/>
            <w:tcBorders>
              <w:left w:val="double" w:sz="4" w:space="0" w:color="auto"/>
            </w:tcBorders>
            <w:vAlign w:val="center"/>
          </w:tcPr>
          <w:p w:rsidR="00A07484" w:rsidRPr="00314261" w:rsidRDefault="00A07484" w:rsidP="00A07484">
            <w:pPr>
              <w:spacing w:after="0"/>
              <w:ind w:right="-107"/>
              <w:jc w:val="center"/>
              <w:rPr>
                <w:rFonts w:ascii="Sylfaen" w:hAnsi="Sylfaen"/>
                <w:b/>
                <w:sz w:val="18"/>
                <w:szCs w:val="18"/>
              </w:rPr>
            </w:pPr>
            <w:r>
              <w:rPr>
                <w:rFonts w:ascii="Sylfaen" w:hAnsi="Sylfaen"/>
                <w:b/>
                <w:sz w:val="18"/>
                <w:szCs w:val="18"/>
              </w:rPr>
              <w:t>65</w:t>
            </w:r>
          </w:p>
        </w:tc>
        <w:tc>
          <w:tcPr>
            <w:tcW w:w="581" w:type="dxa"/>
          </w:tcPr>
          <w:p w:rsidR="00A07484" w:rsidRPr="007626DB" w:rsidRDefault="00A07484" w:rsidP="00A07484">
            <w:pPr>
              <w:spacing w:after="0"/>
              <w:ind w:right="-107"/>
              <w:rPr>
                <w:rFonts w:ascii="Sylfaen" w:hAnsi="Sylfaen"/>
                <w:b/>
                <w:sz w:val="18"/>
                <w:szCs w:val="18"/>
              </w:rPr>
            </w:pPr>
            <w:r w:rsidRPr="007626DB">
              <w:rPr>
                <w:rFonts w:ascii="Sylfaen" w:hAnsi="Sylfaen"/>
                <w:b/>
                <w:sz w:val="18"/>
                <w:szCs w:val="18"/>
              </w:rPr>
              <w:t>1625</w:t>
            </w:r>
          </w:p>
        </w:tc>
        <w:tc>
          <w:tcPr>
            <w:tcW w:w="589" w:type="dxa"/>
          </w:tcPr>
          <w:p w:rsidR="00A07484" w:rsidRPr="00314261" w:rsidRDefault="00A07484" w:rsidP="00A07484">
            <w:pPr>
              <w:spacing w:after="0"/>
              <w:ind w:right="-107"/>
              <w:jc w:val="center"/>
              <w:rPr>
                <w:rFonts w:ascii="Sylfaen" w:hAnsi="Sylfaen"/>
                <w:b/>
                <w:sz w:val="18"/>
                <w:szCs w:val="18"/>
              </w:rPr>
            </w:pPr>
            <w:r>
              <w:rPr>
                <w:rFonts w:ascii="Sylfaen" w:hAnsi="Sylfaen"/>
                <w:b/>
                <w:sz w:val="18"/>
                <w:szCs w:val="18"/>
              </w:rPr>
              <w:t>585</w:t>
            </w:r>
          </w:p>
        </w:tc>
        <w:tc>
          <w:tcPr>
            <w:tcW w:w="630" w:type="dxa"/>
          </w:tcPr>
          <w:p w:rsidR="00A07484" w:rsidRPr="000C767B" w:rsidRDefault="000C767B" w:rsidP="00A07484">
            <w:pPr>
              <w:spacing w:after="0"/>
              <w:ind w:right="-107"/>
              <w:jc w:val="center"/>
              <w:rPr>
                <w:rFonts w:ascii="Sylfaen" w:hAnsi="Sylfaen"/>
                <w:b/>
                <w:sz w:val="18"/>
                <w:szCs w:val="18"/>
                <w:lang w:val="ka-GE"/>
              </w:rPr>
            </w:pPr>
            <w:r>
              <w:rPr>
                <w:rFonts w:ascii="Sylfaen" w:hAnsi="Sylfaen"/>
                <w:b/>
                <w:sz w:val="18"/>
                <w:szCs w:val="18"/>
                <w:lang w:val="ka-GE"/>
              </w:rPr>
              <w:t>39</w:t>
            </w:r>
          </w:p>
        </w:tc>
        <w:tc>
          <w:tcPr>
            <w:tcW w:w="728" w:type="dxa"/>
          </w:tcPr>
          <w:p w:rsidR="00A07484" w:rsidRPr="000C767B" w:rsidRDefault="00BC393E" w:rsidP="000C767B">
            <w:pPr>
              <w:spacing w:after="0"/>
              <w:ind w:right="-107"/>
              <w:jc w:val="center"/>
              <w:rPr>
                <w:rFonts w:ascii="Sylfaen" w:hAnsi="Sylfaen"/>
                <w:b/>
                <w:sz w:val="18"/>
                <w:szCs w:val="18"/>
                <w:lang w:val="ka-GE"/>
              </w:rPr>
            </w:pPr>
            <w:r>
              <w:rPr>
                <w:rFonts w:ascii="Sylfaen" w:hAnsi="Sylfaen"/>
                <w:b/>
                <w:sz w:val="18"/>
                <w:szCs w:val="18"/>
              </w:rPr>
              <w:t>101</w:t>
            </w:r>
            <w:r w:rsidR="000C767B">
              <w:rPr>
                <w:rFonts w:ascii="Sylfaen" w:hAnsi="Sylfaen"/>
                <w:b/>
                <w:sz w:val="18"/>
                <w:szCs w:val="18"/>
                <w:lang w:val="ka-GE"/>
              </w:rPr>
              <w:t>1</w:t>
            </w:r>
          </w:p>
        </w:tc>
        <w:tc>
          <w:tcPr>
            <w:tcW w:w="1260" w:type="dxa"/>
            <w:tcBorders>
              <w:right w:val="double" w:sz="4" w:space="0" w:color="auto"/>
            </w:tcBorders>
          </w:tcPr>
          <w:p w:rsidR="00A07484" w:rsidRPr="003014D4" w:rsidRDefault="00A07484" w:rsidP="00A07484">
            <w:pPr>
              <w:spacing w:after="0"/>
              <w:ind w:right="-107"/>
              <w:jc w:val="center"/>
              <w:rPr>
                <w:rFonts w:ascii="Sylfaen" w:hAnsi="Sylfaen"/>
                <w:b/>
                <w:sz w:val="18"/>
                <w:szCs w:val="18"/>
                <w:lang w:val="ka-GE"/>
              </w:rPr>
            </w:pPr>
          </w:p>
        </w:tc>
        <w:tc>
          <w:tcPr>
            <w:tcW w:w="580" w:type="dxa"/>
            <w:tcBorders>
              <w:left w:val="doub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398" w:type="dxa"/>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80" w:type="dxa"/>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80" w:type="dxa"/>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65" w:type="dxa"/>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80" w:type="dxa"/>
            <w:gridSpan w:val="2"/>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525" w:type="dxa"/>
            <w:gridSpan w:val="2"/>
            <w:tcBorders>
              <w:left w:val="single" w:sz="4" w:space="0" w:color="auto"/>
              <w:right w:val="sing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40" w:type="dxa"/>
            <w:tcBorders>
              <w:left w:val="single" w:sz="4" w:space="0" w:color="auto"/>
              <w:right w:val="doub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1372" w:type="dxa"/>
            <w:tcBorders>
              <w:right w:val="doub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9B02BB" w:rsidRDefault="00A07484" w:rsidP="00A07484">
            <w:pPr>
              <w:spacing w:after="0"/>
              <w:ind w:right="-107"/>
              <w:rPr>
                <w:rFonts w:ascii="Sylfaen" w:hAnsi="Sylfaen" w:cs="Arial"/>
                <w:sz w:val="20"/>
                <w:szCs w:val="20"/>
              </w:rPr>
            </w:pPr>
            <w:r w:rsidRPr="008851F8">
              <w:rPr>
                <w:rFonts w:ascii="Sylfaen" w:hAnsi="Sylfaen" w:cs="Sylfaen"/>
                <w:b/>
                <w:sz w:val="20"/>
                <w:szCs w:val="20"/>
                <w:lang w:val="ka-GE"/>
              </w:rPr>
              <w:lastRenderedPageBreak/>
              <w:t>მოდული 1: აგროტექნოლოგია</w:t>
            </w:r>
          </w:p>
        </w:tc>
        <w:tc>
          <w:tcPr>
            <w:tcW w:w="1444" w:type="dxa"/>
            <w:tcBorders>
              <w:left w:val="double" w:sz="4" w:space="0" w:color="auto"/>
              <w:right w:val="double" w:sz="4" w:space="0" w:color="auto"/>
            </w:tcBorders>
          </w:tcPr>
          <w:p w:rsidR="00A07484" w:rsidRPr="00113795" w:rsidRDefault="00A07484" w:rsidP="00A07484">
            <w:pPr>
              <w:spacing w:after="0"/>
              <w:ind w:right="-107"/>
              <w:jc w:val="center"/>
              <w:rPr>
                <w:rFonts w:ascii="Sylfaen" w:hAnsi="Sylfaen"/>
                <w:sz w:val="18"/>
                <w:szCs w:val="18"/>
                <w:lang w:val="ka-GE"/>
              </w:rPr>
            </w:pPr>
          </w:p>
        </w:tc>
        <w:tc>
          <w:tcPr>
            <w:tcW w:w="4321" w:type="dxa"/>
            <w:gridSpan w:val="6"/>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220" w:type="dxa"/>
            <w:gridSpan w:val="11"/>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947AE7" w:rsidRDefault="000C767B" w:rsidP="00A07484">
            <w:pPr>
              <w:spacing w:after="0"/>
              <w:ind w:right="-107"/>
              <w:jc w:val="center"/>
              <w:rPr>
                <w:rFonts w:ascii="Sylfaen" w:hAnsi="Sylfaen"/>
                <w:b/>
                <w:sz w:val="20"/>
                <w:szCs w:val="20"/>
              </w:rPr>
            </w:pPr>
            <w:r>
              <w:rPr>
                <w:rFonts w:ascii="Sylfaen" w:hAnsi="Sylfaen"/>
                <w:b/>
                <w:sz w:val="20"/>
                <w:szCs w:val="20"/>
              </w:rPr>
              <w:t>22</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sz w:val="20"/>
                <w:szCs w:val="20"/>
                <w:lang w:val="ka-GE"/>
              </w:rPr>
              <w:t>ნიადაგის მიკრობიოლოგია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rPr>
              <w:t>ALB0040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Pr>
                <w:rFonts w:ascii="Sylfaen" w:hAnsi="Sylfaen"/>
                <w:sz w:val="18"/>
                <w:szCs w:val="18"/>
              </w:rPr>
              <w:t>0</w:t>
            </w:r>
            <w:r>
              <w:rPr>
                <w:rFonts w:ascii="Sylfaen" w:hAnsi="Sylfaen"/>
                <w:sz w:val="18"/>
                <w:szCs w:val="18"/>
                <w:lang w:val="ka-GE"/>
              </w:rPr>
              <w:t>/</w:t>
            </w:r>
            <w:r>
              <w:rPr>
                <w:rFonts w:ascii="Sylfaen" w:hAnsi="Sylfaen"/>
                <w:sz w:val="18"/>
                <w:szCs w:val="18"/>
              </w:rPr>
              <w:t>2</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2F24C1" w:rsidRDefault="000C767B" w:rsidP="00A07484">
            <w:pPr>
              <w:spacing w:after="0"/>
              <w:jc w:val="center"/>
              <w:rPr>
                <w:rFonts w:ascii="Sylfaen" w:hAnsi="Sylfaen"/>
                <w:sz w:val="20"/>
                <w:szCs w:val="20"/>
              </w:rPr>
            </w:pPr>
          </w:p>
        </w:tc>
        <w:tc>
          <w:tcPr>
            <w:tcW w:w="480" w:type="dxa"/>
          </w:tcPr>
          <w:p w:rsidR="000C767B" w:rsidRPr="002F24C1" w:rsidRDefault="000C767B" w:rsidP="00A07484">
            <w:pPr>
              <w:spacing w:after="0"/>
              <w:jc w:val="center"/>
              <w:rPr>
                <w:sz w:val="20"/>
                <w:szCs w:val="20"/>
              </w:rPr>
            </w:pPr>
            <w:r w:rsidRPr="002F24C1">
              <w:rPr>
                <w:rFonts w:ascii="Sylfaen" w:hAnsi="Sylfaen"/>
                <w:sz w:val="20"/>
                <w:szCs w:val="20"/>
              </w:rPr>
              <w:t>5</w:t>
            </w: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sz w:val="20"/>
                <w:szCs w:val="20"/>
              </w:rPr>
            </w:pPr>
            <w:r>
              <w:rPr>
                <w:sz w:val="20"/>
                <w:szCs w:val="20"/>
              </w:rPr>
              <w:t>6.</w:t>
            </w:r>
            <w:r w:rsidRPr="002F24C1">
              <w:rPr>
                <w:sz w:val="20"/>
                <w:szCs w:val="20"/>
              </w:rPr>
              <w:t xml:space="preserve"> 21</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947AE7" w:rsidRDefault="000C767B" w:rsidP="00A07484">
            <w:pPr>
              <w:spacing w:after="0"/>
              <w:ind w:right="-107"/>
              <w:jc w:val="center"/>
              <w:rPr>
                <w:rFonts w:ascii="Sylfaen" w:hAnsi="Sylfaen"/>
                <w:b/>
                <w:sz w:val="20"/>
                <w:szCs w:val="20"/>
              </w:rPr>
            </w:pPr>
            <w:r>
              <w:rPr>
                <w:rFonts w:ascii="Sylfaen" w:hAnsi="Sylfaen"/>
                <w:b/>
                <w:sz w:val="20"/>
                <w:szCs w:val="20"/>
              </w:rPr>
              <w:t>23</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მეცხოველეობა</w:t>
            </w:r>
          </w:p>
          <w:p w:rsidR="000C767B" w:rsidRPr="008851F8" w:rsidRDefault="000C767B" w:rsidP="00A07484">
            <w:pPr>
              <w:spacing w:after="0"/>
              <w:rPr>
                <w:rFonts w:ascii="Sylfaen" w:hAnsi="Sylfaen" w:cs="Sylfaen"/>
                <w:sz w:val="20"/>
                <w:szCs w:val="20"/>
                <w:lang w:val="ka-GE"/>
              </w:rPr>
            </w:pP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ALB0360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2F24C1" w:rsidRDefault="000C767B" w:rsidP="00A07484">
            <w:pPr>
              <w:spacing w:after="0"/>
              <w:jc w:val="center"/>
              <w:rPr>
                <w:sz w:val="20"/>
                <w:szCs w:val="20"/>
              </w:rPr>
            </w:pPr>
          </w:p>
        </w:tc>
        <w:tc>
          <w:tcPr>
            <w:tcW w:w="480" w:type="dxa"/>
          </w:tcPr>
          <w:p w:rsidR="000C767B" w:rsidRPr="002F24C1" w:rsidRDefault="000C767B" w:rsidP="00A07484">
            <w:pPr>
              <w:spacing w:after="0"/>
              <w:jc w:val="center"/>
              <w:rPr>
                <w:rFonts w:ascii="Sylfaen" w:hAnsi="Sylfaen"/>
                <w:sz w:val="20"/>
                <w:szCs w:val="20"/>
                <w:lang w:val="ka-GE"/>
              </w:rPr>
            </w:pP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rPr>
                <w:rFonts w:ascii="Sylfaen" w:hAnsi="Sylfaen"/>
                <w:sz w:val="20"/>
                <w:szCs w:val="20"/>
              </w:rPr>
            </w:pPr>
            <w:r w:rsidRPr="002F24C1">
              <w:rPr>
                <w:rFonts w:ascii="Sylfaen" w:hAnsi="Sylfaen"/>
                <w:sz w:val="20"/>
                <w:szCs w:val="20"/>
              </w:rPr>
              <w:t>5</w:t>
            </w: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14;</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24</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დეკორაციული მებაღეობა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ALB0370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1/2/0/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2F24C1" w:rsidRDefault="000C767B" w:rsidP="00A07484">
            <w:pPr>
              <w:spacing w:after="0"/>
              <w:jc w:val="center"/>
              <w:rPr>
                <w:sz w:val="20"/>
                <w:szCs w:val="20"/>
              </w:rPr>
            </w:pPr>
          </w:p>
        </w:tc>
        <w:tc>
          <w:tcPr>
            <w:tcW w:w="480" w:type="dxa"/>
          </w:tcPr>
          <w:p w:rsidR="000C767B" w:rsidRPr="002F24C1" w:rsidRDefault="000C767B" w:rsidP="00A07484">
            <w:pPr>
              <w:spacing w:after="0"/>
              <w:jc w:val="center"/>
              <w:rPr>
                <w:rFonts w:ascii="Sylfaen" w:hAnsi="Sylfaen"/>
                <w:sz w:val="20"/>
                <w:szCs w:val="20"/>
              </w:rPr>
            </w:pP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r w:rsidRPr="002F24C1">
              <w:rPr>
                <w:sz w:val="20"/>
                <w:szCs w:val="20"/>
              </w:rPr>
              <w:t>5</w:t>
            </w: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8,9</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25</w:t>
            </w:r>
          </w:p>
        </w:tc>
        <w:tc>
          <w:tcPr>
            <w:tcW w:w="3032" w:type="dxa"/>
            <w:tcBorders>
              <w:left w:val="double" w:sz="4" w:space="0" w:color="auto"/>
              <w:right w:val="double" w:sz="4" w:space="0" w:color="auto"/>
            </w:tcBorders>
          </w:tcPr>
          <w:p w:rsidR="000C767B" w:rsidRPr="008851F8" w:rsidRDefault="000C767B" w:rsidP="00A07484">
            <w:pPr>
              <w:spacing w:after="0" w:line="240" w:lineRule="auto"/>
              <w:rPr>
                <w:rFonts w:ascii="Sylfaen" w:hAnsi="Sylfaen" w:cs="Sylfaen"/>
                <w:sz w:val="20"/>
                <w:szCs w:val="20"/>
                <w:lang w:val="ka-GE"/>
              </w:rPr>
            </w:pPr>
            <w:r w:rsidRPr="008851F8">
              <w:rPr>
                <w:rFonts w:ascii="Sylfaen" w:hAnsi="Sylfaen" w:cs="Sylfaen"/>
                <w:sz w:val="20"/>
                <w:szCs w:val="20"/>
                <w:lang w:val="ka-GE"/>
              </w:rPr>
              <w:t>სუბტროპიკული ტექნიკური</w:t>
            </w:r>
          </w:p>
          <w:p w:rsidR="000C767B" w:rsidRPr="008851F8" w:rsidRDefault="000C767B" w:rsidP="00A07484">
            <w:pPr>
              <w:spacing w:after="0" w:line="240" w:lineRule="auto"/>
              <w:rPr>
                <w:rFonts w:ascii="Sylfaen" w:hAnsi="Sylfaen" w:cs="Sylfaen"/>
                <w:sz w:val="20"/>
                <w:szCs w:val="20"/>
                <w:lang w:val="ka-GE"/>
              </w:rPr>
            </w:pPr>
            <w:r w:rsidRPr="008851F8">
              <w:rPr>
                <w:rFonts w:ascii="Sylfaen" w:hAnsi="Sylfaen" w:cs="Sylfaen"/>
                <w:sz w:val="20"/>
                <w:szCs w:val="20"/>
                <w:lang w:val="ka-GE"/>
              </w:rPr>
              <w:t>კულტურები</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ALB0350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503585">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Pr>
                <w:rFonts w:ascii="Sylfaen" w:hAnsi="Sylfaen"/>
                <w:sz w:val="18"/>
                <w:szCs w:val="18"/>
                <w:lang w:val="ka-GE"/>
              </w:rPr>
              <w:t>0/0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D33277" w:rsidRDefault="000C767B" w:rsidP="00A07484">
            <w:pPr>
              <w:spacing w:after="0"/>
              <w:jc w:val="center"/>
              <w:rPr>
                <w:sz w:val="20"/>
                <w:szCs w:val="20"/>
              </w:rPr>
            </w:pPr>
            <w:r w:rsidRPr="00D33277">
              <w:rPr>
                <w:rFonts w:ascii="Sylfaen" w:hAnsi="Sylfaen"/>
                <w:sz w:val="20"/>
                <w:szCs w:val="20"/>
                <w:lang w:val="ka-GE"/>
              </w:rPr>
              <w:t>5</w:t>
            </w:r>
          </w:p>
        </w:tc>
        <w:tc>
          <w:tcPr>
            <w:tcW w:w="480" w:type="dxa"/>
          </w:tcPr>
          <w:p w:rsidR="000C767B" w:rsidRPr="00D33277" w:rsidRDefault="000C767B" w:rsidP="00A07484">
            <w:pPr>
              <w:spacing w:after="0"/>
              <w:jc w:val="center"/>
              <w:rPr>
                <w:rFonts w:ascii="Sylfaen" w:hAnsi="Sylfaen"/>
                <w:sz w:val="20"/>
                <w:szCs w:val="20"/>
                <w:lang w:val="ka-GE"/>
              </w:rPr>
            </w:pPr>
          </w:p>
        </w:tc>
        <w:tc>
          <w:tcPr>
            <w:tcW w:w="480" w:type="dxa"/>
          </w:tcPr>
          <w:p w:rsidR="000C767B" w:rsidRPr="00D33277" w:rsidRDefault="000C767B" w:rsidP="00A07484">
            <w:pPr>
              <w:spacing w:after="0"/>
              <w:jc w:val="center"/>
              <w:rPr>
                <w:rFonts w:ascii="Sylfaen" w:hAnsi="Sylfaen"/>
                <w:sz w:val="20"/>
                <w:szCs w:val="20"/>
                <w:lang w:val="ka-GE"/>
              </w:rPr>
            </w:pPr>
          </w:p>
        </w:tc>
        <w:tc>
          <w:tcPr>
            <w:tcW w:w="472" w:type="dxa"/>
            <w:gridSpan w:val="2"/>
          </w:tcPr>
          <w:p w:rsidR="000C767B" w:rsidRPr="00D33277" w:rsidRDefault="000C767B" w:rsidP="00A07484">
            <w:pPr>
              <w:spacing w:after="0"/>
              <w:jc w:val="center"/>
              <w:rPr>
                <w:sz w:val="20"/>
                <w:szCs w:val="20"/>
              </w:rPr>
            </w:pPr>
          </w:p>
        </w:tc>
        <w:tc>
          <w:tcPr>
            <w:tcW w:w="479" w:type="dxa"/>
            <w:gridSpan w:val="2"/>
          </w:tcPr>
          <w:p w:rsidR="000C767B" w:rsidRPr="00D33277" w:rsidRDefault="000C767B" w:rsidP="00A07484">
            <w:pPr>
              <w:spacing w:after="0"/>
              <w:jc w:val="center"/>
              <w:rPr>
                <w:rFonts w:ascii="Sylfaen" w:hAnsi="Sylfaen"/>
                <w:sz w:val="20"/>
                <w:szCs w:val="20"/>
                <w:lang w:val="ka-GE"/>
              </w:rPr>
            </w:pPr>
          </w:p>
        </w:tc>
        <w:tc>
          <w:tcPr>
            <w:tcW w:w="519" w:type="dxa"/>
          </w:tcPr>
          <w:p w:rsidR="000C767B" w:rsidRPr="004D114D" w:rsidRDefault="000C767B" w:rsidP="00A07484">
            <w:pPr>
              <w:spacing w:after="0"/>
              <w:jc w:val="center"/>
              <w:rPr>
                <w:sz w:val="20"/>
                <w:szCs w:val="20"/>
              </w:rPr>
            </w:pPr>
          </w:p>
        </w:tc>
        <w:tc>
          <w:tcPr>
            <w:tcW w:w="440" w:type="dxa"/>
            <w:tcBorders>
              <w:right w:val="double" w:sz="4" w:space="0" w:color="auto"/>
            </w:tcBorders>
          </w:tcPr>
          <w:p w:rsidR="000C767B" w:rsidRPr="004D114D"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9;</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26</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ნიადაგთმცოდნეობა მელიორაციის საფუძვლებით</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ASB0200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Pr>
                <w:rFonts w:ascii="Sylfaen" w:hAnsi="Sylfaen"/>
                <w:sz w:val="18"/>
                <w:szCs w:val="18"/>
              </w:rPr>
              <w:t>1</w:t>
            </w:r>
            <w:r>
              <w:rPr>
                <w:rFonts w:ascii="Sylfaen" w:hAnsi="Sylfaen"/>
                <w:sz w:val="18"/>
                <w:szCs w:val="18"/>
                <w:lang w:val="ka-GE"/>
              </w:rPr>
              <w:t>/</w:t>
            </w:r>
            <w:r>
              <w:rPr>
                <w:rFonts w:ascii="Sylfaen" w:hAnsi="Sylfaen"/>
                <w:sz w:val="18"/>
                <w:szCs w:val="18"/>
              </w:rPr>
              <w:t>1</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rFonts w:ascii="Sylfaen" w:hAnsi="Sylfaen"/>
                <w:sz w:val="20"/>
                <w:szCs w:val="20"/>
                <w:lang w:val="ka-GE"/>
              </w:rPr>
            </w:pPr>
            <w:r w:rsidRPr="00D33277">
              <w:rPr>
                <w:rFonts w:ascii="Sylfaen" w:hAnsi="Sylfaen"/>
                <w:sz w:val="20"/>
                <w:szCs w:val="20"/>
                <w:lang w:val="ka-GE"/>
              </w:rPr>
              <w:t>5</w:t>
            </w:r>
          </w:p>
        </w:tc>
        <w:tc>
          <w:tcPr>
            <w:tcW w:w="472" w:type="dxa"/>
            <w:gridSpan w:val="2"/>
          </w:tcPr>
          <w:p w:rsidR="000C767B" w:rsidRPr="00D33277" w:rsidRDefault="000C767B" w:rsidP="00A07484">
            <w:pPr>
              <w:spacing w:after="0"/>
              <w:jc w:val="center"/>
              <w:rPr>
                <w:sz w:val="20"/>
                <w:szCs w:val="20"/>
              </w:rPr>
            </w:pPr>
          </w:p>
        </w:tc>
        <w:tc>
          <w:tcPr>
            <w:tcW w:w="479" w:type="dxa"/>
            <w:gridSpan w:val="2"/>
          </w:tcPr>
          <w:p w:rsidR="000C767B" w:rsidRPr="00D33277" w:rsidRDefault="000C767B" w:rsidP="00A07484">
            <w:pPr>
              <w:spacing w:after="0"/>
              <w:jc w:val="center"/>
              <w:rPr>
                <w:sz w:val="20"/>
                <w:szCs w:val="20"/>
              </w:rPr>
            </w:pPr>
          </w:p>
        </w:tc>
        <w:tc>
          <w:tcPr>
            <w:tcW w:w="519" w:type="dxa"/>
          </w:tcPr>
          <w:p w:rsidR="000C767B" w:rsidRPr="004D114D" w:rsidRDefault="000C767B" w:rsidP="00A07484">
            <w:pPr>
              <w:spacing w:after="0"/>
              <w:jc w:val="center"/>
              <w:rPr>
                <w:sz w:val="20"/>
                <w:szCs w:val="20"/>
              </w:rPr>
            </w:pPr>
          </w:p>
        </w:tc>
        <w:tc>
          <w:tcPr>
            <w:tcW w:w="440" w:type="dxa"/>
            <w:tcBorders>
              <w:right w:val="double" w:sz="4" w:space="0" w:color="auto"/>
            </w:tcBorders>
          </w:tcPr>
          <w:p w:rsidR="000C767B" w:rsidRPr="004D114D"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8,10;</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27</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მეჩაიეობა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ALB0330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D33277" w:rsidRDefault="000C767B" w:rsidP="00A07484">
            <w:pPr>
              <w:spacing w:after="0"/>
              <w:jc w:val="center"/>
              <w:rPr>
                <w:rFonts w:ascii="Sylfaen" w:hAnsi="Sylfaen"/>
                <w:sz w:val="20"/>
                <w:szCs w:val="20"/>
              </w:rPr>
            </w:pPr>
            <w:r w:rsidRPr="00D33277">
              <w:rPr>
                <w:rFonts w:ascii="Sylfaen" w:hAnsi="Sylfaen"/>
                <w:sz w:val="20"/>
                <w:szCs w:val="20"/>
              </w:rPr>
              <w:t>5</w:t>
            </w:r>
          </w:p>
        </w:tc>
        <w:tc>
          <w:tcPr>
            <w:tcW w:w="480"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72" w:type="dxa"/>
            <w:gridSpan w:val="2"/>
          </w:tcPr>
          <w:p w:rsidR="000C767B" w:rsidRPr="00D33277" w:rsidRDefault="000C767B" w:rsidP="00A07484">
            <w:pPr>
              <w:spacing w:after="0"/>
              <w:jc w:val="center"/>
              <w:rPr>
                <w:rFonts w:ascii="Sylfaen" w:hAnsi="Sylfaen"/>
                <w:sz w:val="20"/>
                <w:szCs w:val="20"/>
                <w:lang w:val="ka-GE"/>
              </w:rPr>
            </w:pPr>
          </w:p>
        </w:tc>
        <w:tc>
          <w:tcPr>
            <w:tcW w:w="479" w:type="dxa"/>
            <w:gridSpan w:val="2"/>
          </w:tcPr>
          <w:p w:rsidR="000C767B" w:rsidRPr="00D33277" w:rsidRDefault="000C767B" w:rsidP="00A07484">
            <w:pPr>
              <w:spacing w:after="0"/>
              <w:jc w:val="center"/>
              <w:rPr>
                <w:sz w:val="20"/>
                <w:szCs w:val="20"/>
              </w:rPr>
            </w:pPr>
          </w:p>
        </w:tc>
        <w:tc>
          <w:tcPr>
            <w:tcW w:w="519" w:type="dxa"/>
          </w:tcPr>
          <w:p w:rsidR="000C767B" w:rsidRPr="004D114D"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4D114D" w:rsidRDefault="000C767B" w:rsidP="00A07484">
            <w:pPr>
              <w:spacing w:after="0"/>
              <w:jc w:val="center"/>
              <w:rPr>
                <w:rFonts w:ascii="Sylfaen" w:hAnsi="Sylfaen"/>
                <w:sz w:val="20"/>
                <w:szCs w:val="20"/>
                <w:lang w:val="ka-GE"/>
              </w:rPr>
            </w:pPr>
          </w:p>
        </w:tc>
        <w:tc>
          <w:tcPr>
            <w:tcW w:w="1372" w:type="dxa"/>
            <w:tcBorders>
              <w:right w:val="double" w:sz="4" w:space="0" w:color="auto"/>
            </w:tcBorders>
          </w:tcPr>
          <w:p w:rsidR="000C767B" w:rsidRPr="002F36B5" w:rsidRDefault="000C767B" w:rsidP="00A07484">
            <w:pPr>
              <w:spacing w:after="0"/>
              <w:rPr>
                <w:rFonts w:ascii="Sylfaen" w:hAnsi="Sylfaen"/>
                <w:sz w:val="20"/>
                <w:szCs w:val="20"/>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28</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სუბტროპიკული მეხილეობა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ALB0340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BD72D3">
            <w:pPr>
              <w:spacing w:after="0"/>
              <w:ind w:right="-107"/>
              <w:jc w:val="center"/>
              <w:rPr>
                <w:rFonts w:ascii="Sylfaen" w:hAnsi="Sylfaen"/>
                <w:sz w:val="18"/>
                <w:szCs w:val="18"/>
              </w:rPr>
            </w:pPr>
            <w:r w:rsidRPr="003014D4">
              <w:rPr>
                <w:rFonts w:ascii="Sylfaen" w:hAnsi="Sylfaen"/>
                <w:sz w:val="18"/>
                <w:szCs w:val="18"/>
                <w:lang w:val="ka-GE"/>
              </w:rPr>
              <w:t>1/</w:t>
            </w:r>
            <w:r>
              <w:rPr>
                <w:rFonts w:ascii="Sylfaen" w:hAnsi="Sylfaen"/>
                <w:sz w:val="18"/>
                <w:szCs w:val="18"/>
                <w:lang w:val="ka-GE"/>
              </w:rPr>
              <w:t>2</w:t>
            </w:r>
            <w:r w:rsidRPr="003014D4">
              <w:rPr>
                <w:rFonts w:ascii="Sylfaen" w:hAnsi="Sylfaen"/>
                <w:sz w:val="18"/>
                <w:szCs w:val="18"/>
                <w:lang w:val="ka-GE"/>
              </w:rPr>
              <w:t>/</w:t>
            </w:r>
            <w:r>
              <w:rPr>
                <w:rFonts w:ascii="Sylfaen" w:hAnsi="Sylfaen"/>
                <w:sz w:val="18"/>
                <w:szCs w:val="18"/>
                <w:lang w:val="ka-GE"/>
              </w:rPr>
              <w:t>0</w:t>
            </w:r>
            <w:r w:rsidRPr="003014D4">
              <w:rPr>
                <w:rFonts w:ascii="Sylfaen" w:hAnsi="Sylfaen"/>
                <w:sz w:val="18"/>
                <w:szCs w:val="18"/>
                <w:lang w:val="ka-GE"/>
              </w:rPr>
              <w:t>/</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r w:rsidRPr="00D33277">
              <w:rPr>
                <w:sz w:val="20"/>
                <w:szCs w:val="20"/>
              </w:rPr>
              <w:t>5</w:t>
            </w:r>
          </w:p>
        </w:tc>
        <w:tc>
          <w:tcPr>
            <w:tcW w:w="480" w:type="dxa"/>
          </w:tcPr>
          <w:p w:rsidR="000C767B" w:rsidRPr="00D33277" w:rsidRDefault="000C767B" w:rsidP="00A07484">
            <w:pPr>
              <w:spacing w:after="0"/>
              <w:jc w:val="center"/>
              <w:rPr>
                <w:sz w:val="20"/>
                <w:szCs w:val="20"/>
              </w:rPr>
            </w:pPr>
          </w:p>
        </w:tc>
        <w:tc>
          <w:tcPr>
            <w:tcW w:w="472" w:type="dxa"/>
            <w:gridSpan w:val="2"/>
          </w:tcPr>
          <w:p w:rsidR="000C767B" w:rsidRPr="00D33277" w:rsidRDefault="000C767B" w:rsidP="00A07484">
            <w:pPr>
              <w:spacing w:after="0"/>
              <w:jc w:val="center"/>
              <w:rPr>
                <w:sz w:val="20"/>
                <w:szCs w:val="20"/>
              </w:rPr>
            </w:pPr>
          </w:p>
        </w:tc>
        <w:tc>
          <w:tcPr>
            <w:tcW w:w="479" w:type="dxa"/>
            <w:gridSpan w:val="2"/>
          </w:tcPr>
          <w:p w:rsidR="000C767B" w:rsidRPr="00D33277" w:rsidRDefault="000C767B" w:rsidP="00A07484">
            <w:pPr>
              <w:spacing w:after="0"/>
              <w:jc w:val="center"/>
              <w:rPr>
                <w:rFonts w:ascii="Sylfaen" w:hAnsi="Sylfaen"/>
                <w:sz w:val="20"/>
                <w:szCs w:val="20"/>
                <w:lang w:val="ka-GE"/>
              </w:rPr>
            </w:pPr>
          </w:p>
        </w:tc>
        <w:tc>
          <w:tcPr>
            <w:tcW w:w="519" w:type="dxa"/>
          </w:tcPr>
          <w:p w:rsidR="000C767B" w:rsidRPr="004D114D" w:rsidRDefault="000C767B" w:rsidP="00A07484">
            <w:pPr>
              <w:spacing w:after="0"/>
              <w:jc w:val="center"/>
              <w:rPr>
                <w:sz w:val="20"/>
                <w:szCs w:val="20"/>
              </w:rPr>
            </w:pPr>
          </w:p>
        </w:tc>
        <w:tc>
          <w:tcPr>
            <w:tcW w:w="440" w:type="dxa"/>
            <w:tcBorders>
              <w:right w:val="double" w:sz="4" w:space="0" w:color="auto"/>
            </w:tcBorders>
          </w:tcPr>
          <w:p w:rsidR="000C767B" w:rsidRPr="004D114D" w:rsidRDefault="000C767B" w:rsidP="00A07484">
            <w:pPr>
              <w:spacing w:after="0"/>
              <w:jc w:val="center"/>
              <w:rPr>
                <w:rFonts w:ascii="Sylfaen" w:hAnsi="Sylfaen"/>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9;</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29</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სასოფლო – სამეურნეო მანქანები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AEB0370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D33277" w:rsidRDefault="000C767B" w:rsidP="00A07484">
            <w:pPr>
              <w:spacing w:after="0"/>
              <w:jc w:val="center"/>
              <w:rPr>
                <w:rFonts w:ascii="Sylfaen" w:hAnsi="Sylfaen" w:cs="Sylfaen"/>
                <w:sz w:val="20"/>
                <w:szCs w:val="20"/>
                <w:lang w:val="ka-GE"/>
              </w:rPr>
            </w:pPr>
          </w:p>
        </w:tc>
        <w:tc>
          <w:tcPr>
            <w:tcW w:w="472" w:type="dxa"/>
            <w:gridSpan w:val="2"/>
          </w:tcPr>
          <w:p w:rsidR="000C767B" w:rsidRPr="00D33277" w:rsidRDefault="000C767B" w:rsidP="00A07484">
            <w:pPr>
              <w:spacing w:after="0"/>
              <w:jc w:val="center"/>
              <w:rPr>
                <w:rFonts w:ascii="Sylfaen" w:hAnsi="Sylfaen"/>
                <w:sz w:val="20"/>
                <w:szCs w:val="20"/>
              </w:rPr>
            </w:pPr>
          </w:p>
        </w:tc>
        <w:tc>
          <w:tcPr>
            <w:tcW w:w="479" w:type="dxa"/>
            <w:gridSpan w:val="2"/>
          </w:tcPr>
          <w:p w:rsidR="000C767B" w:rsidRPr="00D33277" w:rsidRDefault="000C767B" w:rsidP="00A07484">
            <w:pPr>
              <w:spacing w:after="0"/>
              <w:jc w:val="center"/>
              <w:rPr>
                <w:rFonts w:ascii="Sylfaen" w:hAnsi="Sylfaen"/>
                <w:sz w:val="20"/>
                <w:szCs w:val="20"/>
                <w:lang w:val="ka-GE"/>
              </w:rPr>
            </w:pPr>
          </w:p>
        </w:tc>
        <w:tc>
          <w:tcPr>
            <w:tcW w:w="519" w:type="dxa"/>
          </w:tcPr>
          <w:p w:rsidR="000C767B" w:rsidRPr="004D114D" w:rsidRDefault="000C767B" w:rsidP="00A07484">
            <w:pPr>
              <w:spacing w:after="0"/>
              <w:jc w:val="center"/>
              <w:rPr>
                <w:rFonts w:ascii="Sylfaen" w:hAnsi="Sylfaen"/>
                <w:sz w:val="20"/>
                <w:szCs w:val="20"/>
              </w:rPr>
            </w:pPr>
            <w:r w:rsidRPr="004D114D">
              <w:rPr>
                <w:rFonts w:ascii="Sylfaen" w:hAnsi="Sylfaen"/>
                <w:sz w:val="20"/>
                <w:szCs w:val="20"/>
              </w:rPr>
              <w:t>5</w:t>
            </w:r>
          </w:p>
        </w:tc>
        <w:tc>
          <w:tcPr>
            <w:tcW w:w="440" w:type="dxa"/>
            <w:tcBorders>
              <w:right w:val="double" w:sz="4" w:space="0" w:color="auto"/>
            </w:tcBorders>
          </w:tcPr>
          <w:p w:rsidR="000C767B" w:rsidRPr="004D114D"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12,14,15,27;</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30</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ტყის კულტურები</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ALB0380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D33277" w:rsidRDefault="000C767B" w:rsidP="00A07484">
            <w:pPr>
              <w:spacing w:after="0"/>
              <w:jc w:val="center"/>
              <w:rPr>
                <w:rFonts w:ascii="Sylfaen" w:hAnsi="Sylfaen" w:cs="Sylfaen"/>
                <w:sz w:val="20"/>
                <w:szCs w:val="20"/>
              </w:rPr>
            </w:pPr>
            <w:r w:rsidRPr="00D33277">
              <w:rPr>
                <w:rFonts w:ascii="Sylfaen" w:hAnsi="Sylfaen" w:cs="Sylfaen"/>
                <w:sz w:val="20"/>
                <w:szCs w:val="20"/>
              </w:rPr>
              <w:t>5</w:t>
            </w:r>
          </w:p>
        </w:tc>
        <w:tc>
          <w:tcPr>
            <w:tcW w:w="472" w:type="dxa"/>
            <w:gridSpan w:val="2"/>
          </w:tcPr>
          <w:p w:rsidR="000C767B" w:rsidRPr="00D33277" w:rsidRDefault="000C767B" w:rsidP="00A07484">
            <w:pPr>
              <w:spacing w:after="0"/>
              <w:jc w:val="center"/>
              <w:rPr>
                <w:rFonts w:ascii="Sylfaen" w:hAnsi="Sylfaen"/>
                <w:sz w:val="20"/>
                <w:szCs w:val="20"/>
              </w:rPr>
            </w:pPr>
          </w:p>
        </w:tc>
        <w:tc>
          <w:tcPr>
            <w:tcW w:w="479" w:type="dxa"/>
            <w:gridSpan w:val="2"/>
          </w:tcPr>
          <w:p w:rsidR="000C767B" w:rsidRPr="00D33277" w:rsidRDefault="000C767B" w:rsidP="00A07484">
            <w:pPr>
              <w:spacing w:after="0"/>
              <w:jc w:val="center"/>
              <w:rPr>
                <w:rFonts w:ascii="Sylfaen" w:hAnsi="Sylfaen"/>
                <w:sz w:val="20"/>
                <w:szCs w:val="20"/>
                <w:lang w:val="ka-GE"/>
              </w:rPr>
            </w:pPr>
          </w:p>
        </w:tc>
        <w:tc>
          <w:tcPr>
            <w:tcW w:w="519" w:type="dxa"/>
          </w:tcPr>
          <w:p w:rsidR="000C767B" w:rsidRPr="004D114D"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4D114D"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8,9;</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31</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სასოფლო–სამეურნეოკულტურების მავნებელ–დაავადებები</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ASB0220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1/2/0/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72" w:type="dxa"/>
            <w:gridSpan w:val="2"/>
          </w:tcPr>
          <w:p w:rsidR="000C767B" w:rsidRPr="00D33277" w:rsidRDefault="000C767B" w:rsidP="00A07484">
            <w:pPr>
              <w:spacing w:after="0"/>
              <w:jc w:val="center"/>
              <w:rPr>
                <w:sz w:val="20"/>
                <w:szCs w:val="20"/>
              </w:rPr>
            </w:pPr>
            <w:r w:rsidRPr="00D33277">
              <w:rPr>
                <w:sz w:val="20"/>
                <w:szCs w:val="20"/>
              </w:rPr>
              <w:t>5</w:t>
            </w:r>
          </w:p>
        </w:tc>
        <w:tc>
          <w:tcPr>
            <w:tcW w:w="479" w:type="dxa"/>
            <w:gridSpan w:val="2"/>
          </w:tcPr>
          <w:p w:rsidR="000C767B" w:rsidRPr="00D33277" w:rsidRDefault="000C767B" w:rsidP="00A07484">
            <w:pPr>
              <w:spacing w:after="0"/>
              <w:jc w:val="center"/>
              <w:rPr>
                <w:sz w:val="20"/>
                <w:szCs w:val="20"/>
              </w:rPr>
            </w:pPr>
          </w:p>
        </w:tc>
        <w:tc>
          <w:tcPr>
            <w:tcW w:w="519" w:type="dxa"/>
          </w:tcPr>
          <w:p w:rsidR="000C767B" w:rsidRPr="004D114D"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4D114D" w:rsidRDefault="000C767B" w:rsidP="00A07484">
            <w:pPr>
              <w:spacing w:after="0"/>
              <w:jc w:val="both"/>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9,12</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32</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აგრობიოტექნოლოგია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ASB0210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rPr>
              <w:t>2</w:t>
            </w:r>
            <w:r w:rsidRPr="003014D4">
              <w:rPr>
                <w:rFonts w:ascii="Sylfaen" w:hAnsi="Sylfaen"/>
                <w:sz w:val="18"/>
                <w:szCs w:val="18"/>
                <w:lang w:val="ka-GE"/>
              </w:rPr>
              <w:t>/0/1/</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b/>
                <w:sz w:val="20"/>
                <w:szCs w:val="20"/>
                <w:lang w:val="af-ZA"/>
              </w:rPr>
            </w:pPr>
          </w:p>
        </w:tc>
        <w:tc>
          <w:tcPr>
            <w:tcW w:w="398" w:type="dxa"/>
          </w:tcPr>
          <w:p w:rsidR="000C767B" w:rsidRPr="002F24C1" w:rsidRDefault="000C767B" w:rsidP="00A07484">
            <w:pPr>
              <w:spacing w:after="0"/>
              <w:jc w:val="center"/>
              <w:rPr>
                <w:b/>
                <w:sz w:val="20"/>
                <w:szCs w:val="20"/>
              </w:rPr>
            </w:pPr>
          </w:p>
        </w:tc>
        <w:tc>
          <w:tcPr>
            <w:tcW w:w="480" w:type="dxa"/>
          </w:tcPr>
          <w:p w:rsidR="000C767B" w:rsidRPr="002F24C1" w:rsidRDefault="000C767B" w:rsidP="00A07484">
            <w:pPr>
              <w:spacing w:after="0"/>
              <w:jc w:val="center"/>
              <w:rPr>
                <w:b/>
                <w:sz w:val="20"/>
                <w:szCs w:val="20"/>
              </w:rPr>
            </w:pP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b/>
                <w:sz w:val="20"/>
                <w:szCs w:val="20"/>
              </w:rPr>
            </w:pPr>
          </w:p>
        </w:tc>
        <w:tc>
          <w:tcPr>
            <w:tcW w:w="479" w:type="dxa"/>
            <w:gridSpan w:val="2"/>
          </w:tcPr>
          <w:p w:rsidR="000C767B" w:rsidRPr="002F24C1" w:rsidRDefault="000C767B" w:rsidP="00A07484">
            <w:pPr>
              <w:spacing w:after="0"/>
              <w:jc w:val="center"/>
              <w:rPr>
                <w:rFonts w:ascii="Sylfaen" w:hAnsi="Sylfaen"/>
                <w:sz w:val="20"/>
                <w:szCs w:val="20"/>
              </w:rPr>
            </w:pPr>
          </w:p>
        </w:tc>
        <w:tc>
          <w:tcPr>
            <w:tcW w:w="519" w:type="dxa"/>
          </w:tcPr>
          <w:p w:rsidR="000C767B" w:rsidRPr="002F24C1" w:rsidRDefault="000C767B" w:rsidP="00A07484">
            <w:pPr>
              <w:spacing w:after="0"/>
              <w:jc w:val="center"/>
              <w:rPr>
                <w:b/>
                <w:sz w:val="20"/>
                <w:szCs w:val="20"/>
              </w:rPr>
            </w:pPr>
          </w:p>
        </w:tc>
        <w:tc>
          <w:tcPr>
            <w:tcW w:w="440"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5</w:t>
            </w: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13,17;</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29367E" w:rsidRDefault="000C767B" w:rsidP="00A07484">
            <w:pPr>
              <w:spacing w:after="0"/>
              <w:ind w:right="-107"/>
              <w:jc w:val="center"/>
              <w:rPr>
                <w:rFonts w:ascii="Sylfaen" w:hAnsi="Sylfaen"/>
                <w:b/>
                <w:sz w:val="20"/>
                <w:szCs w:val="20"/>
              </w:rPr>
            </w:pPr>
            <w:r>
              <w:rPr>
                <w:rFonts w:ascii="Sylfaen" w:hAnsi="Sylfaen"/>
                <w:b/>
                <w:sz w:val="20"/>
                <w:szCs w:val="20"/>
              </w:rPr>
              <w:t>33</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el-GR"/>
              </w:rPr>
            </w:pPr>
            <w:r w:rsidRPr="008851F8">
              <w:rPr>
                <w:rFonts w:ascii="Sylfaen" w:hAnsi="Sylfaen" w:cs="Sylfaen"/>
                <w:sz w:val="20"/>
                <w:szCs w:val="20"/>
                <w:lang w:val="ka-GE"/>
              </w:rPr>
              <w:t>საწარმოო პრაქტიკა</w:t>
            </w:r>
            <w:r w:rsidRPr="008851F8">
              <w:rPr>
                <w:rFonts w:ascii="Sylfaen" w:hAnsi="Sylfaen" w:cs="Sylfaen"/>
                <w:sz w:val="20"/>
                <w:szCs w:val="20"/>
                <w:lang w:val="el-GR"/>
              </w:rPr>
              <w:t xml:space="preserve"> აგროტექნოლოგიაში</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ALB0390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9178DF" w:rsidRDefault="000C767B" w:rsidP="00A07484">
            <w:pPr>
              <w:spacing w:after="0"/>
              <w:ind w:right="-107"/>
              <w:jc w:val="center"/>
              <w:rPr>
                <w:rFonts w:ascii="Sylfaen" w:hAnsi="Sylfaen"/>
                <w:sz w:val="18"/>
                <w:szCs w:val="18"/>
              </w:rPr>
            </w:pP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DB2C52" w:rsidRDefault="000C767B" w:rsidP="00A07484">
            <w:pPr>
              <w:spacing w:after="0"/>
              <w:ind w:right="-107"/>
              <w:jc w:val="center"/>
              <w:rPr>
                <w:rFonts w:ascii="Sylfaen" w:hAnsi="Sylfaen"/>
                <w:sz w:val="18"/>
                <w:szCs w:val="18"/>
              </w:rPr>
            </w:pPr>
            <w:r w:rsidRPr="00DB2C52">
              <w:rPr>
                <w:rFonts w:ascii="Sylfaen" w:hAnsi="Sylfaen"/>
                <w:sz w:val="18"/>
                <w:szCs w:val="18"/>
                <w:lang w:val="ka-GE"/>
              </w:rPr>
              <w:t>0/</w:t>
            </w:r>
            <w:r w:rsidRPr="00DB2C52">
              <w:rPr>
                <w:rFonts w:ascii="Sylfaen" w:hAnsi="Sylfaen"/>
                <w:sz w:val="18"/>
                <w:szCs w:val="18"/>
              </w:rPr>
              <w:t>0</w:t>
            </w:r>
            <w:r w:rsidRPr="00DB2C52">
              <w:rPr>
                <w:rFonts w:ascii="Sylfaen" w:hAnsi="Sylfaen"/>
                <w:sz w:val="18"/>
                <w:szCs w:val="18"/>
                <w:lang w:val="ka-GE"/>
              </w:rPr>
              <w:t>/0/</w:t>
            </w:r>
            <w:r w:rsidRPr="00DB2C52">
              <w:rPr>
                <w:rFonts w:ascii="Sylfaen" w:hAnsi="Sylfaen"/>
                <w:sz w:val="18"/>
                <w:szCs w:val="18"/>
              </w:rPr>
              <w:t>0</w:t>
            </w:r>
            <w:r w:rsidRPr="007F38D2">
              <w:rPr>
                <w:rFonts w:ascii="Sylfaen" w:hAnsi="Sylfaen"/>
                <w:sz w:val="18"/>
                <w:szCs w:val="18"/>
              </w:rPr>
              <w:t>/</w:t>
            </w:r>
            <w:r>
              <w:rPr>
                <w:rFonts w:ascii="Sylfaen" w:hAnsi="Sylfaen"/>
                <w:sz w:val="18"/>
                <w:szCs w:val="18"/>
              </w:rPr>
              <w:t>3</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2F24C1" w:rsidRDefault="000C767B" w:rsidP="00A07484">
            <w:pPr>
              <w:spacing w:after="0"/>
              <w:jc w:val="center"/>
              <w:rPr>
                <w:sz w:val="20"/>
                <w:szCs w:val="20"/>
              </w:rPr>
            </w:pPr>
          </w:p>
        </w:tc>
        <w:tc>
          <w:tcPr>
            <w:tcW w:w="480" w:type="dxa"/>
          </w:tcPr>
          <w:p w:rsidR="000C767B" w:rsidRPr="002F24C1" w:rsidRDefault="000C767B" w:rsidP="00A07484">
            <w:pPr>
              <w:spacing w:after="0"/>
              <w:jc w:val="center"/>
              <w:rPr>
                <w:sz w:val="20"/>
                <w:szCs w:val="20"/>
              </w:rPr>
            </w:pP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rFonts w:ascii="Sylfaen" w:hAnsi="Sylfaen"/>
                <w:sz w:val="20"/>
                <w:szCs w:val="20"/>
                <w:lang w:val="ka-GE"/>
              </w:rPr>
            </w:pPr>
            <w:r w:rsidRPr="002F24C1">
              <w:rPr>
                <w:rFonts w:ascii="Sylfaen" w:hAnsi="Sylfaen"/>
                <w:sz w:val="20"/>
                <w:szCs w:val="20"/>
                <w:lang w:val="ka-GE"/>
              </w:rPr>
              <w:t>5</w:t>
            </w: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rFonts w:ascii="Sylfaen" w:hAnsi="Sylfaen"/>
                <w:sz w:val="20"/>
                <w:szCs w:val="20"/>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12,14,15,25, 27,28;</w:t>
            </w: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29367E" w:rsidRDefault="00A07484" w:rsidP="00A07484">
            <w:pPr>
              <w:spacing w:after="0"/>
              <w:ind w:right="-107"/>
              <w:rPr>
                <w:rFonts w:ascii="Sylfaen" w:hAnsi="Sylfaen"/>
                <w:b/>
                <w:sz w:val="20"/>
                <w:szCs w:val="20"/>
              </w:rPr>
            </w:pPr>
            <w:r w:rsidRPr="008851F8">
              <w:rPr>
                <w:rFonts w:ascii="Sylfaen" w:hAnsi="Sylfaen" w:cs="Sylfaen"/>
                <w:b/>
                <w:sz w:val="20"/>
                <w:szCs w:val="20"/>
                <w:lang w:val="ka-GE"/>
              </w:rPr>
              <w:t>სულ მოდული 1</w:t>
            </w:r>
          </w:p>
        </w:tc>
        <w:tc>
          <w:tcPr>
            <w:tcW w:w="1444" w:type="dxa"/>
            <w:tcBorders>
              <w:left w:val="double" w:sz="4" w:space="0" w:color="auto"/>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533" w:type="dxa"/>
            <w:tcBorders>
              <w:left w:val="double" w:sz="4" w:space="0" w:color="auto"/>
            </w:tcBorders>
            <w:vAlign w:val="center"/>
          </w:tcPr>
          <w:p w:rsidR="00A07484" w:rsidRDefault="00A07484" w:rsidP="00A07484">
            <w:pPr>
              <w:spacing w:after="0"/>
              <w:ind w:right="-107"/>
              <w:jc w:val="center"/>
              <w:rPr>
                <w:rFonts w:ascii="Sylfaen" w:hAnsi="Sylfaen"/>
                <w:b/>
                <w:sz w:val="18"/>
                <w:szCs w:val="18"/>
                <w:lang w:val="ka-GE"/>
              </w:rPr>
            </w:pPr>
            <w:r>
              <w:rPr>
                <w:rFonts w:ascii="Sylfaen" w:hAnsi="Sylfaen"/>
                <w:b/>
                <w:sz w:val="18"/>
                <w:szCs w:val="18"/>
                <w:lang w:val="ka-GE"/>
              </w:rPr>
              <w:t>60</w:t>
            </w:r>
          </w:p>
        </w:tc>
        <w:tc>
          <w:tcPr>
            <w:tcW w:w="581" w:type="dxa"/>
            <w:vAlign w:val="center"/>
          </w:tcPr>
          <w:p w:rsidR="00A07484" w:rsidRDefault="00A07484" w:rsidP="00A07484">
            <w:pPr>
              <w:spacing w:after="0"/>
              <w:ind w:right="-107"/>
              <w:rPr>
                <w:rFonts w:ascii="Sylfaen" w:hAnsi="Sylfaen"/>
                <w:b/>
                <w:sz w:val="18"/>
                <w:szCs w:val="18"/>
                <w:lang w:val="ka-GE"/>
              </w:rPr>
            </w:pPr>
            <w:r>
              <w:rPr>
                <w:rFonts w:ascii="Sylfaen" w:hAnsi="Sylfaen"/>
                <w:b/>
                <w:sz w:val="18"/>
                <w:szCs w:val="18"/>
                <w:lang w:val="ka-GE"/>
              </w:rPr>
              <w:t>1500</w:t>
            </w:r>
          </w:p>
        </w:tc>
        <w:tc>
          <w:tcPr>
            <w:tcW w:w="589" w:type="dxa"/>
            <w:vAlign w:val="center"/>
          </w:tcPr>
          <w:p w:rsidR="00A07484" w:rsidRPr="009178DF" w:rsidRDefault="00A07484" w:rsidP="00A07484">
            <w:pPr>
              <w:spacing w:after="0"/>
              <w:ind w:right="-107"/>
              <w:jc w:val="center"/>
              <w:rPr>
                <w:rFonts w:ascii="Sylfaen" w:hAnsi="Sylfaen"/>
                <w:b/>
                <w:sz w:val="18"/>
                <w:szCs w:val="18"/>
              </w:rPr>
            </w:pPr>
            <w:r>
              <w:rPr>
                <w:rFonts w:ascii="Sylfaen" w:hAnsi="Sylfaen"/>
                <w:b/>
                <w:sz w:val="18"/>
                <w:szCs w:val="18"/>
              </w:rPr>
              <w:t>495</w:t>
            </w:r>
          </w:p>
        </w:tc>
        <w:tc>
          <w:tcPr>
            <w:tcW w:w="630" w:type="dxa"/>
            <w:vAlign w:val="center"/>
          </w:tcPr>
          <w:p w:rsidR="00A07484" w:rsidRPr="000C767B" w:rsidRDefault="000C767B" w:rsidP="00A07484">
            <w:pPr>
              <w:spacing w:after="0"/>
              <w:ind w:right="-107"/>
              <w:jc w:val="center"/>
              <w:rPr>
                <w:rFonts w:ascii="Sylfaen" w:hAnsi="Sylfaen"/>
                <w:b/>
                <w:sz w:val="18"/>
                <w:szCs w:val="18"/>
                <w:lang w:val="ka-GE"/>
              </w:rPr>
            </w:pPr>
            <w:r>
              <w:rPr>
                <w:rFonts w:ascii="Sylfaen" w:hAnsi="Sylfaen"/>
                <w:b/>
                <w:sz w:val="18"/>
                <w:szCs w:val="18"/>
                <w:lang w:val="ka-GE"/>
              </w:rPr>
              <w:t>36</w:t>
            </w:r>
          </w:p>
        </w:tc>
        <w:tc>
          <w:tcPr>
            <w:tcW w:w="728" w:type="dxa"/>
            <w:vAlign w:val="center"/>
          </w:tcPr>
          <w:p w:rsidR="00A07484" w:rsidRPr="000C767B" w:rsidRDefault="000C767B" w:rsidP="00A07484">
            <w:pPr>
              <w:spacing w:after="0"/>
              <w:ind w:right="-107"/>
              <w:jc w:val="center"/>
              <w:rPr>
                <w:rFonts w:ascii="Sylfaen" w:hAnsi="Sylfaen"/>
                <w:b/>
                <w:sz w:val="18"/>
                <w:szCs w:val="18"/>
                <w:lang w:val="ka-GE"/>
              </w:rPr>
            </w:pPr>
            <w:r>
              <w:rPr>
                <w:rFonts w:ascii="Sylfaen" w:hAnsi="Sylfaen"/>
                <w:b/>
                <w:sz w:val="18"/>
                <w:szCs w:val="18"/>
              </w:rPr>
              <w:t>9</w:t>
            </w:r>
            <w:r>
              <w:rPr>
                <w:rFonts w:ascii="Sylfaen" w:hAnsi="Sylfaen"/>
                <w:b/>
                <w:sz w:val="18"/>
                <w:szCs w:val="18"/>
                <w:lang w:val="ka-GE"/>
              </w:rPr>
              <w:t>69</w:t>
            </w:r>
          </w:p>
        </w:tc>
        <w:tc>
          <w:tcPr>
            <w:tcW w:w="1260" w:type="dxa"/>
            <w:tcBorders>
              <w:right w:val="doub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3408" w:type="dxa"/>
            <w:gridSpan w:val="9"/>
            <w:tcBorders>
              <w:left w:val="double" w:sz="4" w:space="0" w:color="auto"/>
            </w:tcBorders>
            <w:vAlign w:val="center"/>
          </w:tcPr>
          <w:p w:rsidR="00A07484" w:rsidRPr="003014D4" w:rsidRDefault="00A07484" w:rsidP="00A07484">
            <w:pPr>
              <w:spacing w:after="0"/>
              <w:ind w:right="-107"/>
              <w:jc w:val="center"/>
              <w:rPr>
                <w:rFonts w:ascii="Sylfaen" w:hAnsi="Sylfaen"/>
                <w:b/>
                <w:sz w:val="18"/>
                <w:szCs w:val="18"/>
                <w:lang w:val="ka-GE"/>
              </w:rPr>
            </w:pPr>
          </w:p>
        </w:tc>
        <w:tc>
          <w:tcPr>
            <w:tcW w:w="440" w:type="dxa"/>
            <w:tcBorders>
              <w:right w:val="double" w:sz="4" w:space="0" w:color="auto"/>
            </w:tcBorders>
            <w:vAlign w:val="center"/>
          </w:tcPr>
          <w:p w:rsidR="00A07484" w:rsidRPr="003014D4" w:rsidRDefault="00A07484" w:rsidP="00A07484">
            <w:pPr>
              <w:spacing w:after="0"/>
              <w:ind w:right="-107"/>
              <w:jc w:val="center"/>
              <w:rPr>
                <w:rFonts w:ascii="Sylfaen" w:hAnsi="Sylfaen"/>
                <w:sz w:val="18"/>
                <w:szCs w:val="18"/>
                <w:lang w:val="ka-GE"/>
              </w:rPr>
            </w:pPr>
          </w:p>
        </w:tc>
        <w:tc>
          <w:tcPr>
            <w:tcW w:w="1372" w:type="dxa"/>
            <w:tcBorders>
              <w:right w:val="double" w:sz="4" w:space="0" w:color="auto"/>
            </w:tcBorders>
            <w:vAlign w:val="center"/>
          </w:tcPr>
          <w:p w:rsidR="00A07484" w:rsidRPr="00431A3A" w:rsidRDefault="00A07484" w:rsidP="00A07484">
            <w:pPr>
              <w:spacing w:after="0"/>
              <w:ind w:right="-107"/>
              <w:jc w:val="center"/>
              <w:rPr>
                <w:rFonts w:ascii="Sylfaen" w:hAnsi="Sylfaen"/>
                <w:color w:val="C00000"/>
                <w:sz w:val="20"/>
                <w:szCs w:val="20"/>
                <w:lang w:val="ka-GE"/>
              </w:rPr>
            </w:pP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29367E" w:rsidRDefault="00A07484" w:rsidP="00A07484">
            <w:pPr>
              <w:spacing w:after="0"/>
              <w:ind w:right="-107"/>
              <w:rPr>
                <w:rFonts w:ascii="Sylfaen" w:hAnsi="Sylfaen"/>
                <w:b/>
                <w:sz w:val="20"/>
                <w:szCs w:val="20"/>
              </w:rPr>
            </w:pPr>
            <w:r w:rsidRPr="008851F8">
              <w:rPr>
                <w:rFonts w:ascii="Sylfaen" w:hAnsi="Sylfaen" w:cs="Sylfaen"/>
                <w:b/>
                <w:sz w:val="20"/>
                <w:szCs w:val="20"/>
                <w:lang w:val="ka-GE"/>
              </w:rPr>
              <w:t>მოდული 2:  აგროეკოლოგია</w:t>
            </w:r>
          </w:p>
        </w:tc>
        <w:tc>
          <w:tcPr>
            <w:tcW w:w="1444" w:type="dxa"/>
            <w:tcBorders>
              <w:left w:val="double" w:sz="4" w:space="0" w:color="auto"/>
              <w:right w:val="double" w:sz="4" w:space="0" w:color="auto"/>
            </w:tcBorders>
          </w:tcPr>
          <w:p w:rsidR="00A07484" w:rsidRPr="009B02BB" w:rsidRDefault="00A07484" w:rsidP="00A07484">
            <w:pPr>
              <w:spacing w:after="0"/>
              <w:ind w:right="-107"/>
              <w:jc w:val="center"/>
              <w:rPr>
                <w:rFonts w:ascii="Sylfaen" w:hAnsi="Sylfaen"/>
                <w:sz w:val="20"/>
                <w:szCs w:val="20"/>
                <w:lang w:val="ka-GE"/>
              </w:rPr>
            </w:pPr>
          </w:p>
        </w:tc>
        <w:tc>
          <w:tcPr>
            <w:tcW w:w="4321" w:type="dxa"/>
            <w:gridSpan w:val="6"/>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220" w:type="dxa"/>
            <w:gridSpan w:val="11"/>
            <w:tcBorders>
              <w:left w:val="double" w:sz="4" w:space="0" w:color="auto"/>
              <w:right w:val="double" w:sz="4" w:space="0" w:color="auto"/>
            </w:tcBorders>
            <w:vAlign w:val="center"/>
          </w:tcPr>
          <w:p w:rsidR="00A07484" w:rsidRPr="00431A3A" w:rsidRDefault="00A07484" w:rsidP="00A07484">
            <w:pPr>
              <w:spacing w:after="0"/>
              <w:ind w:right="-107"/>
              <w:jc w:val="center"/>
              <w:rPr>
                <w:rFonts w:ascii="Sylfaen" w:hAnsi="Sylfaen"/>
                <w:color w:val="C00000"/>
                <w:sz w:val="20"/>
                <w:szCs w:val="20"/>
                <w:lang w:val="ka-GE"/>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8B4836" w:rsidRDefault="000C767B" w:rsidP="00A07484">
            <w:pPr>
              <w:spacing w:after="0"/>
              <w:ind w:right="-107"/>
              <w:jc w:val="center"/>
              <w:rPr>
                <w:rFonts w:ascii="Sylfaen" w:hAnsi="Sylfaen"/>
                <w:b/>
                <w:sz w:val="20"/>
                <w:szCs w:val="20"/>
              </w:rPr>
            </w:pPr>
            <w:r>
              <w:rPr>
                <w:rFonts w:ascii="Sylfaen" w:hAnsi="Sylfaen"/>
                <w:b/>
                <w:sz w:val="20"/>
                <w:szCs w:val="20"/>
              </w:rPr>
              <w:t>34</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გეოლოგია ნიადაგმცოდნეობის საფუძვლებით</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ASB0270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8"/>
                <w:szCs w:val="28"/>
              </w:rPr>
            </w:pPr>
          </w:p>
        </w:tc>
        <w:tc>
          <w:tcPr>
            <w:tcW w:w="398" w:type="dxa"/>
          </w:tcPr>
          <w:p w:rsidR="000C767B" w:rsidRPr="00D33277" w:rsidRDefault="000C767B" w:rsidP="00A07484">
            <w:pPr>
              <w:spacing w:after="0"/>
              <w:jc w:val="center"/>
              <w:rPr>
                <w:rFonts w:ascii="Sylfaen" w:hAnsi="Sylfaen"/>
                <w:sz w:val="20"/>
                <w:szCs w:val="20"/>
              </w:rPr>
            </w:pPr>
            <w:r w:rsidRPr="00D33277">
              <w:rPr>
                <w:rFonts w:ascii="Sylfaen" w:hAnsi="Sylfaen"/>
                <w:sz w:val="20"/>
                <w:szCs w:val="20"/>
              </w:rPr>
              <w:t>5</w:t>
            </w:r>
          </w:p>
        </w:tc>
        <w:tc>
          <w:tcPr>
            <w:tcW w:w="480" w:type="dxa"/>
          </w:tcPr>
          <w:p w:rsidR="000C767B" w:rsidRPr="00D33277" w:rsidRDefault="000C767B" w:rsidP="00A07484">
            <w:pPr>
              <w:spacing w:after="0"/>
              <w:jc w:val="center"/>
              <w:rPr>
                <w:sz w:val="20"/>
                <w:szCs w:val="20"/>
              </w:rPr>
            </w:pPr>
          </w:p>
        </w:tc>
        <w:tc>
          <w:tcPr>
            <w:tcW w:w="480" w:type="dxa"/>
          </w:tcPr>
          <w:p w:rsidR="000C767B" w:rsidRPr="004D114D"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8;</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8B4836" w:rsidRDefault="000C767B" w:rsidP="00A07484">
            <w:pPr>
              <w:spacing w:after="0"/>
              <w:ind w:right="-107"/>
              <w:jc w:val="center"/>
              <w:rPr>
                <w:rFonts w:ascii="Sylfaen" w:hAnsi="Sylfaen"/>
                <w:b/>
                <w:sz w:val="20"/>
                <w:szCs w:val="20"/>
              </w:rPr>
            </w:pPr>
            <w:r>
              <w:rPr>
                <w:rFonts w:ascii="Sylfaen" w:hAnsi="Sylfaen"/>
                <w:b/>
                <w:sz w:val="20"/>
                <w:szCs w:val="20"/>
              </w:rPr>
              <w:t>35</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მეტყევეობა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ALB0190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rFonts w:ascii="Sylfaen" w:hAnsi="Sylfaen"/>
                <w:sz w:val="20"/>
                <w:szCs w:val="20"/>
                <w:lang w:val="ka-GE"/>
              </w:rPr>
            </w:pPr>
          </w:p>
        </w:tc>
        <w:tc>
          <w:tcPr>
            <w:tcW w:w="480" w:type="dxa"/>
          </w:tcPr>
          <w:p w:rsidR="000C767B" w:rsidRPr="004D114D"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r w:rsidRPr="002F24C1">
              <w:rPr>
                <w:sz w:val="20"/>
                <w:szCs w:val="20"/>
              </w:rPr>
              <w:t>5</w:t>
            </w:r>
          </w:p>
        </w:tc>
        <w:tc>
          <w:tcPr>
            <w:tcW w:w="440" w:type="dxa"/>
            <w:tcBorders>
              <w:right w:val="double" w:sz="4" w:space="0" w:color="auto"/>
            </w:tcBorders>
          </w:tcPr>
          <w:p w:rsidR="000C767B" w:rsidRPr="002F24C1" w:rsidRDefault="000C767B" w:rsidP="00A07484">
            <w:pPr>
              <w:spacing w:after="0"/>
              <w:jc w:val="center"/>
              <w:rPr>
                <w:rFonts w:ascii="Sylfaen" w:hAnsi="Sylfaen"/>
                <w:sz w:val="20"/>
                <w:szCs w:val="20"/>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8,9;</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36</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კერძო ნიადაგთმცოდნეობა</w:t>
            </w:r>
          </w:p>
          <w:p w:rsidR="000C767B" w:rsidRPr="008851F8" w:rsidRDefault="000C767B" w:rsidP="00A07484">
            <w:pPr>
              <w:spacing w:after="0"/>
              <w:rPr>
                <w:rFonts w:ascii="Sylfaen" w:hAnsi="Sylfaen" w:cs="Sylfaen"/>
                <w:sz w:val="20"/>
                <w:szCs w:val="20"/>
                <w:lang w:val="ka-GE"/>
              </w:rPr>
            </w:pP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ASB0300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503585">
            <w:pPr>
              <w:spacing w:after="0"/>
              <w:ind w:right="-107"/>
              <w:jc w:val="center"/>
              <w:rPr>
                <w:rFonts w:ascii="Sylfaen" w:hAnsi="Sylfaen"/>
                <w:sz w:val="18"/>
                <w:szCs w:val="18"/>
                <w:lang w:val="ka-GE"/>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Pr>
                <w:rFonts w:ascii="Sylfaen" w:hAnsi="Sylfaen"/>
                <w:sz w:val="18"/>
                <w:szCs w:val="18"/>
                <w:lang w:val="ka-GE"/>
              </w:rPr>
              <w:t>0</w:t>
            </w:r>
            <w:r w:rsidRPr="00653359">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rFonts w:ascii="Sylfaen" w:hAnsi="Sylfaen"/>
                <w:sz w:val="20"/>
                <w:szCs w:val="20"/>
              </w:rPr>
            </w:pPr>
            <w:r w:rsidRPr="00D33277">
              <w:rPr>
                <w:rFonts w:ascii="Sylfaen" w:hAnsi="Sylfaen"/>
                <w:sz w:val="20"/>
                <w:szCs w:val="20"/>
              </w:rPr>
              <w:t>5</w:t>
            </w:r>
          </w:p>
        </w:tc>
        <w:tc>
          <w:tcPr>
            <w:tcW w:w="480" w:type="dxa"/>
          </w:tcPr>
          <w:p w:rsidR="000C767B" w:rsidRPr="004D114D" w:rsidRDefault="000C767B" w:rsidP="00A07484">
            <w:pPr>
              <w:spacing w:after="0"/>
              <w:jc w:val="center"/>
              <w:rPr>
                <w:rFonts w:ascii="Sylfaen" w:hAnsi="Sylfaen"/>
                <w:sz w:val="20"/>
                <w:szCs w:val="20"/>
                <w:lang w:val="ka-GE"/>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af-ZA"/>
              </w:rPr>
            </w:pPr>
            <w:r w:rsidRPr="002F24C1">
              <w:rPr>
                <w:rFonts w:ascii="Sylfaen" w:hAnsi="Sylfaen"/>
                <w:sz w:val="20"/>
                <w:szCs w:val="20"/>
                <w:lang w:val="ka-GE"/>
              </w:rPr>
              <w:t>8,10;</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37</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სუბტროპიკული კულტურები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ALB0440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4D114D"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r w:rsidRPr="00D33277">
              <w:rPr>
                <w:sz w:val="20"/>
                <w:szCs w:val="20"/>
              </w:rPr>
              <w:t>5</w:t>
            </w:r>
          </w:p>
        </w:tc>
        <w:tc>
          <w:tcPr>
            <w:tcW w:w="480" w:type="dxa"/>
          </w:tcPr>
          <w:p w:rsidR="000C767B" w:rsidRPr="00D33277" w:rsidRDefault="000C767B" w:rsidP="00A07484">
            <w:pPr>
              <w:spacing w:after="0"/>
              <w:jc w:val="center"/>
              <w:rPr>
                <w:rFonts w:ascii="Sylfaen" w:hAnsi="Sylfaen"/>
                <w:sz w:val="20"/>
                <w:szCs w:val="20"/>
              </w:rPr>
            </w:pPr>
          </w:p>
        </w:tc>
        <w:tc>
          <w:tcPr>
            <w:tcW w:w="480" w:type="dxa"/>
          </w:tcPr>
          <w:p w:rsidR="000C767B" w:rsidRPr="004D114D" w:rsidRDefault="000C767B" w:rsidP="00A07484">
            <w:pPr>
              <w:spacing w:after="0"/>
              <w:jc w:val="center"/>
              <w:rPr>
                <w:rFonts w:ascii="Sylfaen" w:hAnsi="Sylfaen"/>
                <w:sz w:val="20"/>
                <w:szCs w:val="20"/>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rFonts w:ascii="Sylfaen" w:hAnsi="Sylfaen"/>
                <w:sz w:val="20"/>
                <w:szCs w:val="20"/>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8;</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38</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გარემოს დაცვა და დაცული ტერიტორიები </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ALB0430</w:t>
            </w:r>
          </w:p>
        </w:tc>
        <w:tc>
          <w:tcPr>
            <w:tcW w:w="533" w:type="dxa"/>
            <w:tcBorders>
              <w:lef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5</w:t>
            </w:r>
          </w:p>
        </w:tc>
        <w:tc>
          <w:tcPr>
            <w:tcW w:w="581"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125</w:t>
            </w:r>
          </w:p>
        </w:tc>
        <w:tc>
          <w:tcPr>
            <w:tcW w:w="589" w:type="dxa"/>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3014D4" w:rsidRDefault="000C767B" w:rsidP="00A07484">
            <w:pPr>
              <w:spacing w:after="0"/>
              <w:ind w:right="-107"/>
              <w:jc w:val="center"/>
              <w:rPr>
                <w:rFonts w:ascii="Sylfaen" w:hAnsi="Sylfaen"/>
                <w:sz w:val="18"/>
                <w:szCs w:val="18"/>
                <w:lang w:val="ka-GE"/>
              </w:rPr>
            </w:pPr>
            <w:r w:rsidRPr="003014D4">
              <w:rPr>
                <w:rFonts w:ascii="Sylfaen" w:hAnsi="Sylfaen"/>
                <w:sz w:val="18"/>
                <w:szCs w:val="18"/>
                <w:lang w:val="ka-GE"/>
              </w:rPr>
              <w:t>1/</w:t>
            </w:r>
            <w:r w:rsidRPr="003014D4">
              <w:rPr>
                <w:rFonts w:ascii="Sylfaen" w:hAnsi="Sylfaen"/>
                <w:sz w:val="18"/>
                <w:szCs w:val="18"/>
              </w:rPr>
              <w:t>2</w:t>
            </w:r>
            <w:r w:rsidRPr="003014D4">
              <w:rPr>
                <w:rFonts w:ascii="Sylfaen" w:hAnsi="Sylfaen"/>
                <w:sz w:val="18"/>
                <w:szCs w:val="18"/>
                <w:lang w:val="ka-GE"/>
              </w:rPr>
              <w:t>/0/</w:t>
            </w:r>
            <w:r w:rsidRPr="003014D4">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2F24C1" w:rsidRDefault="000C767B" w:rsidP="00A07484">
            <w:pPr>
              <w:spacing w:after="0"/>
              <w:jc w:val="center"/>
              <w:rPr>
                <w:rFonts w:ascii="Sylfaen" w:hAnsi="Sylfaen"/>
                <w:sz w:val="20"/>
                <w:szCs w:val="20"/>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rFonts w:ascii="Sylfaen" w:hAnsi="Sylfaen"/>
                <w:sz w:val="20"/>
                <w:szCs w:val="20"/>
              </w:rPr>
            </w:pPr>
          </w:p>
        </w:tc>
        <w:tc>
          <w:tcPr>
            <w:tcW w:w="519" w:type="dxa"/>
          </w:tcPr>
          <w:p w:rsidR="000C767B" w:rsidRPr="002F24C1" w:rsidRDefault="000C767B" w:rsidP="00A07484">
            <w:pPr>
              <w:spacing w:after="0"/>
              <w:jc w:val="center"/>
              <w:rPr>
                <w:sz w:val="20"/>
                <w:szCs w:val="20"/>
              </w:rPr>
            </w:pPr>
            <w:r w:rsidRPr="002F24C1">
              <w:rPr>
                <w:sz w:val="20"/>
                <w:szCs w:val="20"/>
              </w:rPr>
              <w:t>5</w:t>
            </w:r>
          </w:p>
        </w:tc>
        <w:tc>
          <w:tcPr>
            <w:tcW w:w="440" w:type="dxa"/>
            <w:tcBorders>
              <w:right w:val="double" w:sz="4" w:space="0" w:color="auto"/>
            </w:tcBorders>
          </w:tcPr>
          <w:p w:rsidR="000C767B" w:rsidRPr="002F24C1" w:rsidRDefault="000C767B" w:rsidP="00A07484">
            <w:pPr>
              <w:spacing w:after="0"/>
              <w:jc w:val="center"/>
              <w:rPr>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8</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39</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სუბტროპიკულ მცენარეთა </w:t>
            </w:r>
            <w:r w:rsidRPr="008851F8">
              <w:rPr>
                <w:rFonts w:ascii="Sylfaen" w:hAnsi="Sylfaen" w:cs="Sylfaen"/>
                <w:sz w:val="20"/>
                <w:szCs w:val="20"/>
                <w:lang w:val="ka-GE"/>
              </w:rPr>
              <w:lastRenderedPageBreak/>
              <w:t>ეკოლოგია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lastRenderedPageBreak/>
              <w:t>ALB0420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w:t>
            </w:r>
            <w:r w:rsidRPr="005A5C57">
              <w:rPr>
                <w:rFonts w:ascii="Sylfaen" w:hAnsi="Sylfaen"/>
                <w:sz w:val="18"/>
                <w:szCs w:val="18"/>
              </w:rPr>
              <w:t>2</w:t>
            </w:r>
            <w:r w:rsidRPr="005A5C57">
              <w:rPr>
                <w:rFonts w:ascii="Sylfaen" w:hAnsi="Sylfaen"/>
                <w:sz w:val="18"/>
                <w:szCs w:val="18"/>
                <w:lang w:val="ka-GE"/>
              </w:rPr>
              <w:t>/0/</w:t>
            </w:r>
            <w:r w:rsidRPr="005A5C57">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rFonts w:ascii="Sylfaen" w:hAnsi="Sylfaen"/>
                <w:sz w:val="20"/>
                <w:szCs w:val="20"/>
                <w:lang w:val="ka-GE"/>
              </w:rPr>
            </w:pPr>
          </w:p>
        </w:tc>
        <w:tc>
          <w:tcPr>
            <w:tcW w:w="480" w:type="dxa"/>
          </w:tcPr>
          <w:p w:rsidR="000C767B" w:rsidRPr="00D33277" w:rsidRDefault="000C767B" w:rsidP="00A07484">
            <w:pPr>
              <w:spacing w:after="0"/>
              <w:jc w:val="center"/>
              <w:rPr>
                <w:rFonts w:ascii="Sylfaen" w:hAnsi="Sylfaen"/>
                <w:sz w:val="20"/>
                <w:szCs w:val="20"/>
              </w:rPr>
            </w:pPr>
            <w:r w:rsidRPr="00D33277">
              <w:rPr>
                <w:rFonts w:ascii="Sylfaen" w:hAnsi="Sylfaen"/>
                <w:sz w:val="20"/>
                <w:szCs w:val="20"/>
              </w:rPr>
              <w:t>5</w:t>
            </w:r>
          </w:p>
        </w:tc>
        <w:tc>
          <w:tcPr>
            <w:tcW w:w="480" w:type="dxa"/>
          </w:tcPr>
          <w:p w:rsidR="000C767B" w:rsidRPr="002F24C1" w:rsidRDefault="000C767B" w:rsidP="00A07484">
            <w:pPr>
              <w:spacing w:after="0"/>
              <w:jc w:val="center"/>
              <w:rPr>
                <w:rFonts w:ascii="Sylfaen" w:hAnsi="Sylfaen"/>
                <w:sz w:val="20"/>
                <w:szCs w:val="20"/>
                <w:lang w:val="ka-GE"/>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sz w:val="20"/>
                <w:szCs w:val="20"/>
              </w:rPr>
            </w:pPr>
          </w:p>
        </w:tc>
        <w:tc>
          <w:tcPr>
            <w:tcW w:w="519" w:type="dxa"/>
          </w:tcPr>
          <w:p w:rsidR="000C767B" w:rsidRPr="002F24C1"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2F24C1" w:rsidRDefault="000C767B" w:rsidP="00A07484">
            <w:pPr>
              <w:spacing w:after="0"/>
              <w:jc w:val="center"/>
              <w:rPr>
                <w:rFonts w:ascii="Sylfaen" w:hAnsi="Sylfaen"/>
                <w:sz w:val="20"/>
                <w:szCs w:val="20"/>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8, 9,10,37</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lastRenderedPageBreak/>
              <w:t>40</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ფიტოპათოლოგია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ASB0290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653359" w:rsidRDefault="000C767B" w:rsidP="00503585">
            <w:pPr>
              <w:spacing w:after="0"/>
              <w:ind w:right="-107"/>
              <w:jc w:val="center"/>
              <w:rPr>
                <w:rFonts w:ascii="Sylfaen" w:hAnsi="Sylfaen"/>
                <w:sz w:val="18"/>
                <w:szCs w:val="18"/>
                <w:lang w:val="ka-GE"/>
              </w:rPr>
            </w:pPr>
            <w:r w:rsidRPr="00653359">
              <w:rPr>
                <w:rFonts w:ascii="Sylfaen" w:hAnsi="Sylfaen"/>
                <w:sz w:val="18"/>
                <w:szCs w:val="18"/>
                <w:lang w:val="ka-GE"/>
              </w:rPr>
              <w:t>1/</w:t>
            </w:r>
            <w:r w:rsidRPr="00653359">
              <w:rPr>
                <w:rFonts w:ascii="Sylfaen" w:hAnsi="Sylfaen"/>
                <w:sz w:val="18"/>
                <w:szCs w:val="18"/>
              </w:rPr>
              <w:t>2</w:t>
            </w:r>
            <w:r w:rsidRPr="00653359">
              <w:rPr>
                <w:rFonts w:ascii="Sylfaen" w:hAnsi="Sylfaen"/>
                <w:sz w:val="18"/>
                <w:szCs w:val="18"/>
                <w:lang w:val="ka-GE"/>
              </w:rPr>
              <w:t>/0/</w:t>
            </w:r>
            <w:r>
              <w:rPr>
                <w:rFonts w:ascii="Sylfaen" w:hAnsi="Sylfaen"/>
                <w:sz w:val="18"/>
                <w:szCs w:val="18"/>
                <w:lang w:val="ka-GE"/>
              </w:rPr>
              <w:t>0</w:t>
            </w:r>
            <w:r w:rsidRPr="00653359">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2F24C1" w:rsidRDefault="000C767B" w:rsidP="00A07484">
            <w:pPr>
              <w:spacing w:after="0"/>
              <w:jc w:val="center"/>
              <w:rPr>
                <w:sz w:val="20"/>
                <w:szCs w:val="20"/>
              </w:rPr>
            </w:pPr>
          </w:p>
        </w:tc>
        <w:tc>
          <w:tcPr>
            <w:tcW w:w="472" w:type="dxa"/>
            <w:gridSpan w:val="2"/>
          </w:tcPr>
          <w:p w:rsidR="000C767B" w:rsidRPr="002F24C1" w:rsidRDefault="000C767B" w:rsidP="00A07484">
            <w:pPr>
              <w:spacing w:after="0"/>
              <w:jc w:val="center"/>
              <w:rPr>
                <w:rFonts w:ascii="Sylfaen" w:hAnsi="Sylfaen"/>
                <w:sz w:val="20"/>
                <w:szCs w:val="20"/>
                <w:lang w:val="ka-GE"/>
              </w:rPr>
            </w:pPr>
            <w:r w:rsidRPr="002F24C1">
              <w:rPr>
                <w:rFonts w:ascii="Sylfaen" w:hAnsi="Sylfaen"/>
                <w:sz w:val="20"/>
                <w:szCs w:val="20"/>
                <w:lang w:val="ka-GE"/>
              </w:rPr>
              <w:t>5</w:t>
            </w:r>
          </w:p>
        </w:tc>
        <w:tc>
          <w:tcPr>
            <w:tcW w:w="479" w:type="dxa"/>
            <w:gridSpan w:val="2"/>
          </w:tcPr>
          <w:p w:rsidR="000C767B" w:rsidRPr="002F24C1" w:rsidRDefault="000C767B" w:rsidP="00A07484">
            <w:pPr>
              <w:spacing w:after="0"/>
              <w:jc w:val="center"/>
              <w:rPr>
                <w:rFonts w:ascii="Sylfaen" w:hAnsi="Sylfaen"/>
                <w:sz w:val="20"/>
                <w:szCs w:val="20"/>
                <w:lang w:val="ka-GE"/>
              </w:rPr>
            </w:pPr>
          </w:p>
        </w:tc>
        <w:tc>
          <w:tcPr>
            <w:tcW w:w="519" w:type="dxa"/>
          </w:tcPr>
          <w:p w:rsidR="000C767B" w:rsidRPr="002F24C1" w:rsidRDefault="000C767B" w:rsidP="00A07484">
            <w:pPr>
              <w:spacing w:after="0"/>
              <w:jc w:val="center"/>
              <w:rPr>
                <w:sz w:val="20"/>
                <w:szCs w:val="20"/>
              </w:rPr>
            </w:pPr>
          </w:p>
        </w:tc>
        <w:tc>
          <w:tcPr>
            <w:tcW w:w="440" w:type="dxa"/>
            <w:tcBorders>
              <w:right w:val="double" w:sz="4" w:space="0" w:color="auto"/>
            </w:tcBorders>
          </w:tcPr>
          <w:p w:rsidR="000C767B" w:rsidRPr="002F24C1" w:rsidRDefault="000C767B" w:rsidP="00A07484">
            <w:pPr>
              <w:spacing w:after="0"/>
              <w:jc w:val="center"/>
              <w:rPr>
                <w:rFonts w:ascii="Sylfaen" w:hAnsi="Sylfaen"/>
                <w:sz w:val="20"/>
                <w:szCs w:val="20"/>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9,12,</w:t>
            </w:r>
            <w:r>
              <w:rPr>
                <w:rFonts w:ascii="Sylfaen" w:hAnsi="Sylfaen"/>
                <w:sz w:val="20"/>
                <w:szCs w:val="20"/>
                <w:lang w:val="ka-GE"/>
              </w:rPr>
              <w:t>37</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41</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 xml:space="preserve"> ეკოლოგიური ბიოტექნოლოგია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ASB0330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653359" w:rsidRDefault="000C767B" w:rsidP="00A07484">
            <w:pPr>
              <w:spacing w:after="0"/>
              <w:ind w:right="-107"/>
              <w:jc w:val="center"/>
              <w:rPr>
                <w:rFonts w:ascii="Sylfaen" w:hAnsi="Sylfaen"/>
                <w:sz w:val="18"/>
                <w:szCs w:val="18"/>
                <w:lang w:val="ka-GE"/>
              </w:rPr>
            </w:pPr>
            <w:r w:rsidRPr="00653359">
              <w:rPr>
                <w:rFonts w:ascii="Sylfaen" w:hAnsi="Sylfaen"/>
                <w:sz w:val="18"/>
                <w:szCs w:val="18"/>
              </w:rPr>
              <w:t>2</w:t>
            </w:r>
            <w:r w:rsidRPr="00653359">
              <w:rPr>
                <w:rFonts w:ascii="Sylfaen" w:hAnsi="Sylfaen"/>
                <w:sz w:val="18"/>
                <w:szCs w:val="18"/>
                <w:lang w:val="ka-GE"/>
              </w:rPr>
              <w:t>/</w:t>
            </w:r>
            <w:r w:rsidRPr="00653359">
              <w:rPr>
                <w:rFonts w:ascii="Sylfaen" w:hAnsi="Sylfaen"/>
                <w:sz w:val="18"/>
                <w:szCs w:val="18"/>
              </w:rPr>
              <w:t>0</w:t>
            </w:r>
            <w:r w:rsidRPr="00653359">
              <w:rPr>
                <w:rFonts w:ascii="Sylfaen" w:hAnsi="Sylfaen"/>
                <w:sz w:val="18"/>
                <w:szCs w:val="18"/>
                <w:lang w:val="ka-GE"/>
              </w:rPr>
              <w:t>/</w:t>
            </w:r>
            <w:r w:rsidRPr="00653359">
              <w:rPr>
                <w:rFonts w:ascii="Sylfaen" w:hAnsi="Sylfaen"/>
                <w:sz w:val="18"/>
                <w:szCs w:val="18"/>
              </w:rPr>
              <w:t>1</w:t>
            </w:r>
            <w:r w:rsidRPr="00653359">
              <w:rPr>
                <w:rFonts w:ascii="Sylfaen" w:hAnsi="Sylfaen"/>
                <w:sz w:val="18"/>
                <w:szCs w:val="18"/>
                <w:lang w:val="ka-GE"/>
              </w:rPr>
              <w:t>/</w:t>
            </w:r>
            <w:r w:rsidRPr="00653359">
              <w:rPr>
                <w:rFonts w:ascii="Sylfaen" w:hAnsi="Sylfaen"/>
                <w:sz w:val="18"/>
                <w:szCs w:val="18"/>
              </w:rPr>
              <w:t>0</w:t>
            </w:r>
            <w:r w:rsidRPr="00653359">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D33277" w:rsidRDefault="000C767B" w:rsidP="00A07484">
            <w:pPr>
              <w:spacing w:after="0"/>
              <w:jc w:val="center"/>
              <w:rPr>
                <w:rFonts w:ascii="Sylfaen" w:hAnsi="Sylfaen" w:cs="Sylfaen"/>
                <w:sz w:val="20"/>
                <w:szCs w:val="20"/>
                <w:lang w:val="ka-GE"/>
              </w:rPr>
            </w:pPr>
          </w:p>
        </w:tc>
        <w:tc>
          <w:tcPr>
            <w:tcW w:w="480" w:type="dxa"/>
          </w:tcPr>
          <w:p w:rsidR="000C767B" w:rsidRPr="002F24C1" w:rsidRDefault="000C767B" w:rsidP="00A07484">
            <w:pPr>
              <w:spacing w:after="0"/>
              <w:jc w:val="center"/>
              <w:rPr>
                <w:rFonts w:ascii="Sylfaen" w:hAnsi="Sylfaen" w:cs="Sylfaen"/>
                <w:sz w:val="20"/>
                <w:szCs w:val="20"/>
                <w:lang w:val="ka-GE"/>
              </w:rPr>
            </w:pPr>
          </w:p>
        </w:tc>
        <w:tc>
          <w:tcPr>
            <w:tcW w:w="472" w:type="dxa"/>
            <w:gridSpan w:val="2"/>
          </w:tcPr>
          <w:p w:rsidR="000C767B" w:rsidRPr="002F24C1" w:rsidRDefault="000C767B" w:rsidP="00A07484">
            <w:pPr>
              <w:spacing w:after="0"/>
              <w:jc w:val="center"/>
              <w:rPr>
                <w:rFonts w:ascii="Sylfaen" w:hAnsi="Sylfaen"/>
                <w:sz w:val="20"/>
                <w:szCs w:val="20"/>
                <w:lang w:val="ka-GE"/>
              </w:rPr>
            </w:pPr>
          </w:p>
        </w:tc>
        <w:tc>
          <w:tcPr>
            <w:tcW w:w="479" w:type="dxa"/>
            <w:gridSpan w:val="2"/>
          </w:tcPr>
          <w:p w:rsidR="000C767B" w:rsidRPr="002F24C1" w:rsidRDefault="000C767B" w:rsidP="00A07484">
            <w:pPr>
              <w:spacing w:after="0"/>
              <w:jc w:val="center"/>
              <w:rPr>
                <w:rFonts w:ascii="Sylfaen" w:hAnsi="Sylfaen"/>
                <w:sz w:val="20"/>
                <w:szCs w:val="20"/>
                <w:lang w:val="ka-GE"/>
              </w:rPr>
            </w:pPr>
          </w:p>
        </w:tc>
        <w:tc>
          <w:tcPr>
            <w:tcW w:w="519" w:type="dxa"/>
          </w:tcPr>
          <w:p w:rsidR="000C767B" w:rsidRPr="002F24C1"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5</w:t>
            </w: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13,17;</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42</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ენტომოლოგია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ASB0280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653359" w:rsidRDefault="000C767B" w:rsidP="00503585">
            <w:pPr>
              <w:spacing w:after="0"/>
              <w:ind w:right="-107"/>
              <w:jc w:val="center"/>
              <w:rPr>
                <w:rFonts w:ascii="Sylfaen" w:hAnsi="Sylfaen"/>
                <w:sz w:val="18"/>
                <w:szCs w:val="18"/>
                <w:lang w:val="ka-GE"/>
              </w:rPr>
            </w:pPr>
            <w:r w:rsidRPr="00653359">
              <w:rPr>
                <w:rFonts w:ascii="Sylfaen" w:hAnsi="Sylfaen"/>
                <w:sz w:val="18"/>
                <w:szCs w:val="18"/>
                <w:lang w:val="ka-GE"/>
              </w:rPr>
              <w:t>1/</w:t>
            </w:r>
            <w:r w:rsidRPr="00653359">
              <w:rPr>
                <w:rFonts w:ascii="Sylfaen" w:hAnsi="Sylfaen"/>
                <w:sz w:val="18"/>
                <w:szCs w:val="18"/>
              </w:rPr>
              <w:t>2</w:t>
            </w:r>
            <w:r w:rsidRPr="00653359">
              <w:rPr>
                <w:rFonts w:ascii="Sylfaen" w:hAnsi="Sylfaen"/>
                <w:sz w:val="18"/>
                <w:szCs w:val="18"/>
                <w:lang w:val="ka-GE"/>
              </w:rPr>
              <w:t>/0/</w:t>
            </w:r>
            <w:r>
              <w:rPr>
                <w:rFonts w:ascii="Sylfaen" w:hAnsi="Sylfaen"/>
                <w:sz w:val="18"/>
                <w:szCs w:val="18"/>
                <w:lang w:val="ka-GE"/>
              </w:rPr>
              <w:t>0</w:t>
            </w:r>
            <w:r w:rsidRPr="00653359">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2F24C1" w:rsidRDefault="000C767B" w:rsidP="00A07484">
            <w:pPr>
              <w:spacing w:after="0"/>
              <w:jc w:val="center"/>
              <w:rPr>
                <w:rFonts w:ascii="Sylfaen" w:hAnsi="Sylfaen"/>
                <w:sz w:val="20"/>
                <w:szCs w:val="20"/>
              </w:rPr>
            </w:pPr>
            <w:r w:rsidRPr="002F24C1">
              <w:rPr>
                <w:rFonts w:ascii="Sylfaen" w:hAnsi="Sylfaen"/>
                <w:sz w:val="20"/>
                <w:szCs w:val="20"/>
              </w:rPr>
              <w:t>5</w:t>
            </w: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rFonts w:ascii="Sylfaen" w:hAnsi="Sylfaen"/>
                <w:sz w:val="20"/>
                <w:szCs w:val="20"/>
              </w:rPr>
            </w:pPr>
          </w:p>
        </w:tc>
        <w:tc>
          <w:tcPr>
            <w:tcW w:w="519" w:type="dxa"/>
          </w:tcPr>
          <w:p w:rsidR="000C767B" w:rsidRPr="002F24C1"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2F24C1" w:rsidRDefault="000C767B" w:rsidP="00A07484">
            <w:pPr>
              <w:spacing w:after="0"/>
              <w:jc w:val="both"/>
              <w:rPr>
                <w:rFonts w:ascii="Sylfaen" w:hAnsi="Sylfaen"/>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Pr>
                <w:rFonts w:ascii="Sylfaen" w:hAnsi="Sylfaen"/>
                <w:sz w:val="20"/>
                <w:szCs w:val="20"/>
                <w:lang w:val="ka-GE"/>
              </w:rPr>
              <w:t>9,12</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43</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სასოფლო–სამეურნეო ეკოლოგია</w:t>
            </w:r>
          </w:p>
          <w:p w:rsidR="000C767B" w:rsidRPr="008851F8" w:rsidRDefault="000C767B" w:rsidP="00A07484">
            <w:pPr>
              <w:spacing w:after="0"/>
              <w:rPr>
                <w:rFonts w:ascii="Sylfaen" w:hAnsi="Sylfaen" w:cs="Sylfaen"/>
                <w:sz w:val="20"/>
                <w:szCs w:val="20"/>
                <w:lang w:val="ka-GE"/>
              </w:rPr>
            </w:pP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ASB0310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w:t>
            </w:r>
            <w:r>
              <w:rPr>
                <w:rFonts w:ascii="Sylfaen" w:hAnsi="Sylfaen"/>
                <w:sz w:val="18"/>
                <w:szCs w:val="18"/>
              </w:rPr>
              <w:t>2</w:t>
            </w:r>
            <w:r>
              <w:rPr>
                <w:rFonts w:ascii="Sylfaen" w:hAnsi="Sylfaen"/>
                <w:sz w:val="18"/>
                <w:szCs w:val="18"/>
                <w:lang w:val="ka-GE"/>
              </w:rPr>
              <w:t>/</w:t>
            </w:r>
            <w:r>
              <w:rPr>
                <w:rFonts w:ascii="Sylfaen" w:hAnsi="Sylfaen"/>
                <w:sz w:val="18"/>
                <w:szCs w:val="18"/>
              </w:rPr>
              <w:t>0</w:t>
            </w:r>
            <w:r w:rsidRPr="005A5C57">
              <w:rPr>
                <w:rFonts w:ascii="Sylfaen" w:hAnsi="Sylfaen"/>
                <w:sz w:val="18"/>
                <w:szCs w:val="18"/>
                <w:lang w:val="ka-GE"/>
              </w:rPr>
              <w:t>/</w:t>
            </w:r>
            <w:r w:rsidRPr="005A5C57">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sz w:val="20"/>
                <w:szCs w:val="20"/>
              </w:rPr>
            </w:pPr>
          </w:p>
        </w:tc>
        <w:tc>
          <w:tcPr>
            <w:tcW w:w="480" w:type="dxa"/>
          </w:tcPr>
          <w:p w:rsidR="000C767B" w:rsidRPr="00D33277" w:rsidRDefault="000C767B" w:rsidP="00A07484">
            <w:pPr>
              <w:spacing w:after="0"/>
              <w:jc w:val="center"/>
              <w:rPr>
                <w:sz w:val="20"/>
                <w:szCs w:val="20"/>
              </w:rPr>
            </w:pPr>
          </w:p>
        </w:tc>
        <w:tc>
          <w:tcPr>
            <w:tcW w:w="480" w:type="dxa"/>
          </w:tcPr>
          <w:p w:rsidR="000C767B" w:rsidRPr="002F24C1" w:rsidRDefault="000C767B" w:rsidP="00A07484">
            <w:pPr>
              <w:spacing w:after="0"/>
              <w:jc w:val="center"/>
              <w:rPr>
                <w:rFonts w:ascii="Sylfaen" w:hAnsi="Sylfaen"/>
                <w:sz w:val="20"/>
                <w:szCs w:val="20"/>
              </w:rPr>
            </w:pPr>
            <w:r w:rsidRPr="002F24C1">
              <w:rPr>
                <w:rFonts w:ascii="Sylfaen" w:hAnsi="Sylfaen"/>
                <w:sz w:val="20"/>
                <w:szCs w:val="20"/>
              </w:rPr>
              <w:t>5</w:t>
            </w:r>
          </w:p>
        </w:tc>
        <w:tc>
          <w:tcPr>
            <w:tcW w:w="472" w:type="dxa"/>
            <w:gridSpan w:val="2"/>
          </w:tcPr>
          <w:p w:rsidR="000C767B" w:rsidRPr="002F24C1" w:rsidRDefault="000C767B" w:rsidP="00A07484">
            <w:pPr>
              <w:spacing w:after="0"/>
              <w:jc w:val="center"/>
              <w:rPr>
                <w:sz w:val="20"/>
                <w:szCs w:val="20"/>
              </w:rPr>
            </w:pPr>
          </w:p>
        </w:tc>
        <w:tc>
          <w:tcPr>
            <w:tcW w:w="479" w:type="dxa"/>
            <w:gridSpan w:val="2"/>
          </w:tcPr>
          <w:p w:rsidR="000C767B" w:rsidRPr="002F24C1" w:rsidRDefault="000C767B" w:rsidP="00A07484">
            <w:pPr>
              <w:spacing w:after="0"/>
              <w:jc w:val="center"/>
              <w:rPr>
                <w:rFonts w:ascii="Sylfaen" w:hAnsi="Sylfaen"/>
                <w:sz w:val="20"/>
                <w:szCs w:val="20"/>
              </w:rPr>
            </w:pPr>
          </w:p>
        </w:tc>
        <w:tc>
          <w:tcPr>
            <w:tcW w:w="519" w:type="dxa"/>
          </w:tcPr>
          <w:p w:rsidR="000C767B" w:rsidRPr="002F24C1" w:rsidRDefault="000C767B" w:rsidP="00A07484">
            <w:pPr>
              <w:spacing w:after="0"/>
              <w:jc w:val="center"/>
              <w:rPr>
                <w:rFonts w:ascii="Sylfaen" w:hAnsi="Sylfaen"/>
                <w:sz w:val="20"/>
                <w:szCs w:val="20"/>
              </w:rPr>
            </w:pPr>
          </w:p>
        </w:tc>
        <w:tc>
          <w:tcPr>
            <w:tcW w:w="440" w:type="dxa"/>
            <w:tcBorders>
              <w:right w:val="double" w:sz="4" w:space="0" w:color="auto"/>
            </w:tcBorders>
          </w:tcPr>
          <w:p w:rsidR="000C767B" w:rsidRPr="002F24C1" w:rsidRDefault="000C767B" w:rsidP="00A07484">
            <w:pPr>
              <w:spacing w:after="0"/>
              <w:jc w:val="both"/>
              <w:rPr>
                <w:rFonts w:ascii="Sylfaen" w:hAnsi="Sylfaen"/>
                <w:sz w:val="20"/>
                <w:szCs w:val="20"/>
              </w:rPr>
            </w:pPr>
          </w:p>
        </w:tc>
        <w:tc>
          <w:tcPr>
            <w:tcW w:w="1372" w:type="dxa"/>
            <w:tcBorders>
              <w:right w:val="double" w:sz="4" w:space="0" w:color="auto"/>
            </w:tcBorders>
          </w:tcPr>
          <w:p w:rsidR="000C767B" w:rsidRPr="002F24C1" w:rsidRDefault="000C767B" w:rsidP="00A07484">
            <w:pPr>
              <w:spacing w:after="0"/>
              <w:rPr>
                <w:rFonts w:ascii="Sylfaen" w:hAnsi="Sylfaen"/>
                <w:sz w:val="20"/>
                <w:szCs w:val="20"/>
              </w:rPr>
            </w:pPr>
            <w:r>
              <w:rPr>
                <w:rFonts w:ascii="Sylfaen" w:hAnsi="Sylfaen"/>
                <w:sz w:val="20"/>
                <w:szCs w:val="20"/>
                <w:lang w:val="ka-GE"/>
              </w:rPr>
              <w:t>8,9,10</w:t>
            </w:r>
            <w:r w:rsidRPr="002F24C1">
              <w:rPr>
                <w:rFonts w:ascii="Sylfaen" w:hAnsi="Sylfaen"/>
                <w:sz w:val="20"/>
                <w:szCs w:val="20"/>
                <w:lang w:val="ka-GE"/>
              </w:rPr>
              <w:t>;</w:t>
            </w: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44</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აგროეკოლოგიური მონიტორინგი</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ASB0320</w:t>
            </w:r>
          </w:p>
        </w:tc>
        <w:tc>
          <w:tcPr>
            <w:tcW w:w="533"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Pr>
                <w:rFonts w:ascii="Sylfaen" w:hAnsi="Sylfaen"/>
                <w:sz w:val="18"/>
                <w:szCs w:val="18"/>
              </w:rPr>
              <w:t>1</w:t>
            </w:r>
            <w:r w:rsidRPr="005A5C57">
              <w:rPr>
                <w:rFonts w:ascii="Sylfaen" w:hAnsi="Sylfaen"/>
                <w:sz w:val="18"/>
                <w:szCs w:val="18"/>
                <w:lang w:val="ka-GE"/>
              </w:rPr>
              <w:t>/</w:t>
            </w:r>
            <w:r>
              <w:rPr>
                <w:rFonts w:ascii="Sylfaen" w:hAnsi="Sylfaen"/>
                <w:sz w:val="18"/>
                <w:szCs w:val="18"/>
              </w:rPr>
              <w:t>2</w:t>
            </w:r>
            <w:r w:rsidRPr="005A5C57">
              <w:rPr>
                <w:rFonts w:ascii="Sylfaen" w:hAnsi="Sylfaen"/>
                <w:sz w:val="18"/>
                <w:szCs w:val="18"/>
                <w:lang w:val="ka-GE"/>
              </w:rPr>
              <w:t>/</w:t>
            </w:r>
            <w:r>
              <w:rPr>
                <w:rFonts w:ascii="Sylfaen" w:hAnsi="Sylfaen"/>
                <w:sz w:val="18"/>
                <w:szCs w:val="18"/>
              </w:rPr>
              <w:t>0</w:t>
            </w:r>
            <w:r w:rsidRPr="005A5C57">
              <w:rPr>
                <w:rFonts w:ascii="Sylfaen" w:hAnsi="Sylfaen"/>
                <w:sz w:val="18"/>
                <w:szCs w:val="18"/>
                <w:lang w:val="ka-GE"/>
              </w:rPr>
              <w:t>/</w:t>
            </w:r>
            <w:r w:rsidRPr="005A5C57">
              <w:rPr>
                <w:rFonts w:ascii="Sylfaen" w:hAnsi="Sylfaen"/>
                <w:sz w:val="18"/>
                <w:szCs w:val="18"/>
              </w:rPr>
              <w:t>0</w:t>
            </w:r>
            <w:r>
              <w:rPr>
                <w:rFonts w:ascii="Sylfaen" w:hAnsi="Sylfaen"/>
                <w:sz w:val="18"/>
                <w:szCs w:val="18"/>
                <w:lang w:val="ka-GE"/>
              </w:rPr>
              <w:t>/0</w:t>
            </w:r>
          </w:p>
        </w:tc>
        <w:tc>
          <w:tcPr>
            <w:tcW w:w="580" w:type="dxa"/>
            <w:tcBorders>
              <w:left w:val="double" w:sz="4" w:space="0" w:color="auto"/>
            </w:tcBorders>
          </w:tcPr>
          <w:p w:rsidR="000C767B" w:rsidRPr="002F24C1" w:rsidRDefault="000C767B" w:rsidP="00A07484">
            <w:pPr>
              <w:spacing w:after="0"/>
              <w:jc w:val="center"/>
              <w:rPr>
                <w:sz w:val="20"/>
                <w:szCs w:val="20"/>
              </w:rPr>
            </w:pPr>
          </w:p>
        </w:tc>
        <w:tc>
          <w:tcPr>
            <w:tcW w:w="398" w:type="dxa"/>
          </w:tcPr>
          <w:p w:rsidR="000C767B" w:rsidRPr="00D33277" w:rsidRDefault="000C767B" w:rsidP="00A07484">
            <w:pPr>
              <w:spacing w:after="0"/>
              <w:jc w:val="center"/>
              <w:rPr>
                <w:b/>
                <w:sz w:val="20"/>
                <w:szCs w:val="20"/>
              </w:rPr>
            </w:pPr>
          </w:p>
        </w:tc>
        <w:tc>
          <w:tcPr>
            <w:tcW w:w="480" w:type="dxa"/>
          </w:tcPr>
          <w:p w:rsidR="000C767B" w:rsidRPr="00D33277" w:rsidRDefault="000C767B" w:rsidP="00A07484">
            <w:pPr>
              <w:spacing w:after="0"/>
              <w:jc w:val="center"/>
              <w:rPr>
                <w:b/>
                <w:sz w:val="20"/>
                <w:szCs w:val="20"/>
              </w:rPr>
            </w:pPr>
          </w:p>
        </w:tc>
        <w:tc>
          <w:tcPr>
            <w:tcW w:w="480" w:type="dxa"/>
          </w:tcPr>
          <w:p w:rsidR="000C767B" w:rsidRPr="002F24C1" w:rsidRDefault="000C767B" w:rsidP="00A07484">
            <w:pPr>
              <w:spacing w:after="0"/>
              <w:jc w:val="center"/>
              <w:rPr>
                <w:b/>
                <w:sz w:val="20"/>
                <w:szCs w:val="20"/>
              </w:rPr>
            </w:pPr>
          </w:p>
        </w:tc>
        <w:tc>
          <w:tcPr>
            <w:tcW w:w="472" w:type="dxa"/>
            <w:gridSpan w:val="2"/>
          </w:tcPr>
          <w:p w:rsidR="000C767B" w:rsidRPr="002F24C1" w:rsidRDefault="000C767B" w:rsidP="00A07484">
            <w:pPr>
              <w:spacing w:after="0"/>
              <w:jc w:val="center"/>
              <w:rPr>
                <w:b/>
                <w:sz w:val="20"/>
                <w:szCs w:val="20"/>
              </w:rPr>
            </w:pPr>
          </w:p>
        </w:tc>
        <w:tc>
          <w:tcPr>
            <w:tcW w:w="479" w:type="dxa"/>
            <w:gridSpan w:val="2"/>
          </w:tcPr>
          <w:p w:rsidR="000C767B" w:rsidRPr="002F24C1" w:rsidRDefault="000C767B" w:rsidP="00A07484">
            <w:pPr>
              <w:spacing w:after="0"/>
              <w:jc w:val="center"/>
              <w:rPr>
                <w:rFonts w:ascii="Sylfaen" w:hAnsi="Sylfaen"/>
                <w:sz w:val="20"/>
                <w:szCs w:val="20"/>
                <w:lang w:val="ka-GE"/>
              </w:rPr>
            </w:pPr>
          </w:p>
        </w:tc>
        <w:tc>
          <w:tcPr>
            <w:tcW w:w="519" w:type="dxa"/>
          </w:tcPr>
          <w:p w:rsidR="000C767B" w:rsidRPr="002F24C1" w:rsidRDefault="000C767B" w:rsidP="00A07484">
            <w:pPr>
              <w:spacing w:after="0"/>
              <w:jc w:val="center"/>
              <w:rPr>
                <w:rFonts w:ascii="Sylfaen" w:hAnsi="Sylfaen"/>
                <w:b/>
                <w:sz w:val="20"/>
                <w:szCs w:val="20"/>
                <w:lang w:val="ka-GE"/>
              </w:rPr>
            </w:pPr>
          </w:p>
        </w:tc>
        <w:tc>
          <w:tcPr>
            <w:tcW w:w="440"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5</w:t>
            </w:r>
          </w:p>
        </w:tc>
        <w:tc>
          <w:tcPr>
            <w:tcW w:w="1372" w:type="dxa"/>
            <w:tcBorders>
              <w:right w:val="double" w:sz="4" w:space="0" w:color="auto"/>
            </w:tcBorders>
          </w:tcPr>
          <w:p w:rsidR="000C767B" w:rsidRDefault="000C767B" w:rsidP="00A07484">
            <w:pPr>
              <w:spacing w:after="0"/>
              <w:rPr>
                <w:rFonts w:ascii="Sylfaen" w:hAnsi="Sylfaen"/>
                <w:sz w:val="20"/>
                <w:szCs w:val="20"/>
                <w:lang w:val="ka-GE"/>
              </w:rPr>
            </w:pPr>
            <w:r>
              <w:rPr>
                <w:rFonts w:ascii="Sylfaen" w:hAnsi="Sylfaen"/>
                <w:sz w:val="20"/>
                <w:szCs w:val="20"/>
                <w:lang w:val="ka-GE"/>
              </w:rPr>
              <w:t>8,9,10,12,14,</w:t>
            </w:r>
          </w:p>
          <w:p w:rsidR="000C767B" w:rsidRPr="002F24C1" w:rsidRDefault="000C767B" w:rsidP="00A07484">
            <w:pPr>
              <w:spacing w:after="0"/>
              <w:rPr>
                <w:rFonts w:ascii="Sylfaen" w:hAnsi="Sylfaen"/>
                <w:sz w:val="20"/>
                <w:szCs w:val="20"/>
                <w:lang w:val="ka-GE"/>
              </w:rPr>
            </w:pPr>
            <w:r>
              <w:rPr>
                <w:rFonts w:ascii="Sylfaen" w:hAnsi="Sylfaen"/>
                <w:sz w:val="20"/>
                <w:szCs w:val="20"/>
                <w:lang w:val="ka-GE"/>
              </w:rPr>
              <w:t>15</w:t>
            </w:r>
            <w:r w:rsidRPr="002F24C1">
              <w:rPr>
                <w:rFonts w:ascii="Sylfaen" w:hAnsi="Sylfaen"/>
                <w:sz w:val="20"/>
                <w:szCs w:val="20"/>
                <w:lang w:val="ka-GE"/>
              </w:rPr>
              <w:t>;</w:t>
            </w:r>
          </w:p>
        </w:tc>
      </w:tr>
      <w:tr w:rsidR="00A07484" w:rsidRPr="009B02BB" w:rsidTr="00833862">
        <w:trPr>
          <w:trHeight w:val="91"/>
          <w:jc w:val="center"/>
        </w:trPr>
        <w:tc>
          <w:tcPr>
            <w:tcW w:w="591" w:type="dxa"/>
            <w:tcBorders>
              <w:left w:val="double" w:sz="4" w:space="0" w:color="auto"/>
              <w:right w:val="double" w:sz="4" w:space="0" w:color="auto"/>
            </w:tcBorders>
            <w:vAlign w:val="center"/>
          </w:tcPr>
          <w:p w:rsidR="00A07484" w:rsidRPr="00003524" w:rsidRDefault="00A07484" w:rsidP="00A07484">
            <w:pPr>
              <w:spacing w:after="0"/>
              <w:ind w:right="-107"/>
              <w:jc w:val="center"/>
              <w:rPr>
                <w:rFonts w:ascii="Sylfaen" w:hAnsi="Sylfaen"/>
                <w:b/>
                <w:sz w:val="20"/>
                <w:szCs w:val="20"/>
              </w:rPr>
            </w:pPr>
            <w:r>
              <w:rPr>
                <w:rFonts w:ascii="Sylfaen" w:hAnsi="Sylfaen"/>
                <w:b/>
                <w:sz w:val="20"/>
                <w:szCs w:val="20"/>
              </w:rPr>
              <w:t>45</w:t>
            </w:r>
          </w:p>
        </w:tc>
        <w:tc>
          <w:tcPr>
            <w:tcW w:w="3032" w:type="dxa"/>
            <w:tcBorders>
              <w:left w:val="double" w:sz="4" w:space="0" w:color="auto"/>
              <w:right w:val="double" w:sz="4" w:space="0" w:color="auto"/>
            </w:tcBorders>
          </w:tcPr>
          <w:p w:rsidR="00A07484" w:rsidRPr="008851F8" w:rsidRDefault="00A07484" w:rsidP="00A07484">
            <w:pPr>
              <w:spacing w:after="0"/>
              <w:rPr>
                <w:rFonts w:ascii="Sylfaen" w:hAnsi="Sylfaen" w:cs="Sylfaen"/>
                <w:sz w:val="20"/>
                <w:szCs w:val="20"/>
                <w:lang w:val="el-GR"/>
              </w:rPr>
            </w:pPr>
            <w:r w:rsidRPr="008851F8">
              <w:rPr>
                <w:rFonts w:ascii="Sylfaen" w:hAnsi="Sylfaen" w:cs="Sylfaen"/>
                <w:sz w:val="20"/>
                <w:szCs w:val="20"/>
                <w:lang w:val="ka-GE"/>
              </w:rPr>
              <w:t>საწარმოო პრაქტიკა</w:t>
            </w:r>
            <w:r w:rsidRPr="008851F8">
              <w:rPr>
                <w:rFonts w:ascii="Sylfaen" w:hAnsi="Sylfaen" w:cs="Sylfaen"/>
                <w:sz w:val="20"/>
                <w:szCs w:val="20"/>
                <w:lang w:val="el-GR"/>
              </w:rPr>
              <w:t xml:space="preserve"> აგროეკოლოგიაში</w:t>
            </w:r>
          </w:p>
        </w:tc>
        <w:tc>
          <w:tcPr>
            <w:tcW w:w="1444" w:type="dxa"/>
            <w:tcBorders>
              <w:left w:val="double" w:sz="4" w:space="0" w:color="auto"/>
              <w:right w:val="double" w:sz="4" w:space="0" w:color="auto"/>
            </w:tcBorders>
          </w:tcPr>
          <w:p w:rsidR="00A07484" w:rsidRPr="008851F8" w:rsidRDefault="00A07484" w:rsidP="00A07484">
            <w:pPr>
              <w:spacing w:after="0"/>
              <w:rPr>
                <w:rFonts w:ascii="Sylfaen" w:hAnsi="Sylfaen" w:cs="Sylfaen"/>
                <w:sz w:val="20"/>
                <w:szCs w:val="20"/>
              </w:rPr>
            </w:pPr>
            <w:r w:rsidRPr="008851F8">
              <w:rPr>
                <w:rFonts w:ascii="Sylfaen" w:hAnsi="Sylfaen" w:cs="Sylfaen"/>
                <w:sz w:val="20"/>
                <w:szCs w:val="20"/>
              </w:rPr>
              <w:t>ASB0340</w:t>
            </w:r>
          </w:p>
        </w:tc>
        <w:tc>
          <w:tcPr>
            <w:tcW w:w="533" w:type="dxa"/>
            <w:tcBorders>
              <w:left w:val="double" w:sz="4" w:space="0" w:color="auto"/>
            </w:tcBorders>
            <w:vAlign w:val="center"/>
          </w:tcPr>
          <w:p w:rsidR="00A07484" w:rsidRPr="005A5C57" w:rsidRDefault="00A07484" w:rsidP="00A07484">
            <w:pPr>
              <w:spacing w:after="0"/>
              <w:ind w:right="-107"/>
              <w:jc w:val="center"/>
              <w:rPr>
                <w:rFonts w:ascii="Sylfaen" w:hAnsi="Sylfaen"/>
                <w:sz w:val="18"/>
                <w:szCs w:val="18"/>
                <w:lang w:val="ka-GE"/>
              </w:rPr>
            </w:pPr>
            <w:r w:rsidRPr="005A5C57">
              <w:rPr>
                <w:rFonts w:ascii="Sylfaen" w:hAnsi="Sylfaen"/>
                <w:sz w:val="18"/>
                <w:szCs w:val="18"/>
                <w:lang w:val="ka-GE"/>
              </w:rPr>
              <w:t>5</w:t>
            </w:r>
          </w:p>
        </w:tc>
        <w:tc>
          <w:tcPr>
            <w:tcW w:w="581" w:type="dxa"/>
            <w:vAlign w:val="center"/>
          </w:tcPr>
          <w:p w:rsidR="00A07484" w:rsidRPr="005A5C57" w:rsidRDefault="00A07484" w:rsidP="00A07484">
            <w:pPr>
              <w:spacing w:after="0"/>
              <w:ind w:right="-107"/>
              <w:jc w:val="center"/>
              <w:rPr>
                <w:rFonts w:ascii="Sylfaen" w:hAnsi="Sylfaen"/>
                <w:sz w:val="18"/>
                <w:szCs w:val="18"/>
                <w:lang w:val="ka-GE"/>
              </w:rPr>
            </w:pPr>
            <w:r w:rsidRPr="005A5C57">
              <w:rPr>
                <w:rFonts w:ascii="Sylfaen" w:hAnsi="Sylfaen"/>
                <w:sz w:val="18"/>
                <w:szCs w:val="18"/>
                <w:lang w:val="ka-GE"/>
              </w:rPr>
              <w:t>125</w:t>
            </w:r>
          </w:p>
        </w:tc>
        <w:tc>
          <w:tcPr>
            <w:tcW w:w="589" w:type="dxa"/>
            <w:vAlign w:val="center"/>
          </w:tcPr>
          <w:p w:rsidR="00A07484" w:rsidRPr="008B4836" w:rsidRDefault="00A07484" w:rsidP="00A07484">
            <w:pPr>
              <w:spacing w:after="0"/>
              <w:ind w:right="-107"/>
              <w:jc w:val="center"/>
              <w:rPr>
                <w:rFonts w:ascii="Sylfaen" w:hAnsi="Sylfaen"/>
                <w:sz w:val="18"/>
                <w:szCs w:val="18"/>
              </w:rPr>
            </w:pPr>
          </w:p>
        </w:tc>
        <w:tc>
          <w:tcPr>
            <w:tcW w:w="630" w:type="dxa"/>
            <w:vAlign w:val="center"/>
          </w:tcPr>
          <w:p w:rsidR="00A07484" w:rsidRPr="000C767B" w:rsidRDefault="000C767B" w:rsidP="00A0748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A07484" w:rsidRPr="000C767B" w:rsidRDefault="00C1239A" w:rsidP="000C767B">
            <w:pPr>
              <w:spacing w:after="0"/>
              <w:ind w:right="-107"/>
              <w:jc w:val="center"/>
              <w:rPr>
                <w:rFonts w:ascii="Sylfaen" w:hAnsi="Sylfaen"/>
                <w:sz w:val="18"/>
                <w:szCs w:val="18"/>
                <w:lang w:val="ka-GE"/>
              </w:rPr>
            </w:pPr>
            <w:r>
              <w:rPr>
                <w:rFonts w:ascii="Sylfaen" w:hAnsi="Sylfaen"/>
                <w:sz w:val="18"/>
                <w:szCs w:val="18"/>
              </w:rPr>
              <w:t>12</w:t>
            </w:r>
            <w:r w:rsidR="000C767B">
              <w:rPr>
                <w:rFonts w:ascii="Sylfaen" w:hAnsi="Sylfaen"/>
                <w:sz w:val="18"/>
                <w:szCs w:val="18"/>
                <w:lang w:val="ka-GE"/>
              </w:rPr>
              <w:t>2</w:t>
            </w:r>
          </w:p>
        </w:tc>
        <w:tc>
          <w:tcPr>
            <w:tcW w:w="1260" w:type="dxa"/>
            <w:tcBorders>
              <w:right w:val="double" w:sz="4" w:space="0" w:color="auto"/>
            </w:tcBorders>
            <w:vAlign w:val="center"/>
          </w:tcPr>
          <w:p w:rsidR="00A07484" w:rsidRPr="0078256D" w:rsidRDefault="00A07484" w:rsidP="00A07484">
            <w:pPr>
              <w:spacing w:after="0"/>
              <w:ind w:right="-107"/>
              <w:jc w:val="center"/>
              <w:rPr>
                <w:rFonts w:ascii="Sylfaen" w:hAnsi="Sylfaen"/>
                <w:color w:val="C00000"/>
                <w:sz w:val="18"/>
                <w:szCs w:val="18"/>
              </w:rPr>
            </w:pPr>
            <w:r w:rsidRPr="00DB2C52">
              <w:rPr>
                <w:rFonts w:ascii="Sylfaen" w:hAnsi="Sylfaen"/>
                <w:sz w:val="18"/>
                <w:szCs w:val="18"/>
                <w:lang w:val="ka-GE"/>
              </w:rPr>
              <w:t>0/</w:t>
            </w:r>
            <w:r w:rsidRPr="00DB2C52">
              <w:rPr>
                <w:rFonts w:ascii="Sylfaen" w:hAnsi="Sylfaen"/>
                <w:sz w:val="18"/>
                <w:szCs w:val="18"/>
              </w:rPr>
              <w:t>0</w:t>
            </w:r>
            <w:r w:rsidRPr="00DB2C52">
              <w:rPr>
                <w:rFonts w:ascii="Sylfaen" w:hAnsi="Sylfaen"/>
                <w:sz w:val="18"/>
                <w:szCs w:val="18"/>
                <w:lang w:val="ka-GE"/>
              </w:rPr>
              <w:t>/0/</w:t>
            </w:r>
            <w:r w:rsidRPr="00DB2C52">
              <w:rPr>
                <w:rFonts w:ascii="Sylfaen" w:hAnsi="Sylfaen"/>
                <w:sz w:val="18"/>
                <w:szCs w:val="18"/>
              </w:rPr>
              <w:t>0/</w:t>
            </w:r>
            <w:r>
              <w:rPr>
                <w:rFonts w:ascii="Sylfaen" w:hAnsi="Sylfaen"/>
                <w:sz w:val="18"/>
                <w:szCs w:val="18"/>
              </w:rPr>
              <w:t>3</w:t>
            </w:r>
          </w:p>
        </w:tc>
        <w:tc>
          <w:tcPr>
            <w:tcW w:w="580" w:type="dxa"/>
            <w:tcBorders>
              <w:left w:val="double" w:sz="4" w:space="0" w:color="auto"/>
            </w:tcBorders>
          </w:tcPr>
          <w:p w:rsidR="00A07484" w:rsidRPr="002F24C1" w:rsidRDefault="00A07484" w:rsidP="00A07484">
            <w:pPr>
              <w:spacing w:after="0"/>
              <w:jc w:val="center"/>
              <w:rPr>
                <w:sz w:val="20"/>
                <w:szCs w:val="20"/>
              </w:rPr>
            </w:pPr>
          </w:p>
        </w:tc>
        <w:tc>
          <w:tcPr>
            <w:tcW w:w="398" w:type="dxa"/>
          </w:tcPr>
          <w:p w:rsidR="00A07484" w:rsidRPr="00D33277" w:rsidRDefault="00A07484" w:rsidP="00A07484">
            <w:pPr>
              <w:spacing w:after="0"/>
              <w:jc w:val="center"/>
              <w:rPr>
                <w:sz w:val="20"/>
                <w:szCs w:val="20"/>
              </w:rPr>
            </w:pPr>
          </w:p>
        </w:tc>
        <w:tc>
          <w:tcPr>
            <w:tcW w:w="480" w:type="dxa"/>
          </w:tcPr>
          <w:p w:rsidR="00A07484" w:rsidRPr="00D33277" w:rsidRDefault="00A07484" w:rsidP="00A07484">
            <w:pPr>
              <w:spacing w:after="0"/>
              <w:jc w:val="center"/>
              <w:rPr>
                <w:sz w:val="20"/>
                <w:szCs w:val="20"/>
              </w:rPr>
            </w:pPr>
          </w:p>
        </w:tc>
        <w:tc>
          <w:tcPr>
            <w:tcW w:w="480" w:type="dxa"/>
          </w:tcPr>
          <w:p w:rsidR="00A07484" w:rsidRPr="002F24C1" w:rsidRDefault="00A07484" w:rsidP="00A07484">
            <w:pPr>
              <w:spacing w:after="0"/>
              <w:jc w:val="center"/>
              <w:rPr>
                <w:sz w:val="20"/>
                <w:szCs w:val="20"/>
              </w:rPr>
            </w:pPr>
          </w:p>
        </w:tc>
        <w:tc>
          <w:tcPr>
            <w:tcW w:w="472" w:type="dxa"/>
            <w:gridSpan w:val="2"/>
          </w:tcPr>
          <w:p w:rsidR="00A07484" w:rsidRPr="002F24C1" w:rsidRDefault="00A07484" w:rsidP="00A07484">
            <w:pPr>
              <w:spacing w:after="0"/>
              <w:jc w:val="center"/>
              <w:rPr>
                <w:sz w:val="20"/>
                <w:szCs w:val="20"/>
              </w:rPr>
            </w:pPr>
          </w:p>
        </w:tc>
        <w:tc>
          <w:tcPr>
            <w:tcW w:w="479" w:type="dxa"/>
            <w:gridSpan w:val="2"/>
          </w:tcPr>
          <w:p w:rsidR="00A07484" w:rsidRPr="002F24C1" w:rsidRDefault="00A07484" w:rsidP="00A07484">
            <w:pPr>
              <w:spacing w:after="0"/>
              <w:jc w:val="center"/>
              <w:rPr>
                <w:rFonts w:ascii="Sylfaen" w:hAnsi="Sylfaen"/>
                <w:sz w:val="20"/>
                <w:szCs w:val="20"/>
                <w:lang w:val="ka-GE"/>
              </w:rPr>
            </w:pPr>
            <w:r w:rsidRPr="002F24C1">
              <w:rPr>
                <w:rFonts w:ascii="Sylfaen" w:hAnsi="Sylfaen"/>
                <w:sz w:val="20"/>
                <w:szCs w:val="20"/>
                <w:lang w:val="ka-GE"/>
              </w:rPr>
              <w:t>5</w:t>
            </w:r>
          </w:p>
        </w:tc>
        <w:tc>
          <w:tcPr>
            <w:tcW w:w="519" w:type="dxa"/>
          </w:tcPr>
          <w:p w:rsidR="00A07484" w:rsidRPr="002F24C1" w:rsidRDefault="00A07484" w:rsidP="00A07484">
            <w:pPr>
              <w:spacing w:after="0"/>
              <w:jc w:val="center"/>
              <w:rPr>
                <w:sz w:val="20"/>
                <w:szCs w:val="20"/>
              </w:rPr>
            </w:pPr>
          </w:p>
        </w:tc>
        <w:tc>
          <w:tcPr>
            <w:tcW w:w="440" w:type="dxa"/>
            <w:tcBorders>
              <w:right w:val="double" w:sz="4" w:space="0" w:color="auto"/>
            </w:tcBorders>
          </w:tcPr>
          <w:p w:rsidR="00A07484" w:rsidRPr="002F24C1" w:rsidRDefault="00A07484" w:rsidP="00A07484">
            <w:pPr>
              <w:spacing w:after="0"/>
              <w:jc w:val="center"/>
              <w:rPr>
                <w:rFonts w:ascii="Sylfaen" w:hAnsi="Sylfaen"/>
                <w:sz w:val="20"/>
                <w:szCs w:val="20"/>
                <w:lang w:val="ka-GE"/>
              </w:rPr>
            </w:pPr>
          </w:p>
        </w:tc>
        <w:tc>
          <w:tcPr>
            <w:tcW w:w="1372" w:type="dxa"/>
            <w:tcBorders>
              <w:right w:val="double" w:sz="4" w:space="0" w:color="auto"/>
            </w:tcBorders>
          </w:tcPr>
          <w:p w:rsidR="00A07484" w:rsidRPr="002F24C1" w:rsidRDefault="00A07484" w:rsidP="00A07484">
            <w:pPr>
              <w:spacing w:after="0"/>
              <w:rPr>
                <w:rFonts w:ascii="Sylfaen" w:hAnsi="Sylfaen"/>
                <w:sz w:val="20"/>
                <w:szCs w:val="20"/>
                <w:lang w:val="ka-GE"/>
              </w:rPr>
            </w:pPr>
            <w:r w:rsidRPr="002F24C1">
              <w:rPr>
                <w:rFonts w:ascii="Sylfaen" w:hAnsi="Sylfaen"/>
                <w:sz w:val="20"/>
                <w:szCs w:val="20"/>
                <w:lang w:val="ka-GE"/>
              </w:rPr>
              <w:t>10,11,18,19,35;</w:t>
            </w: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003524" w:rsidRDefault="00A07484" w:rsidP="00A07484">
            <w:pPr>
              <w:spacing w:after="0"/>
              <w:ind w:right="-107"/>
              <w:jc w:val="center"/>
              <w:rPr>
                <w:rFonts w:ascii="Sylfaen" w:hAnsi="Sylfaen"/>
                <w:b/>
                <w:sz w:val="20"/>
                <w:szCs w:val="20"/>
              </w:rPr>
            </w:pPr>
          </w:p>
        </w:tc>
        <w:tc>
          <w:tcPr>
            <w:tcW w:w="1444" w:type="dxa"/>
            <w:tcBorders>
              <w:left w:val="double" w:sz="4" w:space="0" w:color="auto"/>
              <w:right w:val="double" w:sz="4" w:space="0" w:color="auto"/>
            </w:tcBorders>
          </w:tcPr>
          <w:p w:rsidR="00A07484" w:rsidRPr="005162BB" w:rsidRDefault="00A07484" w:rsidP="00A07484">
            <w:pPr>
              <w:spacing w:after="0"/>
              <w:ind w:right="-107"/>
              <w:jc w:val="center"/>
              <w:rPr>
                <w:rFonts w:ascii="Sylfaen" w:hAnsi="Sylfaen"/>
                <w:sz w:val="18"/>
                <w:szCs w:val="18"/>
                <w:lang w:val="ka-GE"/>
              </w:rPr>
            </w:pPr>
          </w:p>
        </w:tc>
        <w:tc>
          <w:tcPr>
            <w:tcW w:w="533" w:type="dxa"/>
            <w:tcBorders>
              <w:left w:val="double" w:sz="4" w:space="0" w:color="auto"/>
            </w:tcBorders>
            <w:vAlign w:val="center"/>
          </w:tcPr>
          <w:p w:rsidR="00A07484" w:rsidRDefault="00A07484" w:rsidP="00A07484">
            <w:pPr>
              <w:spacing w:after="0"/>
              <w:ind w:right="-107"/>
              <w:jc w:val="center"/>
              <w:rPr>
                <w:rFonts w:ascii="Sylfaen" w:hAnsi="Sylfaen"/>
                <w:b/>
                <w:sz w:val="18"/>
                <w:szCs w:val="18"/>
                <w:lang w:val="ka-GE"/>
              </w:rPr>
            </w:pPr>
            <w:r>
              <w:rPr>
                <w:rFonts w:ascii="Sylfaen" w:hAnsi="Sylfaen"/>
                <w:b/>
                <w:sz w:val="18"/>
                <w:szCs w:val="18"/>
                <w:lang w:val="ka-GE"/>
              </w:rPr>
              <w:t>60</w:t>
            </w:r>
          </w:p>
        </w:tc>
        <w:tc>
          <w:tcPr>
            <w:tcW w:w="581" w:type="dxa"/>
            <w:vAlign w:val="center"/>
          </w:tcPr>
          <w:p w:rsidR="00A07484" w:rsidRDefault="00A07484" w:rsidP="00A07484">
            <w:pPr>
              <w:spacing w:after="0"/>
              <w:ind w:right="-107"/>
              <w:rPr>
                <w:rFonts w:ascii="Sylfaen" w:hAnsi="Sylfaen"/>
                <w:b/>
                <w:sz w:val="18"/>
                <w:szCs w:val="18"/>
                <w:lang w:val="ka-GE"/>
              </w:rPr>
            </w:pPr>
            <w:r>
              <w:rPr>
                <w:rFonts w:ascii="Sylfaen" w:hAnsi="Sylfaen"/>
                <w:b/>
                <w:sz w:val="18"/>
                <w:szCs w:val="18"/>
                <w:lang w:val="ka-GE"/>
              </w:rPr>
              <w:t>1500</w:t>
            </w:r>
          </w:p>
        </w:tc>
        <w:tc>
          <w:tcPr>
            <w:tcW w:w="589" w:type="dxa"/>
            <w:vAlign w:val="center"/>
          </w:tcPr>
          <w:p w:rsidR="00A07484" w:rsidRPr="00A345A8" w:rsidRDefault="00A07484" w:rsidP="00A07484">
            <w:pPr>
              <w:spacing w:after="0"/>
              <w:ind w:right="-107"/>
              <w:jc w:val="center"/>
              <w:rPr>
                <w:rFonts w:ascii="Sylfaen" w:hAnsi="Sylfaen"/>
                <w:b/>
                <w:sz w:val="18"/>
                <w:szCs w:val="18"/>
              </w:rPr>
            </w:pPr>
            <w:r>
              <w:rPr>
                <w:rFonts w:ascii="Sylfaen" w:hAnsi="Sylfaen"/>
                <w:b/>
                <w:sz w:val="18"/>
                <w:szCs w:val="18"/>
              </w:rPr>
              <w:t>495</w:t>
            </w:r>
          </w:p>
        </w:tc>
        <w:tc>
          <w:tcPr>
            <w:tcW w:w="630" w:type="dxa"/>
            <w:vAlign w:val="center"/>
          </w:tcPr>
          <w:p w:rsidR="00A07484" w:rsidRPr="00220859" w:rsidRDefault="00220859" w:rsidP="00A07484">
            <w:pPr>
              <w:spacing w:after="0"/>
              <w:ind w:right="-107"/>
              <w:jc w:val="center"/>
              <w:rPr>
                <w:rFonts w:ascii="Sylfaen" w:hAnsi="Sylfaen"/>
                <w:b/>
                <w:sz w:val="18"/>
                <w:szCs w:val="18"/>
                <w:lang w:val="ka-GE"/>
              </w:rPr>
            </w:pPr>
            <w:r>
              <w:rPr>
                <w:rFonts w:ascii="Sylfaen" w:hAnsi="Sylfaen"/>
                <w:b/>
                <w:sz w:val="18"/>
                <w:szCs w:val="18"/>
                <w:lang w:val="ka-GE"/>
              </w:rPr>
              <w:t>36</w:t>
            </w:r>
          </w:p>
        </w:tc>
        <w:tc>
          <w:tcPr>
            <w:tcW w:w="728" w:type="dxa"/>
            <w:vAlign w:val="center"/>
          </w:tcPr>
          <w:p w:rsidR="00A07484" w:rsidRPr="00220859" w:rsidRDefault="00A07484" w:rsidP="00220859">
            <w:pPr>
              <w:spacing w:after="0"/>
              <w:ind w:right="-107"/>
              <w:jc w:val="center"/>
              <w:rPr>
                <w:rFonts w:ascii="Sylfaen" w:hAnsi="Sylfaen"/>
                <w:b/>
                <w:sz w:val="18"/>
                <w:szCs w:val="18"/>
                <w:lang w:val="ka-GE"/>
              </w:rPr>
            </w:pPr>
            <w:r w:rsidRPr="00D7556F">
              <w:rPr>
                <w:rFonts w:ascii="Sylfaen" w:hAnsi="Sylfaen"/>
                <w:b/>
                <w:sz w:val="18"/>
                <w:szCs w:val="18"/>
                <w:lang w:val="ka-GE"/>
              </w:rPr>
              <w:t>9</w:t>
            </w:r>
            <w:r w:rsidR="00220859">
              <w:rPr>
                <w:rFonts w:ascii="Sylfaen" w:hAnsi="Sylfaen"/>
                <w:b/>
                <w:sz w:val="18"/>
                <w:szCs w:val="18"/>
                <w:lang w:val="ka-GE"/>
              </w:rPr>
              <w:t>69</w:t>
            </w:r>
          </w:p>
        </w:tc>
        <w:tc>
          <w:tcPr>
            <w:tcW w:w="1260" w:type="dxa"/>
            <w:tcBorders>
              <w:right w:val="double" w:sz="4" w:space="0" w:color="auto"/>
            </w:tcBorders>
            <w:vAlign w:val="center"/>
          </w:tcPr>
          <w:p w:rsidR="00A07484" w:rsidRPr="005A5C57" w:rsidRDefault="00A07484" w:rsidP="00A07484">
            <w:pPr>
              <w:spacing w:after="0"/>
              <w:ind w:right="-107"/>
              <w:jc w:val="center"/>
              <w:rPr>
                <w:rFonts w:ascii="Sylfaen" w:hAnsi="Sylfaen"/>
                <w:b/>
                <w:sz w:val="18"/>
                <w:szCs w:val="18"/>
                <w:lang w:val="ka-GE"/>
              </w:rPr>
            </w:pPr>
          </w:p>
        </w:tc>
        <w:tc>
          <w:tcPr>
            <w:tcW w:w="3848" w:type="dxa"/>
            <w:gridSpan w:val="10"/>
            <w:tcBorders>
              <w:left w:val="double" w:sz="4" w:space="0" w:color="auto"/>
              <w:right w:val="double" w:sz="4" w:space="0" w:color="auto"/>
            </w:tcBorders>
            <w:vAlign w:val="center"/>
          </w:tcPr>
          <w:p w:rsidR="00A07484" w:rsidRPr="00D33277" w:rsidRDefault="00A07484" w:rsidP="00A07484">
            <w:pPr>
              <w:spacing w:after="0"/>
              <w:ind w:right="-107"/>
              <w:jc w:val="center"/>
              <w:rPr>
                <w:rFonts w:ascii="Sylfaen" w:hAnsi="Sylfaen"/>
                <w:b/>
                <w:sz w:val="20"/>
                <w:szCs w:val="20"/>
                <w:lang w:val="ka-GE"/>
              </w:rPr>
            </w:pPr>
          </w:p>
        </w:tc>
        <w:tc>
          <w:tcPr>
            <w:tcW w:w="1372" w:type="dxa"/>
            <w:tcBorders>
              <w:right w:val="double" w:sz="4" w:space="0" w:color="auto"/>
            </w:tcBorders>
            <w:vAlign w:val="center"/>
          </w:tcPr>
          <w:p w:rsidR="00A07484" w:rsidRPr="00431A3A" w:rsidRDefault="00A07484" w:rsidP="00A07484">
            <w:pPr>
              <w:spacing w:after="0"/>
              <w:ind w:right="-107"/>
              <w:jc w:val="center"/>
              <w:rPr>
                <w:rFonts w:ascii="Sylfaen" w:hAnsi="Sylfaen"/>
                <w:color w:val="C00000"/>
                <w:sz w:val="18"/>
                <w:szCs w:val="18"/>
                <w:lang w:val="ka-GE"/>
              </w:rPr>
            </w:pPr>
          </w:p>
        </w:tc>
      </w:tr>
      <w:tr w:rsidR="00A07484" w:rsidRPr="009B02BB" w:rsidTr="00833862">
        <w:trPr>
          <w:trHeight w:val="91"/>
          <w:jc w:val="center"/>
        </w:trPr>
        <w:tc>
          <w:tcPr>
            <w:tcW w:w="3623" w:type="dxa"/>
            <w:gridSpan w:val="2"/>
            <w:tcBorders>
              <w:left w:val="double" w:sz="4" w:space="0" w:color="auto"/>
              <w:right w:val="double" w:sz="4" w:space="0" w:color="auto"/>
            </w:tcBorders>
            <w:vAlign w:val="center"/>
          </w:tcPr>
          <w:p w:rsidR="00A07484" w:rsidRPr="00003524" w:rsidRDefault="00A07484" w:rsidP="00A07484">
            <w:pPr>
              <w:spacing w:after="0"/>
              <w:ind w:right="-107"/>
              <w:rPr>
                <w:rFonts w:ascii="Sylfaen" w:hAnsi="Sylfaen"/>
                <w:b/>
                <w:sz w:val="20"/>
                <w:szCs w:val="20"/>
              </w:rPr>
            </w:pPr>
            <w:r w:rsidRPr="008851F8">
              <w:rPr>
                <w:rFonts w:ascii="Sylfaen" w:hAnsi="Sylfaen" w:cs="Sylfaen"/>
                <w:b/>
                <w:sz w:val="20"/>
                <w:szCs w:val="20"/>
                <w:lang w:val="af-ZA"/>
              </w:rPr>
              <w:t>არჩევითი კურსები</w:t>
            </w:r>
          </w:p>
        </w:tc>
        <w:tc>
          <w:tcPr>
            <w:tcW w:w="1444" w:type="dxa"/>
            <w:tcBorders>
              <w:left w:val="double" w:sz="4" w:space="0" w:color="auto"/>
              <w:right w:val="double" w:sz="4" w:space="0" w:color="auto"/>
            </w:tcBorders>
          </w:tcPr>
          <w:p w:rsidR="00A07484" w:rsidRPr="005162BB" w:rsidRDefault="00A07484" w:rsidP="00A07484">
            <w:pPr>
              <w:spacing w:after="0"/>
              <w:ind w:right="-107"/>
              <w:jc w:val="center"/>
              <w:rPr>
                <w:rFonts w:ascii="Sylfaen" w:hAnsi="Sylfaen"/>
                <w:sz w:val="18"/>
                <w:szCs w:val="18"/>
                <w:lang w:val="ka-GE"/>
              </w:rPr>
            </w:pPr>
          </w:p>
        </w:tc>
        <w:tc>
          <w:tcPr>
            <w:tcW w:w="4321" w:type="dxa"/>
            <w:gridSpan w:val="6"/>
            <w:tcBorders>
              <w:left w:val="double" w:sz="4" w:space="0" w:color="auto"/>
              <w:right w:val="double" w:sz="4" w:space="0" w:color="auto"/>
            </w:tcBorders>
            <w:vAlign w:val="center"/>
          </w:tcPr>
          <w:p w:rsidR="00A07484" w:rsidRPr="009B02BB" w:rsidRDefault="00A07484" w:rsidP="00A07484">
            <w:pPr>
              <w:spacing w:after="0"/>
              <w:ind w:right="-107"/>
              <w:jc w:val="center"/>
              <w:rPr>
                <w:rFonts w:ascii="Sylfaen" w:hAnsi="Sylfaen"/>
                <w:sz w:val="20"/>
                <w:szCs w:val="20"/>
                <w:lang w:val="ka-GE"/>
              </w:rPr>
            </w:pPr>
          </w:p>
        </w:tc>
        <w:tc>
          <w:tcPr>
            <w:tcW w:w="5220" w:type="dxa"/>
            <w:gridSpan w:val="11"/>
            <w:tcBorders>
              <w:left w:val="double" w:sz="4" w:space="0" w:color="auto"/>
              <w:right w:val="double" w:sz="4" w:space="0" w:color="auto"/>
            </w:tcBorders>
            <w:vAlign w:val="center"/>
          </w:tcPr>
          <w:p w:rsidR="00A07484" w:rsidRPr="00D33277" w:rsidRDefault="00A07484" w:rsidP="00A07484">
            <w:pPr>
              <w:spacing w:after="0"/>
              <w:ind w:right="-107"/>
              <w:jc w:val="center"/>
              <w:rPr>
                <w:rFonts w:ascii="Sylfaen" w:hAnsi="Sylfaen"/>
                <w:color w:val="C00000"/>
                <w:sz w:val="20"/>
                <w:szCs w:val="20"/>
                <w:lang w:val="ka-GE"/>
              </w:rPr>
            </w:pP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003524" w:rsidRDefault="00FB27A5" w:rsidP="00A07484">
            <w:pPr>
              <w:spacing w:after="0"/>
              <w:ind w:right="-107"/>
              <w:jc w:val="center"/>
              <w:rPr>
                <w:rFonts w:ascii="Sylfaen" w:hAnsi="Sylfaen"/>
                <w:b/>
                <w:sz w:val="20"/>
                <w:szCs w:val="20"/>
              </w:rPr>
            </w:pPr>
            <w:r>
              <w:rPr>
                <w:rFonts w:ascii="Sylfaen" w:hAnsi="Sylfaen"/>
                <w:b/>
                <w:sz w:val="20"/>
                <w:szCs w:val="20"/>
              </w:rPr>
              <w:t>46</w:t>
            </w:r>
          </w:p>
        </w:tc>
        <w:tc>
          <w:tcPr>
            <w:tcW w:w="3032" w:type="dxa"/>
            <w:tcBorders>
              <w:left w:val="double" w:sz="4" w:space="0" w:color="auto"/>
              <w:right w:val="double" w:sz="4" w:space="0" w:color="auto"/>
            </w:tcBorders>
          </w:tcPr>
          <w:p w:rsidR="00FB27A5" w:rsidRPr="00E95684" w:rsidRDefault="00FB27A5" w:rsidP="001F540B">
            <w:pPr>
              <w:spacing w:after="0" w:line="240" w:lineRule="auto"/>
              <w:jc w:val="both"/>
              <w:rPr>
                <w:rFonts w:ascii="Sylfaen" w:hAnsi="Sylfaen" w:cs="Sylfaen"/>
                <w:color w:val="000000"/>
                <w:sz w:val="20"/>
                <w:szCs w:val="20"/>
              </w:rPr>
            </w:pPr>
            <w:r w:rsidRPr="008851F8">
              <w:rPr>
                <w:rFonts w:ascii="Sylfaen" w:hAnsi="Sylfaen" w:cs="Sylfaen"/>
                <w:sz w:val="20"/>
                <w:szCs w:val="20"/>
                <w:lang w:val="ka-GE"/>
              </w:rPr>
              <w:t>უცხო ენა</w:t>
            </w:r>
            <w:r w:rsidRPr="008851F8">
              <w:rPr>
                <w:rFonts w:ascii="Sylfaen" w:hAnsi="Sylfaen" w:cs="Sylfaen"/>
                <w:sz w:val="20"/>
                <w:szCs w:val="20"/>
              </w:rPr>
              <w:t xml:space="preserve"> 1</w:t>
            </w:r>
            <w:r w:rsidRPr="00E95684">
              <w:rPr>
                <w:rFonts w:ascii="Sylfaen" w:hAnsi="Sylfaen" w:cs="Sylfaen"/>
                <w:color w:val="000000"/>
                <w:sz w:val="20"/>
                <w:szCs w:val="20"/>
                <w:lang w:val="ka-GE"/>
              </w:rPr>
              <w:t xml:space="preserve">(ინგლისური, </w:t>
            </w:r>
          </w:p>
          <w:p w:rsidR="00FB27A5" w:rsidRPr="008851F8" w:rsidRDefault="00FB27A5" w:rsidP="001F540B">
            <w:pPr>
              <w:spacing w:after="0"/>
              <w:rPr>
                <w:rFonts w:ascii="Sylfaen" w:hAnsi="Sylfaen" w:cs="Sylfaen"/>
                <w:sz w:val="20"/>
                <w:szCs w:val="20"/>
              </w:rPr>
            </w:pPr>
            <w:r>
              <w:rPr>
                <w:rFonts w:ascii="Sylfaen" w:hAnsi="Sylfaen" w:cs="Sylfaen"/>
                <w:color w:val="000000"/>
                <w:sz w:val="20"/>
                <w:szCs w:val="20"/>
                <w:lang w:val="ka-GE"/>
              </w:rPr>
              <w:t>გერმანული,</w:t>
            </w:r>
            <w:r w:rsidRPr="00E95684">
              <w:rPr>
                <w:rFonts w:ascii="Sylfaen" w:hAnsi="Sylfaen" w:cs="Sylfaen"/>
                <w:color w:val="000000"/>
                <w:sz w:val="20"/>
                <w:szCs w:val="20"/>
                <w:lang w:val="ka-GE"/>
              </w:rPr>
              <w:t>ფრანგული, რუსული)</w:t>
            </w:r>
          </w:p>
        </w:tc>
        <w:tc>
          <w:tcPr>
            <w:tcW w:w="1444" w:type="dxa"/>
            <w:tcBorders>
              <w:left w:val="double" w:sz="4" w:space="0" w:color="auto"/>
              <w:right w:val="double" w:sz="4" w:space="0" w:color="auto"/>
            </w:tcBorders>
          </w:tcPr>
          <w:p w:rsidR="00FB27A5" w:rsidRPr="00F85C22" w:rsidRDefault="00FB27A5" w:rsidP="00A07484">
            <w:pPr>
              <w:spacing w:after="0"/>
              <w:rPr>
                <w:rFonts w:ascii="Sylfaen" w:eastAsia="Times New Roman" w:hAnsi="Sylfaen" w:cs="Arial"/>
                <w:sz w:val="16"/>
                <w:szCs w:val="16"/>
              </w:rPr>
            </w:pPr>
            <w:r w:rsidRPr="002B4561">
              <w:rPr>
                <w:rFonts w:ascii="Sylfaen" w:eastAsia="Times New Roman" w:hAnsi="Sylfaen" w:cs="Arial"/>
                <w:sz w:val="16"/>
                <w:szCs w:val="16"/>
              </w:rPr>
              <w:t>A 1.1</w:t>
            </w:r>
            <w:r>
              <w:rPr>
                <w:rFonts w:ascii="Sylfaen" w:eastAsia="Times New Roman" w:hAnsi="Sylfaen" w:cs="Arial"/>
                <w:sz w:val="16"/>
                <w:szCs w:val="16"/>
              </w:rPr>
              <w:t>-</w:t>
            </w:r>
            <w:r w:rsidRPr="00F85C22">
              <w:rPr>
                <w:rFonts w:ascii="Sylfaen" w:eastAsia="Times New Roman" w:hAnsi="Sylfaen" w:cs="Arial"/>
                <w:sz w:val="16"/>
                <w:szCs w:val="16"/>
                <w:lang w:val="ka-GE"/>
              </w:rPr>
              <w:t>HLCB2451</w:t>
            </w:r>
          </w:p>
          <w:p w:rsidR="00FB27A5" w:rsidRPr="00F85C22" w:rsidRDefault="00FB27A5" w:rsidP="00A07484">
            <w:pPr>
              <w:spacing w:after="0"/>
              <w:rPr>
                <w:rFonts w:ascii="Sylfaen" w:eastAsia="Times New Roman" w:hAnsi="Sylfaen" w:cs="Arial"/>
                <w:sz w:val="16"/>
                <w:szCs w:val="16"/>
              </w:rPr>
            </w:pPr>
            <w:r w:rsidRPr="00F85C22">
              <w:rPr>
                <w:rFonts w:ascii="Sylfaen" w:eastAsia="Times New Roman" w:hAnsi="Sylfaen" w:cs="Arial"/>
                <w:sz w:val="16"/>
                <w:szCs w:val="16"/>
              </w:rPr>
              <w:t>A 2.1-</w:t>
            </w:r>
            <w:r w:rsidRPr="00F85C22">
              <w:rPr>
                <w:rFonts w:ascii="Sylfaen" w:eastAsia="Times New Roman" w:hAnsi="Sylfaen" w:cs="Arial"/>
                <w:sz w:val="16"/>
                <w:szCs w:val="16"/>
                <w:lang w:val="ka-GE"/>
              </w:rPr>
              <w:t xml:space="preserve"> HLCB2251</w:t>
            </w:r>
          </w:p>
          <w:p w:rsidR="00FB27A5" w:rsidRPr="00F85C22" w:rsidRDefault="00FB27A5" w:rsidP="00F85C22">
            <w:pPr>
              <w:spacing w:after="0"/>
              <w:rPr>
                <w:rFonts w:ascii="Sylfaen" w:eastAsia="Times New Roman" w:hAnsi="Sylfaen" w:cs="Arial"/>
                <w:sz w:val="16"/>
                <w:szCs w:val="16"/>
              </w:rPr>
            </w:pPr>
            <w:r w:rsidRPr="00F85C22">
              <w:rPr>
                <w:rFonts w:ascii="Sylfaen" w:eastAsia="Times New Roman" w:hAnsi="Sylfaen" w:cs="Arial"/>
                <w:sz w:val="16"/>
                <w:szCs w:val="16"/>
              </w:rPr>
              <w:t>A 1.1-</w:t>
            </w:r>
            <w:r w:rsidRPr="00F85C22">
              <w:rPr>
                <w:rFonts w:ascii="Sylfaen" w:eastAsia="Times New Roman" w:hAnsi="Sylfaen" w:cs="Arial"/>
                <w:sz w:val="16"/>
                <w:szCs w:val="16"/>
                <w:lang w:val="ka-GE"/>
              </w:rPr>
              <w:t xml:space="preserve"> HLCB2471</w:t>
            </w:r>
          </w:p>
          <w:p w:rsidR="00FB27A5" w:rsidRPr="00F85C22" w:rsidRDefault="00FB27A5" w:rsidP="00F85C22">
            <w:pPr>
              <w:spacing w:after="0"/>
              <w:rPr>
                <w:rFonts w:ascii="Sylfaen" w:eastAsia="Times New Roman" w:hAnsi="Sylfaen" w:cs="Arial"/>
                <w:sz w:val="16"/>
                <w:szCs w:val="16"/>
              </w:rPr>
            </w:pPr>
            <w:r w:rsidRPr="00F85C22">
              <w:rPr>
                <w:rFonts w:ascii="Sylfaen" w:eastAsia="Times New Roman" w:hAnsi="Sylfaen" w:cs="Arial"/>
                <w:sz w:val="16"/>
                <w:szCs w:val="16"/>
              </w:rPr>
              <w:t>A 2.1-</w:t>
            </w:r>
            <w:r w:rsidRPr="00F85C22">
              <w:rPr>
                <w:rFonts w:ascii="Sylfaen" w:eastAsia="Times New Roman" w:hAnsi="Sylfaen" w:cs="Arial"/>
                <w:sz w:val="16"/>
                <w:szCs w:val="16"/>
                <w:lang w:val="ka-GE"/>
              </w:rPr>
              <w:t xml:space="preserve"> HLCB2301</w:t>
            </w:r>
          </w:p>
          <w:p w:rsidR="00FB27A5" w:rsidRPr="00F85C22" w:rsidRDefault="00FB27A5" w:rsidP="00F85C22">
            <w:pPr>
              <w:spacing w:after="0"/>
              <w:rPr>
                <w:rFonts w:ascii="Sylfaen" w:eastAsia="Times New Roman" w:hAnsi="Sylfaen" w:cs="Arial"/>
                <w:sz w:val="16"/>
                <w:szCs w:val="16"/>
              </w:rPr>
            </w:pPr>
            <w:r w:rsidRPr="00F85C22">
              <w:rPr>
                <w:rFonts w:ascii="Sylfaen" w:eastAsia="Times New Roman" w:hAnsi="Sylfaen" w:cs="Arial"/>
                <w:sz w:val="16"/>
                <w:szCs w:val="16"/>
              </w:rPr>
              <w:t>A 1.1-</w:t>
            </w:r>
            <w:r w:rsidRPr="00F85C22">
              <w:rPr>
                <w:rFonts w:ascii="Sylfaen" w:eastAsia="Times New Roman" w:hAnsi="Sylfaen" w:cs="Arial"/>
                <w:sz w:val="16"/>
                <w:szCs w:val="16"/>
                <w:lang w:val="ka-GE"/>
              </w:rPr>
              <w:t xml:space="preserve"> HLCB2511</w:t>
            </w:r>
          </w:p>
          <w:p w:rsidR="00FB27A5" w:rsidRPr="00F85C22" w:rsidRDefault="00FB27A5" w:rsidP="00F85C22">
            <w:pPr>
              <w:spacing w:after="0"/>
              <w:rPr>
                <w:rFonts w:ascii="Sylfaen" w:eastAsia="Times New Roman" w:hAnsi="Sylfaen" w:cs="Arial"/>
                <w:sz w:val="16"/>
                <w:szCs w:val="16"/>
              </w:rPr>
            </w:pPr>
            <w:r w:rsidRPr="00F85C22">
              <w:rPr>
                <w:rFonts w:ascii="Sylfaen" w:eastAsia="Times New Roman" w:hAnsi="Sylfaen" w:cs="Arial"/>
                <w:sz w:val="16"/>
                <w:szCs w:val="16"/>
              </w:rPr>
              <w:t>A 2.1-</w:t>
            </w:r>
            <w:r w:rsidRPr="00F85C22">
              <w:rPr>
                <w:rFonts w:ascii="Sylfaen" w:eastAsia="Times New Roman" w:hAnsi="Sylfaen" w:cs="Arial"/>
                <w:sz w:val="16"/>
                <w:szCs w:val="16"/>
                <w:lang w:val="ka-GE"/>
              </w:rPr>
              <w:t xml:space="preserve"> HLCB2401</w:t>
            </w:r>
          </w:p>
          <w:p w:rsidR="00FB27A5" w:rsidRPr="00F85C22" w:rsidRDefault="00FB27A5" w:rsidP="00F85C22">
            <w:pPr>
              <w:spacing w:after="0"/>
              <w:rPr>
                <w:rFonts w:ascii="Sylfaen" w:eastAsia="Times New Roman" w:hAnsi="Sylfaen" w:cs="Arial"/>
                <w:sz w:val="16"/>
                <w:szCs w:val="16"/>
              </w:rPr>
            </w:pPr>
            <w:r w:rsidRPr="00F85C22">
              <w:rPr>
                <w:rFonts w:ascii="Sylfaen" w:eastAsia="Times New Roman" w:hAnsi="Sylfaen" w:cs="Arial"/>
                <w:sz w:val="16"/>
                <w:szCs w:val="16"/>
              </w:rPr>
              <w:t>A 1.1-</w:t>
            </w:r>
            <w:r w:rsidRPr="00F85C22">
              <w:rPr>
                <w:rFonts w:ascii="Sylfaen" w:eastAsia="Times New Roman" w:hAnsi="Sylfaen" w:cs="Arial"/>
                <w:sz w:val="16"/>
                <w:szCs w:val="16"/>
                <w:lang w:val="ka-GE"/>
              </w:rPr>
              <w:t xml:space="preserve"> HLCB2491</w:t>
            </w:r>
          </w:p>
          <w:p w:rsidR="00FB27A5" w:rsidRPr="008851F8" w:rsidRDefault="00FB27A5" w:rsidP="00F85C22">
            <w:pPr>
              <w:spacing w:after="0"/>
              <w:rPr>
                <w:rFonts w:ascii="Sylfaen" w:hAnsi="Sylfaen" w:cs="Sylfaen"/>
                <w:sz w:val="20"/>
                <w:szCs w:val="20"/>
              </w:rPr>
            </w:pPr>
            <w:r w:rsidRPr="00F85C22">
              <w:rPr>
                <w:rFonts w:ascii="Sylfaen" w:eastAsia="Times New Roman" w:hAnsi="Sylfaen" w:cs="Arial"/>
                <w:sz w:val="16"/>
                <w:szCs w:val="16"/>
              </w:rPr>
              <w:t>A 2.1-</w:t>
            </w:r>
            <w:r w:rsidRPr="00F85C22">
              <w:rPr>
                <w:rFonts w:ascii="Sylfaen" w:eastAsia="Times New Roman" w:hAnsi="Sylfaen" w:cs="Arial"/>
                <w:sz w:val="16"/>
                <w:szCs w:val="16"/>
                <w:lang w:val="ka-GE"/>
              </w:rPr>
              <w:t xml:space="preserve"> HLCB2351</w:t>
            </w:r>
          </w:p>
        </w:tc>
        <w:tc>
          <w:tcPr>
            <w:tcW w:w="533" w:type="dxa"/>
            <w:vMerge w:val="restart"/>
            <w:tcBorders>
              <w:left w:val="double" w:sz="4" w:space="0" w:color="auto"/>
            </w:tcBorders>
            <w:vAlign w:val="center"/>
          </w:tcPr>
          <w:p w:rsidR="00FB27A5" w:rsidRPr="00E26578" w:rsidRDefault="00FB27A5" w:rsidP="00FB27A5">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Merge w:val="restart"/>
            <w:vAlign w:val="center"/>
          </w:tcPr>
          <w:p w:rsidR="00FB27A5" w:rsidRPr="00E26578" w:rsidRDefault="00FB27A5" w:rsidP="00FB27A5">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FB27A5" w:rsidRPr="00E26578" w:rsidRDefault="00FB27A5" w:rsidP="00833862">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vAlign w:val="center"/>
          </w:tcPr>
          <w:p w:rsidR="00FB27A5" w:rsidRPr="00E26578" w:rsidRDefault="000C767B" w:rsidP="00833862">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FB27A5" w:rsidRPr="00E26578" w:rsidRDefault="00FB27A5" w:rsidP="000C767B">
            <w:pPr>
              <w:spacing w:after="0"/>
              <w:ind w:right="-107"/>
              <w:jc w:val="center"/>
              <w:rPr>
                <w:rFonts w:ascii="Sylfaen" w:hAnsi="Sylfaen"/>
                <w:sz w:val="18"/>
                <w:szCs w:val="18"/>
                <w:lang w:val="ka-GE"/>
              </w:rPr>
            </w:pPr>
            <w:r>
              <w:rPr>
                <w:rFonts w:ascii="Sylfaen" w:hAnsi="Sylfaen"/>
                <w:sz w:val="18"/>
                <w:szCs w:val="18"/>
                <w:lang w:val="ka-GE"/>
              </w:rPr>
              <w:t>6</w:t>
            </w:r>
            <w:r w:rsidR="000C767B">
              <w:rPr>
                <w:rFonts w:ascii="Sylfaen" w:hAnsi="Sylfaen"/>
                <w:sz w:val="18"/>
                <w:szCs w:val="18"/>
                <w:lang w:val="ka-GE"/>
              </w:rPr>
              <w:t>2</w:t>
            </w:r>
          </w:p>
        </w:tc>
        <w:tc>
          <w:tcPr>
            <w:tcW w:w="126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/0/0</w:t>
            </w:r>
            <w:r>
              <w:rPr>
                <w:rFonts w:ascii="Sylfaen" w:hAnsi="Sylfaen"/>
                <w:sz w:val="18"/>
                <w:szCs w:val="18"/>
                <w:lang w:val="ka-GE"/>
              </w:rPr>
              <w:t>/0</w:t>
            </w: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D33277" w:rsidRDefault="00FB27A5" w:rsidP="00A07484">
            <w:pPr>
              <w:spacing w:after="0"/>
              <w:ind w:right="-107"/>
              <w:jc w:val="center"/>
              <w:rPr>
                <w:rFonts w:ascii="Sylfaen" w:hAnsi="Sylfaen"/>
                <w:sz w:val="20"/>
                <w:szCs w:val="20"/>
                <w:lang w:val="ka-GE"/>
              </w:rPr>
            </w:pPr>
          </w:p>
        </w:tc>
        <w:tc>
          <w:tcPr>
            <w:tcW w:w="480" w:type="dxa"/>
            <w:vAlign w:val="center"/>
          </w:tcPr>
          <w:p w:rsidR="00FB27A5" w:rsidRPr="00D33277" w:rsidRDefault="00FB27A5" w:rsidP="00A07484">
            <w:pPr>
              <w:spacing w:after="0"/>
              <w:ind w:right="-107"/>
              <w:jc w:val="center"/>
              <w:rPr>
                <w:rFonts w:ascii="Sylfaen" w:hAnsi="Sylfaen"/>
                <w:sz w:val="20"/>
                <w:szCs w:val="20"/>
                <w:lang w:val="ka-GE"/>
              </w:rPr>
            </w:pPr>
          </w:p>
        </w:tc>
        <w:tc>
          <w:tcPr>
            <w:tcW w:w="480" w:type="dxa"/>
            <w:vMerge w:val="restart"/>
            <w:vAlign w:val="center"/>
          </w:tcPr>
          <w:p w:rsidR="00FB27A5" w:rsidRPr="005A5C57" w:rsidRDefault="00FB27A5" w:rsidP="00A07484">
            <w:pPr>
              <w:spacing w:after="0"/>
              <w:ind w:right="-107"/>
              <w:jc w:val="center"/>
              <w:rPr>
                <w:rFonts w:ascii="Sylfaen" w:hAnsi="Sylfaen"/>
                <w:sz w:val="18"/>
                <w:szCs w:val="18"/>
                <w:lang w:val="ka-GE"/>
              </w:rPr>
            </w:pPr>
            <w:r>
              <w:rPr>
                <w:rFonts w:ascii="Sylfaen" w:hAnsi="Sylfaen"/>
                <w:sz w:val="18"/>
                <w:szCs w:val="18"/>
              </w:rPr>
              <w:t>5</w:t>
            </w: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431A3A" w:rsidRDefault="00FB27A5" w:rsidP="00A07484">
            <w:pPr>
              <w:spacing w:after="0"/>
              <w:ind w:right="-107"/>
              <w:jc w:val="center"/>
              <w:rPr>
                <w:rFonts w:ascii="Sylfaen" w:hAnsi="Sylfaen"/>
                <w:b/>
                <w:color w:val="C00000"/>
                <w:sz w:val="20"/>
                <w:szCs w:val="20"/>
                <w:lang w:val="ka-GE"/>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003524" w:rsidRDefault="000C767B" w:rsidP="00A07484">
            <w:pPr>
              <w:spacing w:after="0"/>
              <w:ind w:right="-107"/>
              <w:jc w:val="center"/>
              <w:rPr>
                <w:rFonts w:ascii="Sylfaen" w:hAnsi="Sylfaen"/>
                <w:b/>
                <w:sz w:val="20"/>
                <w:szCs w:val="20"/>
              </w:rPr>
            </w:pPr>
            <w:r>
              <w:rPr>
                <w:rFonts w:ascii="Sylfaen" w:hAnsi="Sylfaen"/>
                <w:b/>
                <w:sz w:val="20"/>
                <w:szCs w:val="20"/>
              </w:rPr>
              <w:t>47</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cs="Sylfaen"/>
                <w:sz w:val="20"/>
                <w:szCs w:val="20"/>
                <w:lang w:val="ka-GE"/>
              </w:rPr>
              <w:t>ჰიდროტექნიკური მელიორაცია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AEB0381</w:t>
            </w:r>
          </w:p>
        </w:tc>
        <w:tc>
          <w:tcPr>
            <w:tcW w:w="533" w:type="dxa"/>
            <w:vMerge/>
            <w:tcBorders>
              <w:left w:val="double" w:sz="4" w:space="0" w:color="auto"/>
            </w:tcBorders>
            <w:vAlign w:val="center"/>
          </w:tcPr>
          <w:p w:rsidR="000C767B" w:rsidRPr="00670840" w:rsidRDefault="000C767B" w:rsidP="00833862">
            <w:pPr>
              <w:spacing w:after="0"/>
              <w:ind w:right="-107"/>
              <w:jc w:val="center"/>
              <w:rPr>
                <w:rFonts w:ascii="Sylfaen" w:hAnsi="Sylfaen"/>
                <w:sz w:val="18"/>
                <w:szCs w:val="18"/>
              </w:rPr>
            </w:pPr>
          </w:p>
        </w:tc>
        <w:tc>
          <w:tcPr>
            <w:tcW w:w="581" w:type="dxa"/>
            <w:vMerge/>
            <w:vAlign w:val="center"/>
          </w:tcPr>
          <w:p w:rsidR="000C767B" w:rsidRPr="00670840" w:rsidRDefault="000C767B" w:rsidP="00833862">
            <w:pPr>
              <w:spacing w:after="0"/>
              <w:ind w:right="-107"/>
              <w:jc w:val="center"/>
              <w:rPr>
                <w:rFonts w:ascii="Sylfaen" w:hAnsi="Sylfaen"/>
                <w:sz w:val="18"/>
                <w:szCs w:val="18"/>
              </w:rPr>
            </w:pPr>
          </w:p>
        </w:tc>
        <w:tc>
          <w:tcPr>
            <w:tcW w:w="589" w:type="dxa"/>
            <w:vMerge w:val="restart"/>
            <w:vAlign w:val="center"/>
          </w:tcPr>
          <w:p w:rsidR="000C767B" w:rsidRPr="005A5C57" w:rsidRDefault="000C767B" w:rsidP="00833862">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Merge w:val="restart"/>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Merge w:val="restart"/>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vMerge w:val="restart"/>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w:t>
            </w:r>
            <w:r w:rsidRPr="005A5C57">
              <w:rPr>
                <w:rFonts w:ascii="Sylfaen" w:hAnsi="Sylfaen"/>
                <w:sz w:val="18"/>
                <w:szCs w:val="18"/>
              </w:rPr>
              <w:t>2</w:t>
            </w:r>
            <w:r w:rsidRPr="005A5C57">
              <w:rPr>
                <w:rFonts w:ascii="Sylfaen" w:hAnsi="Sylfaen"/>
                <w:sz w:val="18"/>
                <w:szCs w:val="18"/>
                <w:lang w:val="ka-GE"/>
              </w:rPr>
              <w:t>/0/</w:t>
            </w:r>
            <w:r w:rsidRPr="005A5C57">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rPr>
            </w:pPr>
          </w:p>
        </w:tc>
        <w:tc>
          <w:tcPr>
            <w:tcW w:w="398" w:type="dxa"/>
            <w:vAlign w:val="center"/>
          </w:tcPr>
          <w:p w:rsidR="000C767B" w:rsidRPr="00D33277" w:rsidRDefault="000C767B" w:rsidP="00A07484">
            <w:pPr>
              <w:spacing w:after="0"/>
              <w:ind w:right="-107"/>
              <w:jc w:val="center"/>
              <w:rPr>
                <w:rFonts w:ascii="Sylfaen" w:hAnsi="Sylfaen"/>
                <w:sz w:val="20"/>
                <w:szCs w:val="20"/>
                <w:lang w:val="ka-GE"/>
              </w:rPr>
            </w:pPr>
          </w:p>
        </w:tc>
        <w:tc>
          <w:tcPr>
            <w:tcW w:w="480" w:type="dxa"/>
            <w:vAlign w:val="center"/>
          </w:tcPr>
          <w:p w:rsidR="000C767B" w:rsidRPr="00D33277" w:rsidRDefault="000C767B" w:rsidP="00A07484">
            <w:pPr>
              <w:spacing w:after="0"/>
              <w:ind w:right="-107"/>
              <w:jc w:val="center"/>
              <w:rPr>
                <w:rFonts w:ascii="Sylfaen" w:hAnsi="Sylfaen"/>
                <w:sz w:val="20"/>
                <w:szCs w:val="20"/>
                <w:lang w:val="ka-GE"/>
              </w:rPr>
            </w:pPr>
          </w:p>
        </w:tc>
        <w:tc>
          <w:tcPr>
            <w:tcW w:w="480" w:type="dxa"/>
            <w:vMerge/>
            <w:vAlign w:val="center"/>
          </w:tcPr>
          <w:p w:rsidR="000C767B" w:rsidRPr="005A5C57"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5A5C57"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5A5C57" w:rsidRDefault="000C767B" w:rsidP="00A07484">
            <w:pPr>
              <w:spacing w:after="0"/>
              <w:ind w:right="-107"/>
              <w:jc w:val="center"/>
              <w:rPr>
                <w:rFonts w:ascii="Sylfaen" w:hAnsi="Sylfaen"/>
                <w:sz w:val="18"/>
                <w:szCs w:val="18"/>
              </w:rPr>
            </w:pPr>
          </w:p>
        </w:tc>
        <w:tc>
          <w:tcPr>
            <w:tcW w:w="519" w:type="dxa"/>
            <w:vAlign w:val="center"/>
          </w:tcPr>
          <w:p w:rsidR="000C767B" w:rsidRPr="005A5C57"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r w:rsidRPr="002F24C1">
              <w:rPr>
                <w:rFonts w:ascii="Sylfaen" w:hAnsi="Sylfaen"/>
                <w:sz w:val="20"/>
                <w:szCs w:val="20"/>
                <w:lang w:val="ka-GE"/>
              </w:rPr>
              <w:t>10;</w:t>
            </w: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48</w:t>
            </w:r>
          </w:p>
        </w:tc>
        <w:tc>
          <w:tcPr>
            <w:tcW w:w="3032" w:type="dxa"/>
            <w:tcBorders>
              <w:left w:val="double" w:sz="4" w:space="0" w:color="auto"/>
              <w:right w:val="double" w:sz="4" w:space="0" w:color="auto"/>
            </w:tcBorders>
          </w:tcPr>
          <w:p w:rsidR="00FB27A5" w:rsidRPr="00A07484" w:rsidRDefault="00FB27A5" w:rsidP="00A07484">
            <w:pPr>
              <w:spacing w:after="0"/>
              <w:rPr>
                <w:rFonts w:ascii="Sylfaen" w:hAnsi="Sylfaen" w:cs="Sylfaen"/>
                <w:sz w:val="20"/>
                <w:szCs w:val="20"/>
              </w:rPr>
            </w:pPr>
            <w:r w:rsidRPr="008851F8">
              <w:rPr>
                <w:rFonts w:ascii="Sylfaen" w:hAnsi="Sylfaen" w:cs="Sylfaen"/>
                <w:sz w:val="20"/>
                <w:szCs w:val="20"/>
                <w:lang w:val="ka-GE"/>
              </w:rPr>
              <w:t>მცენარეთა ფიზიოლოგია</w:t>
            </w:r>
          </w:p>
        </w:tc>
        <w:tc>
          <w:tcPr>
            <w:tcW w:w="1444" w:type="dxa"/>
            <w:tcBorders>
              <w:left w:val="double" w:sz="4" w:space="0" w:color="auto"/>
              <w:right w:val="double" w:sz="4" w:space="0" w:color="auto"/>
            </w:tcBorders>
          </w:tcPr>
          <w:p w:rsidR="00FB27A5" w:rsidRPr="00A07484" w:rsidRDefault="00FB27A5" w:rsidP="00A07484">
            <w:pPr>
              <w:spacing w:after="0"/>
              <w:rPr>
                <w:rFonts w:ascii="Sylfaen" w:hAnsi="Sylfaen" w:cs="Sylfaen"/>
                <w:sz w:val="20"/>
                <w:szCs w:val="20"/>
                <w:lang w:val="ka-GE"/>
              </w:rPr>
            </w:pPr>
            <w:r w:rsidRPr="008851F8">
              <w:rPr>
                <w:rFonts w:ascii="Sylfaen" w:hAnsi="Sylfaen" w:cs="Sylfaen"/>
                <w:sz w:val="20"/>
                <w:szCs w:val="20"/>
              </w:rPr>
              <w:t>ASB0050</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D33277" w:rsidRDefault="00FB27A5" w:rsidP="00A07484">
            <w:pPr>
              <w:spacing w:after="0"/>
              <w:ind w:right="-107"/>
              <w:jc w:val="center"/>
              <w:rPr>
                <w:rFonts w:ascii="Sylfaen" w:hAnsi="Sylfaen"/>
                <w:sz w:val="20"/>
                <w:szCs w:val="20"/>
                <w:lang w:val="ka-GE"/>
              </w:rPr>
            </w:pPr>
          </w:p>
        </w:tc>
        <w:tc>
          <w:tcPr>
            <w:tcW w:w="480" w:type="dxa"/>
            <w:vAlign w:val="center"/>
          </w:tcPr>
          <w:p w:rsidR="00FB27A5" w:rsidRPr="00D33277" w:rsidRDefault="00FB27A5" w:rsidP="00A07484">
            <w:pPr>
              <w:spacing w:after="0"/>
              <w:ind w:right="-107"/>
              <w:jc w:val="center"/>
              <w:rPr>
                <w:rFonts w:ascii="Sylfaen" w:hAnsi="Sylfaen"/>
                <w:sz w:val="20"/>
                <w:szCs w:val="20"/>
                <w:lang w:val="ka-GE"/>
              </w:rPr>
            </w:pPr>
          </w:p>
        </w:tc>
        <w:tc>
          <w:tcPr>
            <w:tcW w:w="480" w:type="dxa"/>
            <w:vMerge/>
            <w:vAlign w:val="center"/>
          </w:tcPr>
          <w:p w:rsidR="00FB27A5" w:rsidRPr="00F26D33" w:rsidRDefault="00FB27A5" w:rsidP="00A07484">
            <w:pPr>
              <w:spacing w:after="0"/>
              <w:ind w:right="-107"/>
              <w:jc w:val="center"/>
              <w:rPr>
                <w:rFonts w:ascii="Sylfaen" w:hAnsi="Sylfaen"/>
                <w:sz w:val="18"/>
                <w:szCs w:val="18"/>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r w:rsidRPr="002F24C1">
              <w:rPr>
                <w:rFonts w:ascii="Sylfaen" w:hAnsi="Sylfaen"/>
                <w:sz w:val="20"/>
                <w:szCs w:val="20"/>
                <w:lang w:val="ka-GE"/>
              </w:rPr>
              <w:t>9;</w:t>
            </w: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49</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lang w:val="ka-GE"/>
              </w:rPr>
            </w:pPr>
            <w:r w:rsidRPr="008851F8">
              <w:rPr>
                <w:rFonts w:ascii="Sylfaen" w:hAnsi="Sylfaen" w:cs="Sylfaen"/>
                <w:sz w:val="20"/>
                <w:szCs w:val="20"/>
                <w:lang w:val="ka-GE"/>
              </w:rPr>
              <w:t>საქართველოს ნიადაგები</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lang w:val="ka-GE"/>
              </w:rPr>
            </w:pPr>
            <w:r w:rsidRPr="008851F8">
              <w:rPr>
                <w:rFonts w:ascii="Sylfaen" w:hAnsi="Sylfaen" w:cs="Sylfaen"/>
                <w:sz w:val="20"/>
                <w:szCs w:val="20"/>
              </w:rPr>
              <w:t>ASB0251</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r w:rsidRPr="002F24C1">
              <w:rPr>
                <w:rFonts w:ascii="Sylfaen" w:hAnsi="Sylfaen"/>
                <w:sz w:val="20"/>
                <w:szCs w:val="20"/>
                <w:lang w:val="ka-GE"/>
              </w:rPr>
              <w:t>10;</w:t>
            </w: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50</w:t>
            </w:r>
          </w:p>
        </w:tc>
        <w:tc>
          <w:tcPr>
            <w:tcW w:w="3032" w:type="dxa"/>
            <w:tcBorders>
              <w:left w:val="double" w:sz="4" w:space="0" w:color="auto"/>
              <w:right w:val="double" w:sz="4" w:space="0" w:color="auto"/>
            </w:tcBorders>
          </w:tcPr>
          <w:p w:rsidR="00FB27A5" w:rsidRPr="00E95684" w:rsidRDefault="00FB27A5" w:rsidP="001F540B">
            <w:pPr>
              <w:spacing w:after="0" w:line="240" w:lineRule="auto"/>
              <w:jc w:val="both"/>
              <w:rPr>
                <w:rFonts w:ascii="Sylfaen" w:hAnsi="Sylfaen" w:cs="Sylfaen"/>
                <w:color w:val="000000"/>
                <w:sz w:val="20"/>
                <w:szCs w:val="20"/>
              </w:rPr>
            </w:pPr>
            <w:r w:rsidRPr="008851F8">
              <w:rPr>
                <w:rFonts w:ascii="Sylfaen" w:hAnsi="Sylfaen" w:cs="Sylfaen"/>
                <w:sz w:val="20"/>
                <w:szCs w:val="20"/>
                <w:lang w:val="ka-GE"/>
              </w:rPr>
              <w:t>უცხო ენა</w:t>
            </w:r>
            <w:r w:rsidRPr="008851F8">
              <w:rPr>
                <w:rFonts w:ascii="Sylfaen" w:hAnsi="Sylfaen" w:cs="Sylfaen"/>
                <w:sz w:val="20"/>
                <w:szCs w:val="20"/>
              </w:rPr>
              <w:t xml:space="preserve"> 2</w:t>
            </w:r>
            <w:r w:rsidRPr="00E95684">
              <w:rPr>
                <w:rFonts w:ascii="Sylfaen" w:hAnsi="Sylfaen" w:cs="Sylfaen"/>
                <w:color w:val="000000"/>
                <w:sz w:val="20"/>
                <w:szCs w:val="20"/>
                <w:lang w:val="ka-GE"/>
              </w:rPr>
              <w:t xml:space="preserve">(ინგლისური, </w:t>
            </w:r>
          </w:p>
          <w:p w:rsidR="00FB27A5" w:rsidRPr="008851F8" w:rsidRDefault="00FB27A5" w:rsidP="001F540B">
            <w:pPr>
              <w:spacing w:after="0"/>
              <w:rPr>
                <w:rFonts w:ascii="Sylfaen" w:hAnsi="Sylfaen" w:cs="Sylfaen"/>
                <w:sz w:val="20"/>
                <w:szCs w:val="20"/>
              </w:rPr>
            </w:pPr>
            <w:r>
              <w:rPr>
                <w:rFonts w:ascii="Sylfaen" w:hAnsi="Sylfaen" w:cs="Sylfaen"/>
                <w:color w:val="000000"/>
                <w:sz w:val="20"/>
                <w:szCs w:val="20"/>
                <w:lang w:val="ka-GE"/>
              </w:rPr>
              <w:t>გერმანული,</w:t>
            </w:r>
            <w:r w:rsidRPr="00E95684">
              <w:rPr>
                <w:rFonts w:ascii="Sylfaen" w:hAnsi="Sylfaen" w:cs="Sylfaen"/>
                <w:color w:val="000000"/>
                <w:sz w:val="20"/>
                <w:szCs w:val="20"/>
                <w:lang w:val="ka-GE"/>
              </w:rPr>
              <w:t>ფრანგული, რუსული)</w:t>
            </w:r>
          </w:p>
        </w:tc>
        <w:tc>
          <w:tcPr>
            <w:tcW w:w="1444" w:type="dxa"/>
            <w:tcBorders>
              <w:left w:val="double" w:sz="4" w:space="0" w:color="auto"/>
              <w:right w:val="double" w:sz="4" w:space="0" w:color="auto"/>
            </w:tcBorders>
          </w:tcPr>
          <w:p w:rsidR="00FB27A5" w:rsidRPr="00EE41BB" w:rsidRDefault="00FB27A5" w:rsidP="005A1AAB">
            <w:pPr>
              <w:spacing w:after="0" w:line="240" w:lineRule="auto"/>
              <w:rPr>
                <w:rFonts w:ascii="Sylfaen" w:eastAsia="Times New Roman" w:hAnsi="Sylfaen" w:cs="Arial"/>
                <w:sz w:val="16"/>
                <w:szCs w:val="16"/>
              </w:rPr>
            </w:pPr>
            <w:r w:rsidRPr="002B4561">
              <w:rPr>
                <w:rFonts w:ascii="Sylfaen" w:eastAsia="Times New Roman" w:hAnsi="Sylfaen" w:cs="Arial"/>
                <w:sz w:val="16"/>
                <w:szCs w:val="16"/>
              </w:rPr>
              <w:t>A 1.2</w:t>
            </w:r>
            <w:r>
              <w:rPr>
                <w:rFonts w:ascii="Sylfaen" w:eastAsia="Times New Roman" w:hAnsi="Sylfaen" w:cs="Arial"/>
                <w:sz w:val="16"/>
                <w:szCs w:val="16"/>
              </w:rPr>
              <w:t>-</w:t>
            </w:r>
            <w:r w:rsidRPr="00EE41BB">
              <w:rPr>
                <w:rFonts w:ascii="Sylfaen" w:eastAsia="Times New Roman" w:hAnsi="Sylfaen" w:cs="Arial"/>
                <w:sz w:val="16"/>
                <w:szCs w:val="16"/>
                <w:lang w:val="ka-GE"/>
              </w:rPr>
              <w:t>HLCB2461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2.2-</w:t>
            </w:r>
            <w:r w:rsidRPr="00EE41BB">
              <w:rPr>
                <w:rFonts w:ascii="Sylfaen" w:eastAsia="Times New Roman" w:hAnsi="Sylfaen" w:cs="Arial"/>
                <w:sz w:val="16"/>
                <w:szCs w:val="16"/>
                <w:lang w:val="ka-GE"/>
              </w:rPr>
              <w:t xml:space="preserve"> HLCB2261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1.2-</w:t>
            </w:r>
            <w:r w:rsidRPr="00EE41BB">
              <w:rPr>
                <w:rFonts w:ascii="Sylfaen" w:eastAsia="Times New Roman" w:hAnsi="Sylfaen" w:cs="Arial"/>
                <w:sz w:val="16"/>
                <w:szCs w:val="16"/>
                <w:lang w:val="ka-GE"/>
              </w:rPr>
              <w:t xml:space="preserve"> HLCB2481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2.2-</w:t>
            </w:r>
            <w:r w:rsidRPr="00EE41BB">
              <w:rPr>
                <w:rFonts w:ascii="Sylfaen" w:eastAsia="Times New Roman" w:hAnsi="Sylfaen" w:cs="Arial"/>
                <w:sz w:val="16"/>
                <w:szCs w:val="16"/>
                <w:lang w:val="ka-GE"/>
              </w:rPr>
              <w:t xml:space="preserve"> HLCB2301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1.2-</w:t>
            </w:r>
            <w:r w:rsidRPr="00EE41BB">
              <w:rPr>
                <w:rFonts w:ascii="Sylfaen" w:eastAsia="Times New Roman" w:hAnsi="Sylfaen" w:cs="Arial"/>
                <w:sz w:val="16"/>
                <w:szCs w:val="16"/>
                <w:lang w:val="ka-GE"/>
              </w:rPr>
              <w:t xml:space="preserve"> HLCB2521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2.2-</w:t>
            </w:r>
            <w:r w:rsidRPr="00EE41BB">
              <w:rPr>
                <w:rFonts w:ascii="Sylfaen" w:eastAsia="Times New Roman" w:hAnsi="Sylfaen" w:cs="Arial"/>
                <w:sz w:val="16"/>
                <w:szCs w:val="16"/>
                <w:lang w:val="ka-GE"/>
              </w:rPr>
              <w:t xml:space="preserve"> HLCB2411</w:t>
            </w:r>
          </w:p>
          <w:p w:rsidR="00FB27A5" w:rsidRPr="00EE41B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1.2-</w:t>
            </w:r>
            <w:r w:rsidRPr="00EE41BB">
              <w:rPr>
                <w:rFonts w:ascii="Sylfaen" w:eastAsia="Times New Roman" w:hAnsi="Sylfaen" w:cs="Arial"/>
                <w:sz w:val="16"/>
                <w:szCs w:val="16"/>
                <w:lang w:val="ka-GE"/>
              </w:rPr>
              <w:t xml:space="preserve"> HLCB2501</w:t>
            </w:r>
          </w:p>
          <w:p w:rsidR="00FB27A5" w:rsidRPr="005A1AAB" w:rsidRDefault="00FB27A5" w:rsidP="005A1AAB">
            <w:pPr>
              <w:spacing w:after="0" w:line="240" w:lineRule="auto"/>
              <w:rPr>
                <w:rFonts w:ascii="Sylfaen" w:eastAsia="Times New Roman" w:hAnsi="Sylfaen" w:cs="Arial"/>
                <w:sz w:val="16"/>
                <w:szCs w:val="16"/>
              </w:rPr>
            </w:pPr>
            <w:r w:rsidRPr="00EE41BB">
              <w:rPr>
                <w:rFonts w:ascii="Sylfaen" w:eastAsia="Times New Roman" w:hAnsi="Sylfaen" w:cs="Arial"/>
                <w:sz w:val="16"/>
                <w:szCs w:val="16"/>
              </w:rPr>
              <w:t>A 2.2-</w:t>
            </w:r>
            <w:r w:rsidRPr="00EE41BB">
              <w:rPr>
                <w:rFonts w:ascii="Sylfaen" w:eastAsia="Times New Roman" w:hAnsi="Sylfaen" w:cs="Arial"/>
                <w:sz w:val="16"/>
                <w:szCs w:val="16"/>
                <w:lang w:val="ka-GE"/>
              </w:rPr>
              <w:t xml:space="preserve"> HLCB2361</w:t>
            </w:r>
          </w:p>
        </w:tc>
        <w:tc>
          <w:tcPr>
            <w:tcW w:w="533" w:type="dxa"/>
            <w:vMerge w:val="restart"/>
            <w:tcBorders>
              <w:left w:val="double" w:sz="4" w:space="0" w:color="auto"/>
            </w:tcBorders>
            <w:vAlign w:val="center"/>
          </w:tcPr>
          <w:p w:rsidR="00FB27A5" w:rsidRPr="00E26578" w:rsidRDefault="00FB27A5" w:rsidP="00FB27A5">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Align w:val="center"/>
          </w:tcPr>
          <w:p w:rsidR="00FB27A5" w:rsidRPr="00E26578" w:rsidRDefault="00FB27A5" w:rsidP="00833862">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FB27A5" w:rsidRPr="00E26578" w:rsidRDefault="00FB27A5" w:rsidP="00833862">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vAlign w:val="center"/>
          </w:tcPr>
          <w:p w:rsidR="00FB27A5" w:rsidRPr="00E26578" w:rsidRDefault="000C767B" w:rsidP="00833862">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FB27A5" w:rsidRPr="00E26578" w:rsidRDefault="00FB27A5" w:rsidP="000C767B">
            <w:pPr>
              <w:spacing w:after="0"/>
              <w:ind w:right="-107"/>
              <w:jc w:val="center"/>
              <w:rPr>
                <w:rFonts w:ascii="Sylfaen" w:hAnsi="Sylfaen"/>
                <w:sz w:val="18"/>
                <w:szCs w:val="18"/>
                <w:lang w:val="ka-GE"/>
              </w:rPr>
            </w:pPr>
            <w:r>
              <w:rPr>
                <w:rFonts w:ascii="Sylfaen" w:hAnsi="Sylfaen"/>
                <w:sz w:val="18"/>
                <w:szCs w:val="18"/>
                <w:lang w:val="ka-GE"/>
              </w:rPr>
              <w:t>6</w:t>
            </w:r>
            <w:r w:rsidR="000C767B">
              <w:rPr>
                <w:rFonts w:ascii="Sylfaen" w:hAnsi="Sylfaen"/>
                <w:sz w:val="18"/>
                <w:szCs w:val="18"/>
                <w:lang w:val="ka-GE"/>
              </w:rPr>
              <w:t>2</w:t>
            </w:r>
          </w:p>
        </w:tc>
        <w:tc>
          <w:tcPr>
            <w:tcW w:w="1260" w:type="dxa"/>
            <w:tcBorders>
              <w:right w:val="double" w:sz="4" w:space="0" w:color="auto"/>
            </w:tcBorders>
            <w:vAlign w:val="center"/>
          </w:tcPr>
          <w:p w:rsidR="00FB27A5" w:rsidRPr="005A5C57" w:rsidRDefault="00FB27A5" w:rsidP="00503585">
            <w:pPr>
              <w:spacing w:after="0"/>
              <w:ind w:right="-107"/>
              <w:jc w:val="center"/>
              <w:rPr>
                <w:rFonts w:ascii="Sylfaen" w:hAnsi="Sylfaen"/>
                <w:sz w:val="18"/>
                <w:szCs w:val="18"/>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/0/0</w:t>
            </w:r>
            <w:r>
              <w:rPr>
                <w:rFonts w:ascii="Sylfaen" w:hAnsi="Sylfaen"/>
                <w:sz w:val="18"/>
                <w:szCs w:val="18"/>
                <w:lang w:val="ka-GE"/>
              </w:rPr>
              <w:t>/0</w:t>
            </w: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Merge w:val="restart"/>
            <w:vAlign w:val="center"/>
          </w:tcPr>
          <w:p w:rsidR="00FB27A5" w:rsidRPr="005A5C57" w:rsidRDefault="00FB27A5" w:rsidP="00A07484">
            <w:pPr>
              <w:spacing w:after="0"/>
              <w:ind w:right="-107"/>
              <w:jc w:val="center"/>
              <w:rPr>
                <w:rFonts w:ascii="Sylfaen" w:hAnsi="Sylfaen"/>
                <w:sz w:val="18"/>
                <w:szCs w:val="18"/>
              </w:rPr>
            </w:pPr>
            <w:r>
              <w:rPr>
                <w:rFonts w:ascii="Sylfaen" w:hAnsi="Sylfaen"/>
                <w:sz w:val="18"/>
                <w:szCs w:val="18"/>
              </w:rPr>
              <w:t>5</w:t>
            </w: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sz w:val="20"/>
                <w:szCs w:val="20"/>
              </w:rPr>
            </w:pPr>
          </w:p>
        </w:tc>
      </w:tr>
      <w:tr w:rsidR="000C767B" w:rsidRPr="009B02BB" w:rsidTr="00FB27A5">
        <w:trPr>
          <w:trHeight w:val="91"/>
          <w:jc w:val="center"/>
        </w:trPr>
        <w:tc>
          <w:tcPr>
            <w:tcW w:w="591" w:type="dxa"/>
            <w:tcBorders>
              <w:left w:val="double" w:sz="4" w:space="0" w:color="auto"/>
              <w:right w:val="double" w:sz="4" w:space="0" w:color="auto"/>
            </w:tcBorders>
            <w:vAlign w:val="center"/>
          </w:tcPr>
          <w:p w:rsidR="000C767B" w:rsidRPr="00525ADE" w:rsidRDefault="000C767B" w:rsidP="00A07484">
            <w:pPr>
              <w:spacing w:after="0"/>
              <w:ind w:right="-107"/>
              <w:jc w:val="center"/>
              <w:rPr>
                <w:rFonts w:ascii="Sylfaen" w:hAnsi="Sylfaen"/>
                <w:b/>
                <w:sz w:val="20"/>
                <w:szCs w:val="20"/>
              </w:rPr>
            </w:pPr>
            <w:r>
              <w:rPr>
                <w:rFonts w:ascii="Sylfaen" w:hAnsi="Sylfaen"/>
                <w:b/>
                <w:sz w:val="20"/>
                <w:szCs w:val="20"/>
              </w:rPr>
              <w:t>51</w:t>
            </w:r>
          </w:p>
        </w:tc>
        <w:tc>
          <w:tcPr>
            <w:tcW w:w="3032"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lang w:val="ka-GE"/>
              </w:rPr>
            </w:pPr>
            <w:r w:rsidRPr="008851F8">
              <w:rPr>
                <w:rFonts w:ascii="Sylfaen" w:hAnsi="Sylfaen"/>
                <w:sz w:val="20"/>
                <w:szCs w:val="20"/>
                <w:lang w:val="ka-GE"/>
              </w:rPr>
              <w:t>მიწის რესურსების მართვა</w:t>
            </w:r>
          </w:p>
        </w:tc>
        <w:tc>
          <w:tcPr>
            <w:tcW w:w="1444" w:type="dxa"/>
            <w:tcBorders>
              <w:left w:val="double" w:sz="4" w:space="0" w:color="auto"/>
              <w:right w:val="double" w:sz="4" w:space="0" w:color="auto"/>
            </w:tcBorders>
          </w:tcPr>
          <w:p w:rsidR="000C767B" w:rsidRPr="008851F8" w:rsidRDefault="000C767B" w:rsidP="00A07484">
            <w:pPr>
              <w:spacing w:after="0"/>
              <w:rPr>
                <w:rFonts w:ascii="Sylfaen" w:hAnsi="Sylfaen" w:cs="Sylfaen"/>
                <w:sz w:val="20"/>
                <w:szCs w:val="20"/>
              </w:rPr>
            </w:pPr>
            <w:r w:rsidRPr="008851F8">
              <w:rPr>
                <w:rFonts w:ascii="Sylfaen" w:hAnsi="Sylfaen" w:cs="Sylfaen"/>
                <w:sz w:val="20"/>
                <w:szCs w:val="20"/>
              </w:rPr>
              <w:t>AEB0111</w:t>
            </w:r>
          </w:p>
        </w:tc>
        <w:tc>
          <w:tcPr>
            <w:tcW w:w="533" w:type="dxa"/>
            <w:vMerge/>
            <w:tcBorders>
              <w:left w:val="double" w:sz="4" w:space="0" w:color="auto"/>
            </w:tcBorders>
            <w:vAlign w:val="center"/>
          </w:tcPr>
          <w:p w:rsidR="000C767B" w:rsidRPr="00670840" w:rsidRDefault="000C767B" w:rsidP="00833862">
            <w:pPr>
              <w:spacing w:after="0"/>
              <w:ind w:right="-107"/>
              <w:jc w:val="center"/>
              <w:rPr>
                <w:rFonts w:ascii="Sylfaen" w:hAnsi="Sylfaen"/>
                <w:sz w:val="18"/>
                <w:szCs w:val="18"/>
              </w:rPr>
            </w:pPr>
          </w:p>
        </w:tc>
        <w:tc>
          <w:tcPr>
            <w:tcW w:w="581" w:type="dxa"/>
            <w:vMerge w:val="restart"/>
            <w:tcBorders>
              <w:top w:val="nil"/>
            </w:tcBorders>
            <w:vAlign w:val="center"/>
          </w:tcPr>
          <w:p w:rsidR="000C767B" w:rsidRPr="00670840" w:rsidRDefault="000C767B" w:rsidP="00FB27A5">
            <w:pPr>
              <w:spacing w:after="0"/>
              <w:ind w:right="-107"/>
              <w:rPr>
                <w:rFonts w:ascii="Sylfaen" w:hAnsi="Sylfaen"/>
                <w:sz w:val="18"/>
                <w:szCs w:val="18"/>
              </w:rPr>
            </w:pPr>
          </w:p>
        </w:tc>
        <w:tc>
          <w:tcPr>
            <w:tcW w:w="589" w:type="dxa"/>
            <w:vMerge w:val="restart"/>
            <w:vAlign w:val="center"/>
          </w:tcPr>
          <w:p w:rsidR="000C767B" w:rsidRPr="005A5C57" w:rsidRDefault="000C767B" w:rsidP="00833862">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Merge w:val="restart"/>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Merge w:val="restart"/>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vMerge w:val="restart"/>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r w:rsidRPr="005A5C57">
              <w:rPr>
                <w:rFonts w:ascii="Sylfaen" w:hAnsi="Sylfaen"/>
                <w:sz w:val="18"/>
                <w:szCs w:val="18"/>
                <w:lang w:val="ka-GE"/>
              </w:rPr>
              <w:t>1/</w:t>
            </w:r>
            <w:r w:rsidRPr="005A5C57">
              <w:rPr>
                <w:rFonts w:ascii="Sylfaen" w:hAnsi="Sylfaen"/>
                <w:sz w:val="18"/>
                <w:szCs w:val="18"/>
              </w:rPr>
              <w:t>2</w:t>
            </w:r>
            <w:r w:rsidRPr="005A5C57">
              <w:rPr>
                <w:rFonts w:ascii="Sylfaen" w:hAnsi="Sylfaen"/>
                <w:sz w:val="18"/>
                <w:szCs w:val="18"/>
                <w:lang w:val="ka-GE"/>
              </w:rPr>
              <w:t>/0/</w:t>
            </w:r>
            <w:r w:rsidRPr="005A5C57">
              <w:rPr>
                <w:rFonts w:ascii="Sylfaen" w:hAnsi="Sylfaen"/>
                <w:sz w:val="18"/>
                <w:szCs w:val="18"/>
              </w:rPr>
              <w:t>0</w:t>
            </w:r>
            <w:r>
              <w:rPr>
                <w:rFonts w:ascii="Sylfaen" w:hAnsi="Sylfaen"/>
                <w:sz w:val="18"/>
                <w:szCs w:val="18"/>
                <w:lang w:val="ka-GE"/>
              </w:rPr>
              <w:t>/0</w:t>
            </w:r>
          </w:p>
        </w:tc>
        <w:tc>
          <w:tcPr>
            <w:tcW w:w="580"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rPr>
            </w:pPr>
          </w:p>
        </w:tc>
        <w:tc>
          <w:tcPr>
            <w:tcW w:w="398" w:type="dxa"/>
            <w:vAlign w:val="center"/>
          </w:tcPr>
          <w:p w:rsidR="000C767B" w:rsidRPr="005A5C57" w:rsidRDefault="000C767B" w:rsidP="00A07484">
            <w:pPr>
              <w:spacing w:after="0"/>
              <w:ind w:right="-107"/>
              <w:jc w:val="center"/>
              <w:rPr>
                <w:rFonts w:ascii="Sylfaen" w:hAnsi="Sylfaen"/>
                <w:sz w:val="18"/>
                <w:szCs w:val="18"/>
                <w:lang w:val="ka-GE"/>
              </w:rPr>
            </w:pPr>
          </w:p>
        </w:tc>
        <w:tc>
          <w:tcPr>
            <w:tcW w:w="480" w:type="dxa"/>
            <w:vAlign w:val="center"/>
          </w:tcPr>
          <w:p w:rsidR="000C767B" w:rsidRPr="005A5C57" w:rsidRDefault="000C767B" w:rsidP="00A07484">
            <w:pPr>
              <w:spacing w:after="0"/>
              <w:ind w:right="-107"/>
              <w:jc w:val="center"/>
              <w:rPr>
                <w:rFonts w:ascii="Sylfaen" w:hAnsi="Sylfaen"/>
                <w:sz w:val="18"/>
                <w:szCs w:val="18"/>
                <w:lang w:val="ka-GE"/>
              </w:rPr>
            </w:pPr>
          </w:p>
        </w:tc>
        <w:tc>
          <w:tcPr>
            <w:tcW w:w="480" w:type="dxa"/>
            <w:vAlign w:val="center"/>
          </w:tcPr>
          <w:p w:rsidR="000C767B" w:rsidRPr="005A5C57"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5A5C57" w:rsidRDefault="000C767B" w:rsidP="00A07484">
            <w:pPr>
              <w:spacing w:after="0"/>
              <w:ind w:right="-107"/>
              <w:jc w:val="center"/>
              <w:rPr>
                <w:rFonts w:ascii="Sylfaen" w:hAnsi="Sylfaen"/>
                <w:sz w:val="18"/>
                <w:szCs w:val="18"/>
                <w:lang w:val="ka-GE"/>
              </w:rPr>
            </w:pPr>
          </w:p>
        </w:tc>
        <w:tc>
          <w:tcPr>
            <w:tcW w:w="479" w:type="dxa"/>
            <w:gridSpan w:val="2"/>
            <w:vMerge/>
            <w:vAlign w:val="center"/>
          </w:tcPr>
          <w:p w:rsidR="000C767B" w:rsidRPr="005A5C57" w:rsidRDefault="000C767B" w:rsidP="00A07484">
            <w:pPr>
              <w:spacing w:after="0"/>
              <w:ind w:right="-107"/>
              <w:jc w:val="center"/>
              <w:rPr>
                <w:rFonts w:ascii="Sylfaen" w:hAnsi="Sylfaen"/>
                <w:sz w:val="18"/>
                <w:szCs w:val="18"/>
              </w:rPr>
            </w:pPr>
          </w:p>
        </w:tc>
        <w:tc>
          <w:tcPr>
            <w:tcW w:w="519" w:type="dxa"/>
            <w:vAlign w:val="center"/>
          </w:tcPr>
          <w:p w:rsidR="000C767B" w:rsidRPr="005A5C57" w:rsidRDefault="000C767B"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2F24C1" w:rsidRDefault="000C767B" w:rsidP="00A07484">
            <w:pPr>
              <w:spacing w:after="0"/>
              <w:rPr>
                <w:rFonts w:ascii="Sylfaen" w:hAnsi="Sylfaen"/>
                <w:sz w:val="20"/>
                <w:szCs w:val="20"/>
                <w:lang w:val="ka-GE"/>
              </w:rPr>
            </w:pPr>
          </w:p>
        </w:tc>
      </w:tr>
      <w:tr w:rsidR="00FB27A5" w:rsidRPr="009B02BB" w:rsidTr="00FB27A5">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52</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lang w:val="ka-GE"/>
              </w:rPr>
            </w:pPr>
            <w:r w:rsidRPr="008851F8">
              <w:rPr>
                <w:rFonts w:ascii="Sylfaen" w:hAnsi="Sylfaen" w:cs="Sylfaen"/>
                <w:sz w:val="20"/>
                <w:szCs w:val="20"/>
                <w:lang w:val="ka-GE"/>
              </w:rPr>
              <w:t>საქართველოს ამპელოგრაფია</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ASB0261</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tcBorders>
              <w:top w:val="nil"/>
            </w:tcBorders>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Merge/>
            <w:vAlign w:val="center"/>
          </w:tcPr>
          <w:p w:rsidR="00FB27A5" w:rsidRPr="00E02E23"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r w:rsidRPr="002F24C1">
              <w:rPr>
                <w:rFonts w:ascii="Sylfaen" w:hAnsi="Sylfaen"/>
                <w:sz w:val="20"/>
                <w:szCs w:val="20"/>
                <w:lang w:val="ka-GE"/>
              </w:rPr>
              <w:t>10;</w:t>
            </w:r>
          </w:p>
        </w:tc>
      </w:tr>
      <w:tr w:rsidR="00FB27A5" w:rsidRPr="009B02BB" w:rsidTr="00FB27A5">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53</w:t>
            </w:r>
          </w:p>
        </w:tc>
        <w:tc>
          <w:tcPr>
            <w:tcW w:w="3032" w:type="dxa"/>
            <w:tcBorders>
              <w:left w:val="double" w:sz="4" w:space="0" w:color="auto"/>
              <w:right w:val="double" w:sz="4" w:space="0" w:color="auto"/>
            </w:tcBorders>
          </w:tcPr>
          <w:p w:rsidR="00FB27A5" w:rsidRPr="00F42A83" w:rsidRDefault="00FB27A5" w:rsidP="00A07484">
            <w:pPr>
              <w:spacing w:after="0"/>
              <w:rPr>
                <w:rFonts w:ascii="Sylfaen" w:hAnsi="Sylfaen" w:cs="Sylfaen"/>
                <w:sz w:val="20"/>
                <w:szCs w:val="20"/>
              </w:rPr>
            </w:pPr>
            <w:r w:rsidRPr="008851F8">
              <w:rPr>
                <w:rFonts w:ascii="Sylfaen" w:hAnsi="Sylfaen" w:cs="Sylfaen"/>
                <w:sz w:val="20"/>
                <w:szCs w:val="20"/>
                <w:lang w:val="ka-GE"/>
              </w:rPr>
              <w:t>მცენარეთა ჯიშთმცოდნეობა</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AEB0401</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tcBorders>
              <w:top w:val="nil"/>
            </w:tcBorders>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Merge/>
            <w:vAlign w:val="center"/>
          </w:tcPr>
          <w:p w:rsidR="00FB27A5" w:rsidRPr="005A5C57"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r>
              <w:rPr>
                <w:rFonts w:ascii="Sylfaen" w:hAnsi="Sylfaen"/>
                <w:sz w:val="20"/>
                <w:szCs w:val="20"/>
                <w:lang w:val="ka-GE"/>
              </w:rPr>
              <w:t>9,10</w:t>
            </w:r>
            <w:r w:rsidRPr="002F24C1">
              <w:rPr>
                <w:rFonts w:ascii="Sylfaen" w:hAnsi="Sylfaen"/>
                <w:sz w:val="20"/>
                <w:szCs w:val="20"/>
                <w:lang w:val="ka-GE"/>
              </w:rPr>
              <w:t>;</w:t>
            </w:r>
          </w:p>
        </w:tc>
      </w:tr>
      <w:tr w:rsidR="00FB27A5" w:rsidRPr="009B02BB" w:rsidTr="00FB27A5">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lastRenderedPageBreak/>
              <w:t>54</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lang w:val="ka-GE"/>
              </w:rPr>
            </w:pPr>
            <w:r w:rsidRPr="008851F8">
              <w:rPr>
                <w:rFonts w:ascii="Sylfaen" w:hAnsi="Sylfaen" w:cs="Sylfaen"/>
                <w:sz w:val="20"/>
                <w:szCs w:val="20"/>
                <w:lang w:val="ka-GE"/>
              </w:rPr>
              <w:t>სუბტროპიკულ მცენარეთა ეკოლოგია</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ALB0420</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tcBorders>
              <w:top w:val="nil"/>
            </w:tcBorders>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Merge/>
            <w:vAlign w:val="center"/>
          </w:tcPr>
          <w:p w:rsidR="00FB27A5" w:rsidRPr="005A5C57" w:rsidRDefault="00FB27A5" w:rsidP="00A07484">
            <w:pPr>
              <w:spacing w:after="0"/>
              <w:ind w:right="-107"/>
              <w:jc w:val="center"/>
              <w:rPr>
                <w:rFonts w:ascii="Sylfaen" w:hAnsi="Sylfaen"/>
                <w:sz w:val="18"/>
                <w:szCs w:val="18"/>
              </w:rPr>
            </w:pPr>
          </w:p>
        </w:tc>
        <w:tc>
          <w:tcPr>
            <w:tcW w:w="519" w:type="dxa"/>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p>
        </w:tc>
      </w:tr>
      <w:tr w:rsidR="000C767B" w:rsidRPr="009B02BB" w:rsidTr="00833862">
        <w:trPr>
          <w:trHeight w:val="91"/>
          <w:jc w:val="center"/>
        </w:trPr>
        <w:tc>
          <w:tcPr>
            <w:tcW w:w="591" w:type="dxa"/>
            <w:tcBorders>
              <w:left w:val="double" w:sz="4" w:space="0" w:color="auto"/>
              <w:right w:val="double" w:sz="4" w:space="0" w:color="auto"/>
            </w:tcBorders>
            <w:vAlign w:val="center"/>
          </w:tcPr>
          <w:p w:rsidR="000C767B" w:rsidRPr="00525ADE" w:rsidRDefault="000C767B" w:rsidP="00A07484">
            <w:pPr>
              <w:spacing w:after="0"/>
              <w:ind w:right="-107"/>
              <w:jc w:val="center"/>
              <w:rPr>
                <w:rFonts w:ascii="Sylfaen" w:hAnsi="Sylfaen"/>
                <w:b/>
                <w:sz w:val="20"/>
                <w:szCs w:val="20"/>
              </w:rPr>
            </w:pPr>
            <w:r>
              <w:rPr>
                <w:rFonts w:ascii="Sylfaen" w:hAnsi="Sylfaen"/>
                <w:b/>
                <w:sz w:val="20"/>
                <w:szCs w:val="20"/>
              </w:rPr>
              <w:lastRenderedPageBreak/>
              <w:t>55</w:t>
            </w:r>
          </w:p>
        </w:tc>
        <w:tc>
          <w:tcPr>
            <w:tcW w:w="3032" w:type="dxa"/>
            <w:tcBorders>
              <w:left w:val="double" w:sz="4" w:space="0" w:color="auto"/>
              <w:right w:val="double" w:sz="4" w:space="0" w:color="auto"/>
            </w:tcBorders>
          </w:tcPr>
          <w:p w:rsidR="000C767B" w:rsidRPr="00E95684" w:rsidRDefault="000C767B" w:rsidP="001F540B">
            <w:pPr>
              <w:spacing w:after="0" w:line="240" w:lineRule="auto"/>
              <w:jc w:val="both"/>
              <w:rPr>
                <w:rFonts w:ascii="Sylfaen" w:hAnsi="Sylfaen" w:cs="Sylfaen"/>
                <w:color w:val="000000"/>
                <w:sz w:val="20"/>
                <w:szCs w:val="20"/>
              </w:rPr>
            </w:pPr>
            <w:r w:rsidRPr="008851F8">
              <w:rPr>
                <w:rFonts w:ascii="Sylfaen" w:hAnsi="Sylfaen"/>
                <w:sz w:val="20"/>
                <w:szCs w:val="20"/>
                <w:lang w:val="ka-GE"/>
              </w:rPr>
              <w:t>უცხო ე</w:t>
            </w:r>
            <w:r w:rsidRPr="008851F8">
              <w:rPr>
                <w:rFonts w:ascii="Sylfaen" w:hAnsi="Sylfaen"/>
                <w:sz w:val="20"/>
                <w:szCs w:val="20"/>
              </w:rPr>
              <w:t>ნა 3</w:t>
            </w:r>
            <w:r w:rsidRPr="00E95684">
              <w:rPr>
                <w:rFonts w:ascii="Sylfaen" w:hAnsi="Sylfaen" w:cs="Sylfaen"/>
                <w:color w:val="000000"/>
                <w:sz w:val="20"/>
                <w:szCs w:val="20"/>
                <w:lang w:val="ka-GE"/>
              </w:rPr>
              <w:t xml:space="preserve">(ინგლისური, </w:t>
            </w:r>
          </w:p>
          <w:p w:rsidR="000C767B" w:rsidRPr="008851F8" w:rsidRDefault="000C767B" w:rsidP="001F540B">
            <w:pPr>
              <w:spacing w:after="0"/>
              <w:ind w:left="72" w:hanging="72"/>
              <w:rPr>
                <w:rFonts w:ascii="Sylfaen" w:hAnsi="Sylfaen" w:cs="Sylfaen"/>
                <w:sz w:val="20"/>
                <w:szCs w:val="20"/>
                <w:lang w:val="ka-GE"/>
              </w:rPr>
            </w:pPr>
            <w:r>
              <w:rPr>
                <w:rFonts w:ascii="Sylfaen" w:hAnsi="Sylfaen" w:cs="Sylfaen"/>
                <w:color w:val="000000"/>
                <w:sz w:val="20"/>
                <w:szCs w:val="20"/>
                <w:lang w:val="ka-GE"/>
              </w:rPr>
              <w:t>გერმანული,</w:t>
            </w:r>
            <w:r w:rsidRPr="00E95684">
              <w:rPr>
                <w:rFonts w:ascii="Sylfaen" w:hAnsi="Sylfaen" w:cs="Sylfaen"/>
                <w:color w:val="000000"/>
                <w:sz w:val="20"/>
                <w:szCs w:val="20"/>
                <w:lang w:val="ka-GE"/>
              </w:rPr>
              <w:t>ფრანგული, რუსული)</w:t>
            </w:r>
          </w:p>
        </w:tc>
        <w:tc>
          <w:tcPr>
            <w:tcW w:w="1444" w:type="dxa"/>
            <w:tcBorders>
              <w:left w:val="double" w:sz="4" w:space="0" w:color="auto"/>
              <w:right w:val="double" w:sz="4" w:space="0" w:color="auto"/>
            </w:tcBorders>
          </w:tcPr>
          <w:p w:rsidR="000C767B" w:rsidRPr="00505037" w:rsidRDefault="000C767B" w:rsidP="00EE41BB">
            <w:pPr>
              <w:spacing w:after="0" w:line="240" w:lineRule="auto"/>
              <w:ind w:right="-107"/>
              <w:rPr>
                <w:rFonts w:ascii="Sylfaen" w:hAnsi="Sylfaen"/>
                <w:sz w:val="16"/>
                <w:szCs w:val="16"/>
                <w:lang w:val="ka-GE"/>
              </w:rPr>
            </w:pPr>
            <w:r w:rsidRPr="00EE41BB">
              <w:rPr>
                <w:rFonts w:ascii="Sylfaen" w:eastAsia="Times New Roman" w:hAnsi="Sylfaen" w:cs="Arial"/>
                <w:sz w:val="16"/>
                <w:szCs w:val="16"/>
              </w:rPr>
              <w:t>A 2.1-</w:t>
            </w:r>
            <w:r w:rsidRPr="00505037">
              <w:rPr>
                <w:rFonts w:ascii="Sylfaen" w:eastAsia="Times New Roman" w:hAnsi="Sylfaen" w:cs="Arial"/>
                <w:sz w:val="16"/>
                <w:szCs w:val="16"/>
                <w:lang w:val="ka-GE"/>
              </w:rPr>
              <w:t>HLCB2251</w:t>
            </w:r>
          </w:p>
          <w:p w:rsidR="000C767B" w:rsidRPr="00505037" w:rsidRDefault="000C767B" w:rsidP="00EE41BB">
            <w:pPr>
              <w:spacing w:after="0" w:line="240" w:lineRule="auto"/>
              <w:rPr>
                <w:rFonts w:ascii="Sylfaen" w:eastAsia="Times New Roman" w:hAnsi="Sylfaen" w:cs="Arial"/>
                <w:sz w:val="16"/>
                <w:szCs w:val="16"/>
              </w:rPr>
            </w:pPr>
            <w:r w:rsidRPr="00505037">
              <w:rPr>
                <w:rFonts w:ascii="Sylfaen" w:eastAsia="Times New Roman" w:hAnsi="Sylfaen" w:cs="Arial"/>
                <w:sz w:val="16"/>
                <w:szCs w:val="16"/>
              </w:rPr>
              <w:t>B 1.1-</w:t>
            </w:r>
            <w:r w:rsidRPr="00505037">
              <w:rPr>
                <w:rFonts w:ascii="Sylfaen" w:eastAsia="Times New Roman" w:hAnsi="Sylfaen" w:cs="Arial"/>
                <w:sz w:val="16"/>
                <w:szCs w:val="16"/>
                <w:lang w:val="ka-GE"/>
              </w:rPr>
              <w:t xml:space="preserve"> HLCB2271</w:t>
            </w:r>
          </w:p>
          <w:p w:rsidR="000C767B" w:rsidRPr="00505037" w:rsidRDefault="000C767B" w:rsidP="00EE41BB">
            <w:pPr>
              <w:spacing w:after="0" w:line="240" w:lineRule="auto"/>
              <w:rPr>
                <w:rFonts w:ascii="Sylfaen" w:eastAsia="Times New Roman" w:hAnsi="Sylfaen" w:cs="Arial"/>
                <w:sz w:val="16"/>
                <w:szCs w:val="16"/>
              </w:rPr>
            </w:pPr>
            <w:r w:rsidRPr="00505037">
              <w:rPr>
                <w:rFonts w:ascii="Sylfaen" w:eastAsia="Times New Roman" w:hAnsi="Sylfaen" w:cs="Arial"/>
                <w:sz w:val="16"/>
                <w:szCs w:val="16"/>
              </w:rPr>
              <w:t>A 2.1-</w:t>
            </w:r>
            <w:r w:rsidRPr="00505037">
              <w:rPr>
                <w:rFonts w:ascii="Sylfaen" w:eastAsia="Times New Roman" w:hAnsi="Sylfaen" w:cs="Arial"/>
                <w:sz w:val="16"/>
                <w:szCs w:val="16"/>
                <w:lang w:val="ka-GE"/>
              </w:rPr>
              <w:t xml:space="preserve"> HLCB2301</w:t>
            </w:r>
          </w:p>
          <w:p w:rsidR="000C767B" w:rsidRPr="00505037" w:rsidRDefault="000C767B" w:rsidP="00EE41BB">
            <w:pPr>
              <w:spacing w:after="0" w:line="240" w:lineRule="auto"/>
              <w:rPr>
                <w:rFonts w:ascii="Sylfaen" w:eastAsia="Times New Roman" w:hAnsi="Sylfaen" w:cs="Arial"/>
                <w:sz w:val="16"/>
                <w:szCs w:val="16"/>
              </w:rPr>
            </w:pPr>
            <w:r w:rsidRPr="00505037">
              <w:rPr>
                <w:rFonts w:ascii="Sylfaen" w:eastAsia="Times New Roman" w:hAnsi="Sylfaen" w:cs="Arial"/>
                <w:sz w:val="16"/>
                <w:szCs w:val="16"/>
              </w:rPr>
              <w:t>B 1.1-</w:t>
            </w:r>
            <w:r w:rsidRPr="00505037">
              <w:rPr>
                <w:rFonts w:ascii="Sylfaen" w:eastAsia="Times New Roman" w:hAnsi="Sylfaen" w:cs="Arial"/>
                <w:sz w:val="16"/>
                <w:szCs w:val="16"/>
                <w:lang w:val="ka-GE"/>
              </w:rPr>
              <w:t xml:space="preserve"> HLCB2321</w:t>
            </w:r>
          </w:p>
          <w:p w:rsidR="000C767B" w:rsidRPr="00505037" w:rsidRDefault="000C767B" w:rsidP="00EE41BB">
            <w:pPr>
              <w:spacing w:after="0" w:line="240" w:lineRule="auto"/>
              <w:ind w:right="-107"/>
              <w:rPr>
                <w:rFonts w:ascii="Sylfaen" w:hAnsi="Sylfaen"/>
                <w:sz w:val="16"/>
                <w:szCs w:val="16"/>
                <w:lang w:val="ka-GE"/>
              </w:rPr>
            </w:pPr>
            <w:r w:rsidRPr="00505037">
              <w:rPr>
                <w:rFonts w:ascii="Sylfaen" w:eastAsia="Times New Roman" w:hAnsi="Sylfaen" w:cs="Arial"/>
                <w:sz w:val="16"/>
                <w:szCs w:val="16"/>
              </w:rPr>
              <w:t>A 2.1-</w:t>
            </w:r>
            <w:r w:rsidRPr="00505037">
              <w:rPr>
                <w:rFonts w:ascii="Sylfaen" w:eastAsia="Times New Roman" w:hAnsi="Sylfaen" w:cs="Arial"/>
                <w:sz w:val="16"/>
                <w:szCs w:val="16"/>
                <w:lang w:val="ka-GE"/>
              </w:rPr>
              <w:t xml:space="preserve"> HLCB2401</w:t>
            </w:r>
          </w:p>
          <w:p w:rsidR="000C767B" w:rsidRPr="00505037" w:rsidRDefault="000C767B" w:rsidP="00EE41BB">
            <w:pPr>
              <w:spacing w:after="0" w:line="240" w:lineRule="auto"/>
              <w:ind w:right="-107"/>
              <w:rPr>
                <w:rFonts w:ascii="Sylfaen" w:eastAsia="Times New Roman" w:hAnsi="Sylfaen" w:cs="Arial"/>
                <w:sz w:val="16"/>
                <w:szCs w:val="16"/>
              </w:rPr>
            </w:pPr>
            <w:r w:rsidRPr="00505037">
              <w:rPr>
                <w:rFonts w:ascii="Sylfaen" w:eastAsia="Times New Roman" w:hAnsi="Sylfaen" w:cs="Arial"/>
                <w:sz w:val="16"/>
                <w:szCs w:val="16"/>
              </w:rPr>
              <w:t>B 1.1-</w:t>
            </w:r>
            <w:r w:rsidRPr="00505037">
              <w:rPr>
                <w:rFonts w:ascii="Sylfaen" w:eastAsia="Times New Roman" w:hAnsi="Sylfaen" w:cs="Arial"/>
                <w:sz w:val="16"/>
                <w:szCs w:val="16"/>
                <w:lang w:val="ka-GE"/>
              </w:rPr>
              <w:t xml:space="preserve"> HLCB2421</w:t>
            </w:r>
          </w:p>
          <w:p w:rsidR="000C767B" w:rsidRPr="00505037" w:rsidRDefault="000C767B" w:rsidP="00EE41BB">
            <w:pPr>
              <w:spacing w:after="0" w:line="240" w:lineRule="auto"/>
              <w:ind w:right="-107"/>
              <w:rPr>
                <w:rFonts w:ascii="Sylfaen" w:hAnsi="Sylfaen"/>
                <w:sz w:val="16"/>
                <w:szCs w:val="16"/>
                <w:lang w:val="ka-GE"/>
              </w:rPr>
            </w:pPr>
            <w:r w:rsidRPr="00505037">
              <w:rPr>
                <w:rFonts w:ascii="Sylfaen" w:eastAsia="Times New Roman" w:hAnsi="Sylfaen" w:cs="Arial"/>
                <w:sz w:val="16"/>
                <w:szCs w:val="16"/>
              </w:rPr>
              <w:t>A 2.1- HLCB2351</w:t>
            </w:r>
          </w:p>
          <w:p w:rsidR="000C767B" w:rsidRPr="00EE41BB" w:rsidRDefault="000C767B" w:rsidP="00EE41BB">
            <w:pPr>
              <w:spacing w:after="0" w:line="240" w:lineRule="auto"/>
              <w:rPr>
                <w:rFonts w:ascii="Sylfaen" w:hAnsi="Sylfaen"/>
                <w:sz w:val="20"/>
                <w:szCs w:val="20"/>
                <w:lang w:val="ka-GE"/>
              </w:rPr>
            </w:pPr>
            <w:r w:rsidRPr="00505037">
              <w:rPr>
                <w:rFonts w:ascii="Sylfaen" w:eastAsia="Times New Roman" w:hAnsi="Sylfaen" w:cs="Arial"/>
                <w:sz w:val="16"/>
                <w:szCs w:val="16"/>
              </w:rPr>
              <w:t>B 1.1- HLCB2371</w:t>
            </w:r>
          </w:p>
        </w:tc>
        <w:tc>
          <w:tcPr>
            <w:tcW w:w="533" w:type="dxa"/>
            <w:vMerge w:val="restart"/>
            <w:tcBorders>
              <w:left w:val="double" w:sz="4" w:space="0" w:color="auto"/>
            </w:tcBorders>
            <w:vAlign w:val="center"/>
          </w:tcPr>
          <w:p w:rsidR="000C767B" w:rsidRPr="00E26578" w:rsidRDefault="000C767B" w:rsidP="00FB27A5">
            <w:pPr>
              <w:spacing w:after="0"/>
              <w:ind w:right="-107"/>
              <w:jc w:val="center"/>
              <w:rPr>
                <w:rFonts w:ascii="Sylfaen" w:hAnsi="Sylfaen"/>
                <w:sz w:val="18"/>
                <w:szCs w:val="18"/>
                <w:lang w:val="ka-GE"/>
              </w:rPr>
            </w:pPr>
            <w:r w:rsidRPr="00E26578">
              <w:rPr>
                <w:rFonts w:ascii="Sylfaen" w:hAnsi="Sylfaen"/>
                <w:sz w:val="18"/>
                <w:szCs w:val="18"/>
                <w:lang w:val="ka-GE"/>
              </w:rPr>
              <w:t>5</w:t>
            </w:r>
          </w:p>
        </w:tc>
        <w:tc>
          <w:tcPr>
            <w:tcW w:w="581" w:type="dxa"/>
            <w:vMerge w:val="restart"/>
            <w:vAlign w:val="center"/>
          </w:tcPr>
          <w:p w:rsidR="000C767B" w:rsidRPr="00E26578" w:rsidRDefault="000C767B" w:rsidP="00FB27A5">
            <w:pPr>
              <w:spacing w:after="0"/>
              <w:ind w:right="-107"/>
              <w:jc w:val="center"/>
              <w:rPr>
                <w:rFonts w:ascii="Sylfaen" w:hAnsi="Sylfaen"/>
                <w:sz w:val="18"/>
                <w:szCs w:val="18"/>
                <w:lang w:val="ka-GE"/>
              </w:rPr>
            </w:pPr>
            <w:r w:rsidRPr="00E26578">
              <w:rPr>
                <w:rFonts w:ascii="Sylfaen" w:hAnsi="Sylfaen"/>
                <w:sz w:val="18"/>
                <w:szCs w:val="18"/>
                <w:lang w:val="ka-GE"/>
              </w:rPr>
              <w:t>125</w:t>
            </w:r>
          </w:p>
        </w:tc>
        <w:tc>
          <w:tcPr>
            <w:tcW w:w="589" w:type="dxa"/>
            <w:vAlign w:val="center"/>
          </w:tcPr>
          <w:p w:rsidR="000C767B" w:rsidRPr="00E26578" w:rsidRDefault="000C767B" w:rsidP="00833862">
            <w:pPr>
              <w:spacing w:after="0"/>
              <w:ind w:right="-107"/>
              <w:jc w:val="center"/>
              <w:rPr>
                <w:rFonts w:ascii="Sylfaen" w:hAnsi="Sylfaen"/>
                <w:sz w:val="18"/>
                <w:szCs w:val="18"/>
                <w:lang w:val="ka-GE"/>
              </w:rPr>
            </w:pPr>
            <w:r w:rsidRPr="00E26578">
              <w:rPr>
                <w:rFonts w:ascii="Sylfaen" w:hAnsi="Sylfaen"/>
                <w:sz w:val="18"/>
                <w:szCs w:val="18"/>
                <w:lang w:val="ka-GE"/>
              </w:rPr>
              <w:t>60</w:t>
            </w:r>
          </w:p>
        </w:tc>
        <w:tc>
          <w:tcPr>
            <w:tcW w:w="630" w:type="dxa"/>
            <w:vAlign w:val="center"/>
          </w:tcPr>
          <w:p w:rsidR="000C767B" w:rsidRPr="005A5C57" w:rsidRDefault="000C767B" w:rsidP="003D01C4">
            <w:pPr>
              <w:spacing w:after="0"/>
              <w:ind w:right="-107"/>
              <w:jc w:val="center"/>
              <w:rPr>
                <w:rFonts w:ascii="Sylfaen" w:hAnsi="Sylfaen"/>
                <w:sz w:val="18"/>
                <w:szCs w:val="18"/>
                <w:lang w:val="ka-GE"/>
              </w:rPr>
            </w:pPr>
            <w:r>
              <w:rPr>
                <w:rFonts w:ascii="Sylfaen" w:hAnsi="Sylfaen"/>
                <w:sz w:val="18"/>
                <w:szCs w:val="18"/>
                <w:lang w:val="ka-GE"/>
              </w:rPr>
              <w:t>3</w:t>
            </w:r>
          </w:p>
        </w:tc>
        <w:tc>
          <w:tcPr>
            <w:tcW w:w="728" w:type="dxa"/>
            <w:vAlign w:val="center"/>
          </w:tcPr>
          <w:p w:rsidR="000C767B" w:rsidRPr="000C767B" w:rsidRDefault="000C767B" w:rsidP="003D01C4">
            <w:pPr>
              <w:spacing w:after="0"/>
              <w:ind w:right="-107"/>
              <w:jc w:val="center"/>
              <w:rPr>
                <w:rFonts w:ascii="Sylfaen" w:hAnsi="Sylfaen"/>
                <w:sz w:val="18"/>
                <w:szCs w:val="18"/>
                <w:lang w:val="ka-GE"/>
              </w:rPr>
            </w:pPr>
            <w:r>
              <w:rPr>
                <w:rFonts w:ascii="Sylfaen" w:hAnsi="Sylfaen"/>
                <w:sz w:val="18"/>
                <w:szCs w:val="18"/>
                <w:lang w:val="ka-GE"/>
              </w:rPr>
              <w:t>77</w:t>
            </w:r>
          </w:p>
        </w:tc>
        <w:tc>
          <w:tcPr>
            <w:tcW w:w="1260" w:type="dxa"/>
            <w:tcBorders>
              <w:right w:val="double" w:sz="4" w:space="0" w:color="auto"/>
            </w:tcBorders>
            <w:vAlign w:val="center"/>
          </w:tcPr>
          <w:p w:rsidR="000C767B" w:rsidRPr="00191FAF" w:rsidRDefault="000C767B" w:rsidP="00A07484">
            <w:pPr>
              <w:spacing w:after="0"/>
              <w:ind w:right="-107"/>
              <w:jc w:val="center"/>
              <w:rPr>
                <w:rFonts w:ascii="Sylfaen" w:hAnsi="Sylfaen"/>
                <w:sz w:val="18"/>
                <w:szCs w:val="18"/>
              </w:rPr>
            </w:pPr>
            <w:r w:rsidRPr="00E26578">
              <w:rPr>
                <w:rFonts w:ascii="Sylfaen" w:hAnsi="Sylfaen"/>
                <w:sz w:val="18"/>
                <w:szCs w:val="18"/>
                <w:lang w:val="ka-GE"/>
              </w:rPr>
              <w:t>0/</w:t>
            </w:r>
            <w:r w:rsidRPr="00E26578">
              <w:rPr>
                <w:rFonts w:ascii="Sylfaen" w:hAnsi="Sylfaen"/>
                <w:sz w:val="18"/>
                <w:szCs w:val="18"/>
              </w:rPr>
              <w:t>4</w:t>
            </w:r>
            <w:r w:rsidRPr="00E26578">
              <w:rPr>
                <w:rFonts w:ascii="Sylfaen" w:hAnsi="Sylfaen"/>
                <w:sz w:val="18"/>
                <w:szCs w:val="18"/>
                <w:lang w:val="ka-GE"/>
              </w:rPr>
              <w:t>/0/0</w:t>
            </w:r>
            <w:r>
              <w:rPr>
                <w:rFonts w:ascii="Sylfaen" w:hAnsi="Sylfaen"/>
                <w:sz w:val="18"/>
                <w:szCs w:val="18"/>
                <w:lang w:val="ka-GE"/>
              </w:rPr>
              <w:t>/0</w:t>
            </w:r>
          </w:p>
        </w:tc>
        <w:tc>
          <w:tcPr>
            <w:tcW w:w="580" w:type="dxa"/>
            <w:tcBorders>
              <w:left w:val="double" w:sz="4" w:space="0" w:color="auto"/>
            </w:tcBorders>
            <w:vAlign w:val="center"/>
          </w:tcPr>
          <w:p w:rsidR="000C767B" w:rsidRPr="005A5C57" w:rsidRDefault="000C767B" w:rsidP="00A07484">
            <w:pPr>
              <w:spacing w:after="0"/>
              <w:ind w:right="-107"/>
              <w:jc w:val="center"/>
              <w:rPr>
                <w:rFonts w:ascii="Sylfaen" w:hAnsi="Sylfaen"/>
                <w:sz w:val="18"/>
                <w:szCs w:val="18"/>
              </w:rPr>
            </w:pPr>
          </w:p>
        </w:tc>
        <w:tc>
          <w:tcPr>
            <w:tcW w:w="398" w:type="dxa"/>
            <w:vAlign w:val="center"/>
          </w:tcPr>
          <w:p w:rsidR="000C767B" w:rsidRPr="005A5C57" w:rsidRDefault="000C767B" w:rsidP="00A07484">
            <w:pPr>
              <w:spacing w:after="0"/>
              <w:ind w:right="-107"/>
              <w:jc w:val="center"/>
              <w:rPr>
                <w:rFonts w:ascii="Sylfaen" w:hAnsi="Sylfaen"/>
                <w:sz w:val="18"/>
                <w:szCs w:val="18"/>
                <w:lang w:val="ka-GE"/>
              </w:rPr>
            </w:pPr>
          </w:p>
        </w:tc>
        <w:tc>
          <w:tcPr>
            <w:tcW w:w="480" w:type="dxa"/>
            <w:vAlign w:val="center"/>
          </w:tcPr>
          <w:p w:rsidR="000C767B" w:rsidRPr="005A5C57" w:rsidRDefault="000C767B" w:rsidP="00A07484">
            <w:pPr>
              <w:spacing w:after="0"/>
              <w:ind w:right="-107"/>
              <w:jc w:val="center"/>
              <w:rPr>
                <w:rFonts w:ascii="Sylfaen" w:hAnsi="Sylfaen"/>
                <w:sz w:val="18"/>
                <w:szCs w:val="18"/>
                <w:lang w:val="ka-GE"/>
              </w:rPr>
            </w:pPr>
          </w:p>
        </w:tc>
        <w:tc>
          <w:tcPr>
            <w:tcW w:w="480" w:type="dxa"/>
            <w:vAlign w:val="center"/>
          </w:tcPr>
          <w:p w:rsidR="000C767B" w:rsidRPr="005A5C57" w:rsidRDefault="000C767B" w:rsidP="00A07484">
            <w:pPr>
              <w:spacing w:after="0"/>
              <w:ind w:right="-107"/>
              <w:jc w:val="center"/>
              <w:rPr>
                <w:rFonts w:ascii="Sylfaen" w:hAnsi="Sylfaen"/>
                <w:sz w:val="18"/>
                <w:szCs w:val="18"/>
                <w:lang w:val="ka-GE"/>
              </w:rPr>
            </w:pPr>
          </w:p>
        </w:tc>
        <w:tc>
          <w:tcPr>
            <w:tcW w:w="472" w:type="dxa"/>
            <w:gridSpan w:val="2"/>
            <w:vAlign w:val="center"/>
          </w:tcPr>
          <w:p w:rsidR="000C767B" w:rsidRPr="005A5C57" w:rsidRDefault="000C767B" w:rsidP="00A07484">
            <w:pPr>
              <w:spacing w:after="0"/>
              <w:ind w:right="-107"/>
              <w:jc w:val="center"/>
              <w:rPr>
                <w:rFonts w:ascii="Sylfaen" w:hAnsi="Sylfaen"/>
                <w:sz w:val="18"/>
                <w:szCs w:val="18"/>
                <w:lang w:val="ka-GE"/>
              </w:rPr>
            </w:pPr>
          </w:p>
        </w:tc>
        <w:tc>
          <w:tcPr>
            <w:tcW w:w="479" w:type="dxa"/>
            <w:gridSpan w:val="2"/>
            <w:vAlign w:val="center"/>
          </w:tcPr>
          <w:p w:rsidR="000C767B" w:rsidRPr="005A5C57" w:rsidRDefault="000C767B" w:rsidP="00A07484">
            <w:pPr>
              <w:spacing w:after="0"/>
              <w:ind w:right="-107"/>
              <w:jc w:val="center"/>
              <w:rPr>
                <w:rFonts w:ascii="Sylfaen" w:hAnsi="Sylfaen"/>
                <w:sz w:val="18"/>
                <w:szCs w:val="18"/>
              </w:rPr>
            </w:pPr>
          </w:p>
        </w:tc>
        <w:tc>
          <w:tcPr>
            <w:tcW w:w="519" w:type="dxa"/>
            <w:vMerge w:val="restart"/>
            <w:vAlign w:val="center"/>
          </w:tcPr>
          <w:p w:rsidR="000C767B" w:rsidRPr="005A5C57" w:rsidRDefault="000C767B" w:rsidP="00A07484">
            <w:pPr>
              <w:spacing w:after="0"/>
              <w:ind w:right="-107"/>
              <w:jc w:val="center"/>
              <w:rPr>
                <w:rFonts w:ascii="Sylfaen" w:hAnsi="Sylfaen"/>
                <w:sz w:val="18"/>
                <w:szCs w:val="18"/>
                <w:lang w:val="ka-GE"/>
              </w:rPr>
            </w:pPr>
            <w:r>
              <w:rPr>
                <w:rFonts w:ascii="Sylfaen" w:hAnsi="Sylfaen"/>
                <w:sz w:val="18"/>
                <w:szCs w:val="18"/>
              </w:rPr>
              <w:t>5</w:t>
            </w:r>
          </w:p>
        </w:tc>
        <w:tc>
          <w:tcPr>
            <w:tcW w:w="440" w:type="dxa"/>
            <w:tcBorders>
              <w:right w:val="double" w:sz="4" w:space="0" w:color="auto"/>
            </w:tcBorders>
            <w:vAlign w:val="center"/>
          </w:tcPr>
          <w:p w:rsidR="000C767B" w:rsidRPr="005A5C57" w:rsidRDefault="000C767B" w:rsidP="00A07484">
            <w:pPr>
              <w:spacing w:after="0"/>
              <w:ind w:right="-107"/>
              <w:jc w:val="center"/>
              <w:rPr>
                <w:rFonts w:ascii="Sylfaen" w:hAnsi="Sylfaen"/>
                <w:sz w:val="18"/>
                <w:szCs w:val="18"/>
                <w:lang w:val="ka-GE"/>
              </w:rPr>
            </w:pPr>
          </w:p>
        </w:tc>
        <w:tc>
          <w:tcPr>
            <w:tcW w:w="1372" w:type="dxa"/>
            <w:tcBorders>
              <w:right w:val="double" w:sz="4" w:space="0" w:color="auto"/>
            </w:tcBorders>
          </w:tcPr>
          <w:p w:rsidR="000C767B" w:rsidRPr="004E466B" w:rsidRDefault="000C767B" w:rsidP="00A07484">
            <w:pPr>
              <w:spacing w:after="0" w:line="240" w:lineRule="auto"/>
              <w:ind w:right="-107" w:hanging="89"/>
              <w:rPr>
                <w:rFonts w:ascii="Sylfaen" w:hAnsi="Sylfaen"/>
                <w:b/>
                <w:color w:val="C00000"/>
                <w:sz w:val="16"/>
                <w:szCs w:val="16"/>
              </w:rPr>
            </w:pP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56</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lang w:val="ka-GE"/>
              </w:rPr>
            </w:pPr>
            <w:r w:rsidRPr="008851F8">
              <w:rPr>
                <w:rFonts w:ascii="Sylfaen" w:hAnsi="Sylfaen" w:cs="Sylfaen"/>
                <w:sz w:val="20"/>
                <w:szCs w:val="20"/>
                <w:lang w:val="ka-GE"/>
              </w:rPr>
              <w:t>ავტომობილები და ტრაქტორები</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SEB1171</w:t>
            </w:r>
          </w:p>
        </w:tc>
        <w:tc>
          <w:tcPr>
            <w:tcW w:w="533" w:type="dxa"/>
            <w:vMerge/>
            <w:tcBorders>
              <w:left w:val="double" w:sz="4" w:space="0" w:color="auto"/>
            </w:tcBorders>
            <w:vAlign w:val="center"/>
          </w:tcPr>
          <w:p w:rsidR="00FB27A5" w:rsidRPr="00670840" w:rsidRDefault="00FB27A5" w:rsidP="00833862">
            <w:pPr>
              <w:spacing w:after="0"/>
              <w:ind w:right="-107"/>
              <w:jc w:val="center"/>
              <w:rPr>
                <w:rFonts w:ascii="Sylfaen" w:hAnsi="Sylfaen"/>
                <w:sz w:val="18"/>
                <w:szCs w:val="18"/>
              </w:rPr>
            </w:pPr>
          </w:p>
        </w:tc>
        <w:tc>
          <w:tcPr>
            <w:tcW w:w="581" w:type="dxa"/>
            <w:vMerge/>
            <w:vAlign w:val="center"/>
          </w:tcPr>
          <w:p w:rsidR="00FB27A5" w:rsidRPr="00670840" w:rsidRDefault="00FB27A5" w:rsidP="00833862">
            <w:pPr>
              <w:spacing w:after="0"/>
              <w:ind w:right="-107"/>
              <w:jc w:val="center"/>
              <w:rPr>
                <w:rFonts w:ascii="Sylfaen" w:hAnsi="Sylfaen"/>
                <w:sz w:val="18"/>
                <w:szCs w:val="18"/>
              </w:rPr>
            </w:pPr>
          </w:p>
        </w:tc>
        <w:tc>
          <w:tcPr>
            <w:tcW w:w="589" w:type="dxa"/>
            <w:vMerge w:val="restart"/>
            <w:vAlign w:val="center"/>
          </w:tcPr>
          <w:p w:rsidR="00FB27A5" w:rsidRPr="005A5C57" w:rsidRDefault="00FB27A5" w:rsidP="00833862">
            <w:pPr>
              <w:spacing w:after="0"/>
              <w:ind w:right="-107"/>
              <w:jc w:val="center"/>
              <w:rPr>
                <w:rFonts w:ascii="Sylfaen" w:hAnsi="Sylfaen"/>
                <w:sz w:val="18"/>
                <w:szCs w:val="18"/>
                <w:lang w:val="ka-GE"/>
              </w:rPr>
            </w:pPr>
            <w:r w:rsidRPr="005A5C57">
              <w:rPr>
                <w:rFonts w:ascii="Sylfaen" w:hAnsi="Sylfaen"/>
                <w:sz w:val="18"/>
                <w:szCs w:val="18"/>
                <w:lang w:val="ka-GE"/>
              </w:rPr>
              <w:t>45</w:t>
            </w:r>
          </w:p>
        </w:tc>
        <w:tc>
          <w:tcPr>
            <w:tcW w:w="630" w:type="dxa"/>
            <w:vMerge w:val="restart"/>
            <w:vAlign w:val="center"/>
          </w:tcPr>
          <w:p w:rsidR="00FB27A5" w:rsidRPr="005A5C57" w:rsidRDefault="000C767B" w:rsidP="00833862">
            <w:pPr>
              <w:spacing w:after="0"/>
              <w:ind w:right="-107"/>
              <w:jc w:val="center"/>
              <w:rPr>
                <w:rFonts w:ascii="Sylfaen" w:hAnsi="Sylfaen"/>
                <w:sz w:val="18"/>
                <w:szCs w:val="18"/>
                <w:lang w:val="ka-GE"/>
              </w:rPr>
            </w:pPr>
            <w:r>
              <w:rPr>
                <w:rFonts w:ascii="Sylfaen" w:hAnsi="Sylfaen"/>
                <w:sz w:val="18"/>
                <w:szCs w:val="18"/>
                <w:lang w:val="ka-GE"/>
              </w:rPr>
              <w:t>3</w:t>
            </w:r>
          </w:p>
        </w:tc>
        <w:tc>
          <w:tcPr>
            <w:tcW w:w="728" w:type="dxa"/>
            <w:vMerge w:val="restart"/>
            <w:vAlign w:val="center"/>
          </w:tcPr>
          <w:p w:rsidR="00FB27A5" w:rsidRPr="000C767B" w:rsidRDefault="00FB27A5" w:rsidP="000C767B">
            <w:pPr>
              <w:spacing w:after="0"/>
              <w:ind w:right="-107"/>
              <w:jc w:val="center"/>
              <w:rPr>
                <w:rFonts w:ascii="Sylfaen" w:hAnsi="Sylfaen"/>
                <w:sz w:val="18"/>
                <w:szCs w:val="18"/>
                <w:lang w:val="ka-GE"/>
              </w:rPr>
            </w:pPr>
            <w:r>
              <w:rPr>
                <w:rFonts w:ascii="Sylfaen" w:hAnsi="Sylfaen"/>
                <w:sz w:val="18"/>
                <w:szCs w:val="18"/>
                <w:lang w:val="ka-GE"/>
              </w:rPr>
              <w:t>7</w:t>
            </w:r>
            <w:r w:rsidR="000C767B">
              <w:rPr>
                <w:rFonts w:ascii="Sylfaen" w:hAnsi="Sylfaen"/>
                <w:sz w:val="18"/>
                <w:szCs w:val="18"/>
                <w:lang w:val="ka-GE"/>
              </w:rPr>
              <w:t>7</w:t>
            </w:r>
          </w:p>
        </w:tc>
        <w:tc>
          <w:tcPr>
            <w:tcW w:w="1260" w:type="dxa"/>
            <w:vMerge w:val="restart"/>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r w:rsidRPr="005A5C57">
              <w:rPr>
                <w:rFonts w:ascii="Sylfaen" w:hAnsi="Sylfaen"/>
                <w:sz w:val="18"/>
                <w:szCs w:val="18"/>
                <w:lang w:val="ka-GE"/>
              </w:rPr>
              <w:t>1/</w:t>
            </w:r>
            <w:r w:rsidRPr="005A5C57">
              <w:rPr>
                <w:rFonts w:ascii="Sylfaen" w:hAnsi="Sylfaen"/>
                <w:sz w:val="18"/>
                <w:szCs w:val="18"/>
              </w:rPr>
              <w:t>2</w:t>
            </w:r>
            <w:r w:rsidRPr="005A5C57">
              <w:rPr>
                <w:rFonts w:ascii="Sylfaen" w:hAnsi="Sylfaen"/>
                <w:sz w:val="18"/>
                <w:szCs w:val="18"/>
                <w:lang w:val="ka-GE"/>
              </w:rPr>
              <w:t>/0/</w:t>
            </w:r>
            <w:r w:rsidRPr="005A5C57">
              <w:rPr>
                <w:rFonts w:ascii="Sylfaen" w:hAnsi="Sylfaen"/>
                <w:sz w:val="18"/>
                <w:szCs w:val="18"/>
              </w:rPr>
              <w:t>0</w:t>
            </w:r>
            <w:r>
              <w:rPr>
                <w:rFonts w:ascii="Sylfaen" w:hAnsi="Sylfaen"/>
                <w:sz w:val="18"/>
                <w:szCs w:val="18"/>
                <w:lang w:val="ka-GE"/>
              </w:rPr>
              <w:t>/0</w:t>
            </w:r>
          </w:p>
          <w:p w:rsidR="00FB27A5" w:rsidRPr="005A5C57"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rPr>
            </w:pPr>
          </w:p>
        </w:tc>
        <w:tc>
          <w:tcPr>
            <w:tcW w:w="51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4E466B" w:rsidRDefault="00FB27A5" w:rsidP="00A07484">
            <w:pPr>
              <w:spacing w:after="0" w:line="240" w:lineRule="auto"/>
              <w:ind w:right="-107" w:hanging="89"/>
              <w:rPr>
                <w:rFonts w:ascii="Sylfaen" w:hAnsi="Sylfaen"/>
                <w:b/>
                <w:color w:val="C00000"/>
                <w:sz w:val="16"/>
                <w:szCs w:val="16"/>
              </w:rPr>
            </w:pPr>
            <w:r>
              <w:rPr>
                <w:rFonts w:ascii="Sylfaen" w:hAnsi="Sylfaen"/>
                <w:sz w:val="20"/>
                <w:szCs w:val="20"/>
                <w:lang w:val="ka-GE"/>
              </w:rPr>
              <w:t>12</w:t>
            </w:r>
            <w:r w:rsidRPr="002F24C1">
              <w:rPr>
                <w:rFonts w:ascii="Sylfaen" w:hAnsi="Sylfaen"/>
                <w:sz w:val="20"/>
                <w:szCs w:val="20"/>
                <w:lang w:val="ka-GE"/>
              </w:rPr>
              <w:t>;</w:t>
            </w: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Pr="00525ADE" w:rsidRDefault="00FB27A5" w:rsidP="00A07484">
            <w:pPr>
              <w:spacing w:after="0"/>
              <w:ind w:right="-107"/>
              <w:jc w:val="center"/>
              <w:rPr>
                <w:rFonts w:ascii="Sylfaen" w:hAnsi="Sylfaen"/>
                <w:b/>
                <w:sz w:val="20"/>
                <w:szCs w:val="20"/>
              </w:rPr>
            </w:pPr>
            <w:r>
              <w:rPr>
                <w:rFonts w:ascii="Sylfaen" w:hAnsi="Sylfaen"/>
                <w:b/>
                <w:sz w:val="20"/>
                <w:szCs w:val="20"/>
              </w:rPr>
              <w:t>57</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lang w:val="ka-GE"/>
              </w:rPr>
              <w:t>მიწათმოწყობა გეოდეზიის საფუძვლები</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ASB0231</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vMerge/>
            <w:tcBorders>
              <w:right w:val="double" w:sz="4" w:space="0" w:color="auto"/>
            </w:tcBorders>
            <w:vAlign w:val="center"/>
          </w:tcPr>
          <w:p w:rsidR="00FB27A5" w:rsidRPr="0078256D" w:rsidRDefault="00FB27A5" w:rsidP="00A07484">
            <w:pPr>
              <w:spacing w:after="0"/>
              <w:ind w:right="-107"/>
              <w:jc w:val="center"/>
              <w:rPr>
                <w:rFonts w:ascii="Sylfaen" w:hAnsi="Sylfaen"/>
                <w:color w:val="C00000"/>
                <w:sz w:val="18"/>
                <w:szCs w:val="18"/>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519" w:type="dxa"/>
            <w:vMerge/>
            <w:vAlign w:val="center"/>
          </w:tcPr>
          <w:p w:rsidR="00FB27A5" w:rsidRPr="005B2EF9" w:rsidRDefault="00FB27A5" w:rsidP="00A07484">
            <w:pPr>
              <w:spacing w:after="0"/>
              <w:ind w:right="-107"/>
              <w:jc w:val="center"/>
              <w:rPr>
                <w:rFonts w:ascii="Sylfaen" w:hAnsi="Sylfaen"/>
                <w:sz w:val="18"/>
                <w:szCs w:val="18"/>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rPr>
                <w:rFonts w:ascii="Sylfaen" w:hAnsi="Sylfaen"/>
                <w:sz w:val="20"/>
                <w:szCs w:val="20"/>
                <w:lang w:val="ka-GE"/>
              </w:rPr>
            </w:pPr>
          </w:p>
        </w:tc>
      </w:tr>
      <w:tr w:rsidR="00FB27A5" w:rsidRPr="009B02BB" w:rsidTr="00833862">
        <w:trPr>
          <w:trHeight w:val="91"/>
          <w:jc w:val="center"/>
        </w:trPr>
        <w:tc>
          <w:tcPr>
            <w:tcW w:w="591" w:type="dxa"/>
            <w:tcBorders>
              <w:left w:val="double" w:sz="4" w:space="0" w:color="auto"/>
              <w:right w:val="double" w:sz="4" w:space="0" w:color="auto"/>
            </w:tcBorders>
            <w:vAlign w:val="center"/>
          </w:tcPr>
          <w:p w:rsidR="00FB27A5" w:rsidRDefault="00FB27A5" w:rsidP="00A07484">
            <w:pPr>
              <w:spacing w:after="0"/>
              <w:ind w:right="-107"/>
              <w:jc w:val="center"/>
              <w:rPr>
                <w:rFonts w:ascii="Sylfaen" w:hAnsi="Sylfaen"/>
                <w:b/>
                <w:sz w:val="20"/>
                <w:szCs w:val="20"/>
              </w:rPr>
            </w:pPr>
            <w:r>
              <w:rPr>
                <w:rFonts w:ascii="Sylfaen" w:hAnsi="Sylfaen"/>
                <w:b/>
                <w:sz w:val="20"/>
                <w:szCs w:val="20"/>
              </w:rPr>
              <w:t>58</w:t>
            </w:r>
          </w:p>
        </w:tc>
        <w:tc>
          <w:tcPr>
            <w:tcW w:w="3032" w:type="dxa"/>
            <w:tcBorders>
              <w:left w:val="double" w:sz="4" w:space="0" w:color="auto"/>
              <w:right w:val="double" w:sz="4" w:space="0" w:color="auto"/>
            </w:tcBorders>
          </w:tcPr>
          <w:p w:rsidR="00FB27A5" w:rsidRPr="008851F8" w:rsidRDefault="00FB27A5" w:rsidP="00A07484">
            <w:pPr>
              <w:spacing w:after="0"/>
              <w:rPr>
                <w:rFonts w:ascii="Sylfaen" w:hAnsi="Sylfaen"/>
                <w:sz w:val="20"/>
                <w:szCs w:val="20"/>
                <w:lang w:val="ka-GE"/>
              </w:rPr>
            </w:pPr>
            <w:r w:rsidRPr="008851F8">
              <w:rPr>
                <w:rFonts w:ascii="Sylfaen" w:hAnsi="Sylfaen" w:cs="Sylfaen"/>
                <w:sz w:val="20"/>
                <w:szCs w:val="20"/>
                <w:lang w:val="ka-GE"/>
              </w:rPr>
              <w:t xml:space="preserve">ელექტროენერგიის გამოყენება </w:t>
            </w:r>
            <w:r w:rsidRPr="008851F8">
              <w:rPr>
                <w:rFonts w:ascii="Sylfaen" w:hAnsi="Sylfaen" w:cs="Sylfaen"/>
                <w:sz w:val="20"/>
                <w:szCs w:val="20"/>
                <w:lang w:val="af-ZA"/>
              </w:rPr>
              <w:t>აგრარულ</w:t>
            </w:r>
            <w:r w:rsidRPr="008851F8">
              <w:rPr>
                <w:rFonts w:ascii="Sylfaen" w:hAnsi="Sylfaen" w:cs="Sylfaen"/>
                <w:sz w:val="20"/>
                <w:szCs w:val="20"/>
                <w:lang w:val="ka-GE"/>
              </w:rPr>
              <w:t xml:space="preserve"> მეურნეობაში</w:t>
            </w:r>
          </w:p>
        </w:tc>
        <w:tc>
          <w:tcPr>
            <w:tcW w:w="1444" w:type="dxa"/>
            <w:tcBorders>
              <w:left w:val="double" w:sz="4" w:space="0" w:color="auto"/>
              <w:right w:val="double" w:sz="4" w:space="0" w:color="auto"/>
            </w:tcBorders>
          </w:tcPr>
          <w:p w:rsidR="00FB27A5" w:rsidRPr="008851F8" w:rsidRDefault="00FB27A5" w:rsidP="00A07484">
            <w:pPr>
              <w:spacing w:after="0"/>
              <w:rPr>
                <w:rFonts w:ascii="Sylfaen" w:hAnsi="Sylfaen" w:cs="Sylfaen"/>
                <w:sz w:val="20"/>
                <w:szCs w:val="20"/>
              </w:rPr>
            </w:pPr>
            <w:r w:rsidRPr="008851F8">
              <w:rPr>
                <w:rFonts w:ascii="Sylfaen" w:hAnsi="Sylfaen" w:cs="Sylfaen"/>
                <w:sz w:val="20"/>
                <w:szCs w:val="20"/>
              </w:rPr>
              <w:t>ASB02</w:t>
            </w:r>
            <w:r w:rsidRPr="008851F8">
              <w:rPr>
                <w:rFonts w:ascii="Sylfaen" w:hAnsi="Sylfaen" w:cs="Sylfaen"/>
                <w:sz w:val="20"/>
                <w:szCs w:val="20"/>
                <w:lang w:val="ka-GE"/>
              </w:rPr>
              <w:t>4</w:t>
            </w:r>
            <w:r w:rsidRPr="008851F8">
              <w:rPr>
                <w:rFonts w:ascii="Sylfaen" w:hAnsi="Sylfaen" w:cs="Sylfaen"/>
                <w:sz w:val="20"/>
                <w:szCs w:val="20"/>
              </w:rPr>
              <w:t>1</w:t>
            </w:r>
          </w:p>
        </w:tc>
        <w:tc>
          <w:tcPr>
            <w:tcW w:w="533" w:type="dxa"/>
            <w:vMerge/>
            <w:tcBorders>
              <w:lef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581"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58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630"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728"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126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r w:rsidRPr="005A5C57">
              <w:rPr>
                <w:rFonts w:ascii="Sylfaen" w:hAnsi="Sylfaen"/>
                <w:sz w:val="18"/>
                <w:szCs w:val="18"/>
                <w:lang w:val="ka-GE"/>
              </w:rPr>
              <w:t>1/</w:t>
            </w:r>
            <w:r>
              <w:rPr>
                <w:rFonts w:ascii="Sylfaen" w:hAnsi="Sylfaen"/>
                <w:sz w:val="18"/>
                <w:szCs w:val="18"/>
              </w:rPr>
              <w:t>0</w:t>
            </w:r>
            <w:r>
              <w:rPr>
                <w:rFonts w:ascii="Sylfaen" w:hAnsi="Sylfaen"/>
                <w:sz w:val="18"/>
                <w:szCs w:val="18"/>
                <w:lang w:val="ka-GE"/>
              </w:rPr>
              <w:t>/</w:t>
            </w:r>
            <w:r>
              <w:rPr>
                <w:rFonts w:ascii="Sylfaen" w:hAnsi="Sylfaen"/>
                <w:sz w:val="18"/>
                <w:szCs w:val="18"/>
              </w:rPr>
              <w:t>2</w:t>
            </w:r>
            <w:r w:rsidRPr="005A5C57">
              <w:rPr>
                <w:rFonts w:ascii="Sylfaen" w:hAnsi="Sylfaen"/>
                <w:sz w:val="18"/>
                <w:szCs w:val="18"/>
                <w:lang w:val="ka-GE"/>
              </w:rPr>
              <w:t>/</w:t>
            </w:r>
            <w:r w:rsidRPr="005A5C57">
              <w:rPr>
                <w:rFonts w:ascii="Sylfaen" w:hAnsi="Sylfaen"/>
                <w:sz w:val="18"/>
                <w:szCs w:val="18"/>
              </w:rPr>
              <w:t>0</w:t>
            </w:r>
            <w:r>
              <w:rPr>
                <w:rFonts w:ascii="Sylfaen" w:hAnsi="Sylfaen"/>
                <w:sz w:val="18"/>
                <w:szCs w:val="18"/>
                <w:lang w:val="ka-GE"/>
              </w:rPr>
              <w:t>/0</w:t>
            </w:r>
          </w:p>
          <w:p w:rsidR="00FB27A5" w:rsidRPr="00DB2C52" w:rsidRDefault="00FB27A5" w:rsidP="00A07484">
            <w:pPr>
              <w:spacing w:after="0"/>
              <w:ind w:right="-107"/>
              <w:jc w:val="center"/>
              <w:rPr>
                <w:rFonts w:ascii="Sylfaen" w:hAnsi="Sylfaen"/>
                <w:sz w:val="18"/>
                <w:szCs w:val="18"/>
                <w:lang w:val="ka-GE"/>
              </w:rPr>
            </w:pPr>
          </w:p>
        </w:tc>
        <w:tc>
          <w:tcPr>
            <w:tcW w:w="580" w:type="dxa"/>
            <w:tcBorders>
              <w:left w:val="double" w:sz="4" w:space="0" w:color="auto"/>
            </w:tcBorders>
            <w:vAlign w:val="center"/>
          </w:tcPr>
          <w:p w:rsidR="00FB27A5" w:rsidRPr="005A5C57" w:rsidRDefault="00FB27A5" w:rsidP="00A07484">
            <w:pPr>
              <w:spacing w:after="0"/>
              <w:ind w:right="-107"/>
              <w:jc w:val="center"/>
              <w:rPr>
                <w:rFonts w:ascii="Sylfaen" w:hAnsi="Sylfaen"/>
                <w:sz w:val="18"/>
                <w:szCs w:val="18"/>
              </w:rPr>
            </w:pPr>
          </w:p>
        </w:tc>
        <w:tc>
          <w:tcPr>
            <w:tcW w:w="398"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80" w:type="dxa"/>
            <w:vAlign w:val="center"/>
          </w:tcPr>
          <w:p w:rsidR="00FB27A5" w:rsidRPr="005A5C57" w:rsidRDefault="00FB27A5" w:rsidP="00A07484">
            <w:pPr>
              <w:spacing w:after="0"/>
              <w:ind w:right="-107"/>
              <w:jc w:val="center"/>
              <w:rPr>
                <w:rFonts w:ascii="Sylfaen" w:hAnsi="Sylfaen"/>
                <w:sz w:val="18"/>
                <w:szCs w:val="18"/>
                <w:lang w:val="ka-GE"/>
              </w:rPr>
            </w:pPr>
          </w:p>
        </w:tc>
        <w:tc>
          <w:tcPr>
            <w:tcW w:w="472"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479" w:type="dxa"/>
            <w:gridSpan w:val="2"/>
            <w:vAlign w:val="center"/>
          </w:tcPr>
          <w:p w:rsidR="00FB27A5" w:rsidRPr="005A5C57" w:rsidRDefault="00FB27A5" w:rsidP="00A07484">
            <w:pPr>
              <w:spacing w:after="0"/>
              <w:ind w:right="-107"/>
              <w:jc w:val="center"/>
              <w:rPr>
                <w:rFonts w:ascii="Sylfaen" w:hAnsi="Sylfaen"/>
                <w:sz w:val="18"/>
                <w:szCs w:val="18"/>
                <w:lang w:val="ka-GE"/>
              </w:rPr>
            </w:pPr>
          </w:p>
        </w:tc>
        <w:tc>
          <w:tcPr>
            <w:tcW w:w="519" w:type="dxa"/>
            <w:vMerge/>
            <w:vAlign w:val="center"/>
          </w:tcPr>
          <w:p w:rsidR="00FB27A5" w:rsidRPr="005A5C57" w:rsidRDefault="00FB27A5" w:rsidP="00A07484">
            <w:pPr>
              <w:spacing w:after="0"/>
              <w:ind w:right="-107"/>
              <w:jc w:val="center"/>
              <w:rPr>
                <w:rFonts w:ascii="Sylfaen" w:hAnsi="Sylfaen"/>
                <w:sz w:val="18"/>
                <w:szCs w:val="18"/>
                <w:lang w:val="ka-GE"/>
              </w:rPr>
            </w:pPr>
          </w:p>
        </w:tc>
        <w:tc>
          <w:tcPr>
            <w:tcW w:w="440" w:type="dxa"/>
            <w:tcBorders>
              <w:right w:val="double" w:sz="4" w:space="0" w:color="auto"/>
            </w:tcBorders>
            <w:vAlign w:val="center"/>
          </w:tcPr>
          <w:p w:rsidR="00FB27A5" w:rsidRPr="005A5C57" w:rsidRDefault="00FB27A5" w:rsidP="00A07484">
            <w:pPr>
              <w:spacing w:after="0"/>
              <w:ind w:right="-107"/>
              <w:jc w:val="center"/>
              <w:rPr>
                <w:rFonts w:ascii="Sylfaen" w:hAnsi="Sylfaen"/>
                <w:sz w:val="18"/>
                <w:szCs w:val="18"/>
                <w:lang w:val="ka-GE"/>
              </w:rPr>
            </w:pPr>
          </w:p>
        </w:tc>
        <w:tc>
          <w:tcPr>
            <w:tcW w:w="1372" w:type="dxa"/>
            <w:tcBorders>
              <w:right w:val="double" w:sz="4" w:space="0" w:color="auto"/>
            </w:tcBorders>
          </w:tcPr>
          <w:p w:rsidR="00FB27A5" w:rsidRPr="002F24C1" w:rsidRDefault="00FB27A5" w:rsidP="00A07484">
            <w:pPr>
              <w:spacing w:after="0"/>
              <w:jc w:val="center"/>
              <w:rPr>
                <w:rFonts w:ascii="Sylfaen" w:hAnsi="Sylfaen"/>
                <w:sz w:val="20"/>
                <w:szCs w:val="20"/>
                <w:lang w:val="ka-GE"/>
              </w:rPr>
            </w:pPr>
          </w:p>
        </w:tc>
      </w:tr>
      <w:tr w:rsidR="005D5FDA" w:rsidRPr="009B02BB" w:rsidTr="005324AC">
        <w:trPr>
          <w:trHeight w:val="91"/>
          <w:jc w:val="center"/>
        </w:trPr>
        <w:tc>
          <w:tcPr>
            <w:tcW w:w="3623" w:type="dxa"/>
            <w:gridSpan w:val="2"/>
            <w:tcBorders>
              <w:left w:val="double" w:sz="4" w:space="0" w:color="auto"/>
              <w:right w:val="double" w:sz="4" w:space="0" w:color="auto"/>
            </w:tcBorders>
            <w:vAlign w:val="center"/>
          </w:tcPr>
          <w:p w:rsidR="005D5FDA" w:rsidRPr="00525ADE" w:rsidRDefault="005D5FDA" w:rsidP="00A07484">
            <w:pPr>
              <w:spacing w:after="0"/>
              <w:ind w:right="-107"/>
              <w:jc w:val="center"/>
              <w:rPr>
                <w:rFonts w:ascii="Sylfaen" w:hAnsi="Sylfaen"/>
                <w:b/>
                <w:sz w:val="20"/>
                <w:szCs w:val="20"/>
              </w:rPr>
            </w:pPr>
            <w:r w:rsidRPr="008851F8">
              <w:rPr>
                <w:rFonts w:ascii="Sylfaen" w:hAnsi="Sylfaen" w:cs="Sylfaen"/>
                <w:b/>
                <w:sz w:val="20"/>
                <w:szCs w:val="20"/>
                <w:lang w:val="ka-GE"/>
              </w:rPr>
              <w:t>სულ</w:t>
            </w:r>
            <w:r w:rsidRPr="008851F8">
              <w:rPr>
                <w:rFonts w:ascii="Sylfaen" w:hAnsi="Sylfaen" w:cs="Sylfaen"/>
                <w:b/>
                <w:sz w:val="20"/>
                <w:szCs w:val="20"/>
                <w:lang w:val="af-ZA"/>
              </w:rPr>
              <w:t>არჩევითი კურსები</w:t>
            </w:r>
          </w:p>
        </w:tc>
        <w:tc>
          <w:tcPr>
            <w:tcW w:w="1444" w:type="dxa"/>
            <w:tcBorders>
              <w:left w:val="double" w:sz="4" w:space="0" w:color="auto"/>
              <w:right w:val="double" w:sz="4" w:space="0" w:color="auto"/>
            </w:tcBorders>
          </w:tcPr>
          <w:p w:rsidR="005D5FDA" w:rsidRPr="009B02BB" w:rsidRDefault="005D5FDA" w:rsidP="00A07484">
            <w:pPr>
              <w:spacing w:after="0"/>
              <w:ind w:right="-107"/>
              <w:jc w:val="center"/>
              <w:rPr>
                <w:rFonts w:ascii="Sylfaen" w:hAnsi="Sylfaen"/>
                <w:sz w:val="20"/>
                <w:szCs w:val="20"/>
                <w:lang w:val="ka-GE"/>
              </w:rPr>
            </w:pPr>
          </w:p>
        </w:tc>
        <w:tc>
          <w:tcPr>
            <w:tcW w:w="533" w:type="dxa"/>
            <w:tcBorders>
              <w:left w:val="double" w:sz="4" w:space="0" w:color="auto"/>
            </w:tcBorders>
            <w:vAlign w:val="center"/>
          </w:tcPr>
          <w:p w:rsidR="005D5FDA" w:rsidRPr="006F2F6A" w:rsidRDefault="005D5FDA" w:rsidP="00A07484">
            <w:pPr>
              <w:spacing w:after="0"/>
              <w:ind w:right="-107"/>
              <w:jc w:val="center"/>
              <w:rPr>
                <w:rFonts w:ascii="Sylfaen" w:hAnsi="Sylfaen"/>
                <w:b/>
                <w:sz w:val="18"/>
                <w:szCs w:val="18"/>
              </w:rPr>
            </w:pPr>
            <w:r>
              <w:rPr>
                <w:rFonts w:ascii="Sylfaen" w:hAnsi="Sylfaen"/>
                <w:b/>
                <w:sz w:val="18"/>
                <w:szCs w:val="18"/>
              </w:rPr>
              <w:t>15</w:t>
            </w:r>
          </w:p>
        </w:tc>
        <w:tc>
          <w:tcPr>
            <w:tcW w:w="581" w:type="dxa"/>
            <w:vAlign w:val="center"/>
          </w:tcPr>
          <w:p w:rsidR="005D5FDA" w:rsidRPr="006F2F6A" w:rsidRDefault="005D5FDA" w:rsidP="00A07484">
            <w:pPr>
              <w:spacing w:after="0"/>
              <w:ind w:right="-107"/>
              <w:rPr>
                <w:rFonts w:ascii="Sylfaen" w:hAnsi="Sylfaen"/>
                <w:b/>
                <w:sz w:val="18"/>
                <w:szCs w:val="18"/>
              </w:rPr>
            </w:pPr>
            <w:r>
              <w:rPr>
                <w:rFonts w:ascii="Sylfaen" w:hAnsi="Sylfaen"/>
                <w:b/>
                <w:sz w:val="18"/>
                <w:szCs w:val="18"/>
              </w:rPr>
              <w:t>375</w:t>
            </w:r>
          </w:p>
        </w:tc>
        <w:tc>
          <w:tcPr>
            <w:tcW w:w="1947" w:type="dxa"/>
            <w:gridSpan w:val="3"/>
            <w:vAlign w:val="center"/>
          </w:tcPr>
          <w:p w:rsidR="005D5FDA" w:rsidRPr="001E0608" w:rsidRDefault="005D5FDA" w:rsidP="00A07484">
            <w:pPr>
              <w:spacing w:after="0"/>
              <w:ind w:right="-107"/>
              <w:jc w:val="center"/>
              <w:rPr>
                <w:rFonts w:ascii="Sylfaen" w:hAnsi="Sylfaen"/>
                <w:b/>
                <w:sz w:val="18"/>
                <w:szCs w:val="18"/>
              </w:rPr>
            </w:pPr>
            <w:r>
              <w:rPr>
                <w:rFonts w:ascii="Sylfaen" w:hAnsi="Sylfaen"/>
                <w:b/>
                <w:sz w:val="18"/>
                <w:szCs w:val="18"/>
              </w:rPr>
              <w:t>375</w:t>
            </w:r>
          </w:p>
        </w:tc>
        <w:tc>
          <w:tcPr>
            <w:tcW w:w="1260" w:type="dxa"/>
            <w:tcBorders>
              <w:right w:val="double" w:sz="4" w:space="0" w:color="auto"/>
            </w:tcBorders>
            <w:vAlign w:val="center"/>
          </w:tcPr>
          <w:p w:rsidR="005D5FDA" w:rsidRPr="005A5C57" w:rsidRDefault="005D5FDA" w:rsidP="00A07484">
            <w:pPr>
              <w:spacing w:after="0"/>
              <w:ind w:right="-107"/>
              <w:jc w:val="center"/>
              <w:rPr>
                <w:rFonts w:ascii="Sylfaen" w:hAnsi="Sylfaen"/>
                <w:b/>
                <w:sz w:val="18"/>
                <w:szCs w:val="18"/>
                <w:lang w:val="ka-GE"/>
              </w:rPr>
            </w:pPr>
          </w:p>
        </w:tc>
        <w:tc>
          <w:tcPr>
            <w:tcW w:w="580" w:type="dxa"/>
            <w:tcBorders>
              <w:left w:val="double" w:sz="4" w:space="0" w:color="auto"/>
            </w:tcBorders>
            <w:vAlign w:val="center"/>
          </w:tcPr>
          <w:p w:rsidR="005D5FDA" w:rsidRPr="005A5C57" w:rsidRDefault="005D5FDA" w:rsidP="00A07484">
            <w:pPr>
              <w:spacing w:after="0"/>
              <w:ind w:right="-107"/>
              <w:jc w:val="center"/>
              <w:rPr>
                <w:rFonts w:ascii="Sylfaen" w:hAnsi="Sylfaen"/>
                <w:sz w:val="18"/>
                <w:szCs w:val="18"/>
                <w:lang w:val="ka-GE"/>
              </w:rPr>
            </w:pPr>
          </w:p>
        </w:tc>
        <w:tc>
          <w:tcPr>
            <w:tcW w:w="398" w:type="dxa"/>
            <w:vAlign w:val="center"/>
          </w:tcPr>
          <w:p w:rsidR="005D5FDA" w:rsidRPr="005A5C57" w:rsidRDefault="005D5FDA" w:rsidP="00A07484">
            <w:pPr>
              <w:spacing w:after="0"/>
              <w:ind w:right="-107"/>
              <w:jc w:val="center"/>
              <w:rPr>
                <w:rFonts w:ascii="Sylfaen" w:hAnsi="Sylfaen"/>
                <w:sz w:val="18"/>
                <w:szCs w:val="18"/>
                <w:lang w:val="ka-GE"/>
              </w:rPr>
            </w:pPr>
          </w:p>
        </w:tc>
        <w:tc>
          <w:tcPr>
            <w:tcW w:w="480" w:type="dxa"/>
          </w:tcPr>
          <w:p w:rsidR="005D5FDA" w:rsidRPr="00202B9A" w:rsidRDefault="005D5FDA" w:rsidP="00A07484">
            <w:pPr>
              <w:spacing w:after="0"/>
              <w:ind w:right="-107"/>
              <w:jc w:val="center"/>
              <w:rPr>
                <w:rFonts w:ascii="Sylfaen" w:hAnsi="Sylfaen"/>
                <w:b/>
                <w:sz w:val="20"/>
                <w:szCs w:val="20"/>
                <w:lang w:val="ka-GE"/>
              </w:rPr>
            </w:pPr>
          </w:p>
        </w:tc>
        <w:tc>
          <w:tcPr>
            <w:tcW w:w="480" w:type="dxa"/>
          </w:tcPr>
          <w:p w:rsidR="005D5FDA" w:rsidRPr="009B02BB" w:rsidRDefault="005D5FDA" w:rsidP="00A07484">
            <w:pPr>
              <w:spacing w:after="0"/>
              <w:ind w:right="-107"/>
              <w:jc w:val="center"/>
              <w:rPr>
                <w:rFonts w:ascii="Sylfaen" w:hAnsi="Sylfaen"/>
                <w:sz w:val="20"/>
                <w:szCs w:val="20"/>
                <w:lang w:val="ka-GE"/>
              </w:rPr>
            </w:pPr>
          </w:p>
        </w:tc>
        <w:tc>
          <w:tcPr>
            <w:tcW w:w="472" w:type="dxa"/>
            <w:gridSpan w:val="2"/>
            <w:vAlign w:val="center"/>
          </w:tcPr>
          <w:p w:rsidR="005D5FDA" w:rsidRPr="009B02BB" w:rsidRDefault="005D5FDA" w:rsidP="00A07484">
            <w:pPr>
              <w:spacing w:after="0"/>
              <w:ind w:right="-107"/>
              <w:jc w:val="center"/>
              <w:rPr>
                <w:rFonts w:ascii="Sylfaen" w:hAnsi="Sylfaen"/>
                <w:sz w:val="20"/>
                <w:szCs w:val="20"/>
                <w:lang w:val="ka-GE"/>
              </w:rPr>
            </w:pPr>
          </w:p>
        </w:tc>
        <w:tc>
          <w:tcPr>
            <w:tcW w:w="479" w:type="dxa"/>
            <w:gridSpan w:val="2"/>
            <w:vAlign w:val="center"/>
          </w:tcPr>
          <w:p w:rsidR="005D5FDA" w:rsidRDefault="005D5FDA" w:rsidP="00A07484">
            <w:pPr>
              <w:spacing w:after="0"/>
              <w:ind w:right="-107"/>
              <w:jc w:val="center"/>
              <w:rPr>
                <w:rFonts w:ascii="Sylfaen" w:hAnsi="Sylfaen"/>
                <w:sz w:val="20"/>
                <w:szCs w:val="20"/>
                <w:lang w:val="ka-GE"/>
              </w:rPr>
            </w:pPr>
          </w:p>
        </w:tc>
        <w:tc>
          <w:tcPr>
            <w:tcW w:w="519" w:type="dxa"/>
            <w:vAlign w:val="center"/>
          </w:tcPr>
          <w:p w:rsidR="005D5FDA" w:rsidRPr="009B02BB" w:rsidRDefault="005D5FDA" w:rsidP="00A07484">
            <w:pPr>
              <w:spacing w:after="0"/>
              <w:ind w:right="-107"/>
              <w:jc w:val="center"/>
              <w:rPr>
                <w:rFonts w:ascii="Sylfaen" w:hAnsi="Sylfaen"/>
                <w:sz w:val="20"/>
                <w:szCs w:val="20"/>
                <w:lang w:val="ka-GE"/>
              </w:rPr>
            </w:pPr>
          </w:p>
        </w:tc>
        <w:tc>
          <w:tcPr>
            <w:tcW w:w="440" w:type="dxa"/>
            <w:tcBorders>
              <w:right w:val="double" w:sz="4" w:space="0" w:color="auto"/>
            </w:tcBorders>
            <w:vAlign w:val="center"/>
          </w:tcPr>
          <w:p w:rsidR="005D5FDA" w:rsidRPr="009B02BB" w:rsidRDefault="005D5FDA" w:rsidP="00A07484">
            <w:pPr>
              <w:spacing w:after="0"/>
              <w:ind w:right="-107"/>
              <w:jc w:val="center"/>
              <w:rPr>
                <w:rFonts w:ascii="Sylfaen" w:hAnsi="Sylfaen"/>
                <w:sz w:val="20"/>
                <w:szCs w:val="20"/>
                <w:lang w:val="ka-GE"/>
              </w:rPr>
            </w:pPr>
          </w:p>
        </w:tc>
        <w:tc>
          <w:tcPr>
            <w:tcW w:w="1372" w:type="dxa"/>
            <w:tcBorders>
              <w:right w:val="double" w:sz="4" w:space="0" w:color="auto"/>
            </w:tcBorders>
            <w:vAlign w:val="center"/>
          </w:tcPr>
          <w:p w:rsidR="005D5FDA" w:rsidRPr="00431A3A" w:rsidRDefault="005D5FDA" w:rsidP="00A07484">
            <w:pPr>
              <w:spacing w:after="0"/>
              <w:ind w:right="-107"/>
              <w:jc w:val="center"/>
              <w:rPr>
                <w:rFonts w:ascii="Sylfaen" w:hAnsi="Sylfaen"/>
                <w:color w:val="C00000"/>
                <w:sz w:val="20"/>
                <w:szCs w:val="20"/>
                <w:lang w:val="ka-GE"/>
              </w:rPr>
            </w:pPr>
          </w:p>
        </w:tc>
      </w:tr>
      <w:tr w:rsidR="00503585" w:rsidRPr="009B02BB" w:rsidTr="00833862">
        <w:trPr>
          <w:trHeight w:val="91"/>
          <w:jc w:val="center"/>
        </w:trPr>
        <w:tc>
          <w:tcPr>
            <w:tcW w:w="3623" w:type="dxa"/>
            <w:gridSpan w:val="2"/>
            <w:tcBorders>
              <w:left w:val="double" w:sz="4" w:space="0" w:color="auto"/>
              <w:right w:val="double" w:sz="4" w:space="0" w:color="auto"/>
            </w:tcBorders>
            <w:vAlign w:val="center"/>
          </w:tcPr>
          <w:p w:rsidR="00503585" w:rsidRPr="00525ADE" w:rsidRDefault="00503585" w:rsidP="00A07484">
            <w:pPr>
              <w:spacing w:after="0"/>
              <w:ind w:right="-107"/>
              <w:jc w:val="center"/>
              <w:rPr>
                <w:rFonts w:ascii="Sylfaen" w:hAnsi="Sylfaen"/>
                <w:b/>
                <w:sz w:val="20"/>
                <w:szCs w:val="20"/>
              </w:rPr>
            </w:pPr>
            <w:r w:rsidRPr="008851F8">
              <w:rPr>
                <w:rFonts w:ascii="Sylfaen" w:hAnsi="Sylfaen" w:cs="Sylfaen"/>
                <w:b/>
                <w:sz w:val="20"/>
                <w:szCs w:val="20"/>
                <w:lang w:val="af-ZA"/>
              </w:rPr>
              <w:t>დამატებითი სპეციალობის (</w:t>
            </w:r>
            <w:r w:rsidRPr="008851F8">
              <w:rPr>
                <w:rFonts w:ascii="Sylfaen" w:hAnsi="Sylfaen" w:cs="Sylfaen"/>
                <w:b/>
                <w:sz w:val="20"/>
                <w:szCs w:val="20"/>
              </w:rPr>
              <w:t>minor</w:t>
            </w:r>
            <w:r w:rsidRPr="008851F8">
              <w:rPr>
                <w:rFonts w:ascii="Sylfaen" w:hAnsi="Sylfaen" w:cs="Sylfaen"/>
                <w:b/>
                <w:sz w:val="20"/>
                <w:szCs w:val="20"/>
                <w:lang w:val="af-ZA"/>
              </w:rPr>
              <w:t>) კრედიტები</w:t>
            </w:r>
          </w:p>
        </w:tc>
        <w:tc>
          <w:tcPr>
            <w:tcW w:w="1444" w:type="dxa"/>
            <w:tcBorders>
              <w:left w:val="double" w:sz="4" w:space="0" w:color="auto"/>
              <w:right w:val="double" w:sz="4" w:space="0" w:color="auto"/>
            </w:tcBorders>
          </w:tcPr>
          <w:p w:rsidR="00503585" w:rsidRPr="00B36557" w:rsidRDefault="00503585" w:rsidP="00A07484">
            <w:pPr>
              <w:spacing w:after="0"/>
              <w:rPr>
                <w:rFonts w:ascii="Sylfaen" w:hAnsi="Sylfaen" w:cs="Sylfaen"/>
                <w:sz w:val="18"/>
                <w:szCs w:val="18"/>
              </w:rPr>
            </w:pPr>
          </w:p>
        </w:tc>
        <w:tc>
          <w:tcPr>
            <w:tcW w:w="533" w:type="dxa"/>
            <w:tcBorders>
              <w:left w:val="double" w:sz="4" w:space="0" w:color="auto"/>
            </w:tcBorders>
            <w:vAlign w:val="center"/>
          </w:tcPr>
          <w:p w:rsidR="00503585" w:rsidRPr="008E5AD3" w:rsidRDefault="00503585" w:rsidP="00A07484">
            <w:pPr>
              <w:spacing w:after="0"/>
              <w:ind w:right="-107"/>
              <w:jc w:val="center"/>
              <w:rPr>
                <w:rFonts w:ascii="Sylfaen" w:hAnsi="Sylfaen"/>
                <w:b/>
                <w:sz w:val="20"/>
                <w:szCs w:val="20"/>
                <w:lang w:val="ka-GE"/>
              </w:rPr>
            </w:pPr>
            <w:r w:rsidRPr="008E5AD3">
              <w:rPr>
                <w:rFonts w:ascii="Sylfaen" w:hAnsi="Sylfaen"/>
                <w:b/>
                <w:sz w:val="20"/>
                <w:szCs w:val="20"/>
                <w:lang w:val="ka-GE"/>
              </w:rPr>
              <w:t>60</w:t>
            </w:r>
          </w:p>
        </w:tc>
        <w:tc>
          <w:tcPr>
            <w:tcW w:w="581" w:type="dxa"/>
            <w:vAlign w:val="center"/>
          </w:tcPr>
          <w:p w:rsidR="00503585" w:rsidRPr="00BC209B" w:rsidRDefault="00503585" w:rsidP="00A07484">
            <w:pPr>
              <w:spacing w:after="0"/>
              <w:ind w:right="-107"/>
              <w:jc w:val="center"/>
              <w:rPr>
                <w:rFonts w:ascii="Sylfaen" w:hAnsi="Sylfaen"/>
                <w:b/>
                <w:sz w:val="18"/>
                <w:szCs w:val="18"/>
                <w:lang w:val="ka-GE"/>
              </w:rPr>
            </w:pPr>
            <w:r>
              <w:rPr>
                <w:rFonts w:ascii="Sylfaen" w:hAnsi="Sylfaen"/>
                <w:b/>
                <w:sz w:val="18"/>
                <w:szCs w:val="18"/>
                <w:lang w:val="ka-GE"/>
              </w:rPr>
              <w:t>1500</w:t>
            </w:r>
          </w:p>
        </w:tc>
        <w:tc>
          <w:tcPr>
            <w:tcW w:w="1947" w:type="dxa"/>
            <w:gridSpan w:val="3"/>
            <w:vAlign w:val="center"/>
          </w:tcPr>
          <w:p w:rsidR="00503585" w:rsidRPr="00BC209B" w:rsidRDefault="00503585" w:rsidP="00A07484">
            <w:pPr>
              <w:spacing w:after="0"/>
              <w:ind w:right="-107"/>
              <w:jc w:val="center"/>
              <w:rPr>
                <w:rFonts w:ascii="Sylfaen" w:hAnsi="Sylfaen"/>
                <w:b/>
                <w:sz w:val="18"/>
                <w:szCs w:val="18"/>
                <w:lang w:val="ka-GE"/>
              </w:rPr>
            </w:pPr>
            <w:r w:rsidRPr="00BC209B">
              <w:rPr>
                <w:rFonts w:ascii="Sylfaen" w:hAnsi="Sylfaen"/>
                <w:b/>
                <w:sz w:val="18"/>
                <w:szCs w:val="18"/>
                <w:lang w:val="ka-GE"/>
              </w:rPr>
              <w:t>1500</w:t>
            </w:r>
          </w:p>
        </w:tc>
        <w:tc>
          <w:tcPr>
            <w:tcW w:w="1260" w:type="dxa"/>
            <w:tcBorders>
              <w:right w:val="double" w:sz="4" w:space="0" w:color="auto"/>
            </w:tcBorders>
            <w:vAlign w:val="center"/>
          </w:tcPr>
          <w:p w:rsidR="00503585" w:rsidRPr="00BC209B" w:rsidRDefault="00503585" w:rsidP="00A07484">
            <w:pPr>
              <w:spacing w:after="0"/>
              <w:ind w:right="-107"/>
              <w:jc w:val="center"/>
              <w:rPr>
                <w:rFonts w:ascii="Sylfaen" w:hAnsi="Sylfaen"/>
                <w:b/>
                <w:sz w:val="18"/>
                <w:szCs w:val="18"/>
                <w:lang w:val="ka-GE"/>
              </w:rPr>
            </w:pPr>
          </w:p>
        </w:tc>
        <w:tc>
          <w:tcPr>
            <w:tcW w:w="580" w:type="dxa"/>
            <w:tcBorders>
              <w:left w:val="double" w:sz="4" w:space="0" w:color="auto"/>
            </w:tcBorders>
            <w:vAlign w:val="center"/>
          </w:tcPr>
          <w:p w:rsidR="00503585" w:rsidRPr="00BC209B" w:rsidRDefault="00503585" w:rsidP="00A07484">
            <w:pPr>
              <w:spacing w:after="0"/>
              <w:ind w:right="-107"/>
              <w:jc w:val="center"/>
              <w:rPr>
                <w:rFonts w:ascii="Sylfaen" w:hAnsi="Sylfaen"/>
                <w:b/>
                <w:sz w:val="18"/>
                <w:szCs w:val="18"/>
              </w:rPr>
            </w:pPr>
          </w:p>
        </w:tc>
        <w:tc>
          <w:tcPr>
            <w:tcW w:w="398" w:type="dxa"/>
            <w:vAlign w:val="center"/>
          </w:tcPr>
          <w:p w:rsidR="00503585" w:rsidRPr="00BC209B" w:rsidRDefault="00503585" w:rsidP="00A07484">
            <w:pPr>
              <w:spacing w:after="0"/>
              <w:ind w:right="-107"/>
              <w:jc w:val="center"/>
              <w:rPr>
                <w:rFonts w:ascii="Sylfaen" w:hAnsi="Sylfaen"/>
                <w:sz w:val="18"/>
                <w:szCs w:val="18"/>
              </w:rPr>
            </w:pPr>
          </w:p>
        </w:tc>
        <w:tc>
          <w:tcPr>
            <w:tcW w:w="480" w:type="dxa"/>
            <w:vAlign w:val="center"/>
          </w:tcPr>
          <w:p w:rsidR="00503585" w:rsidRPr="00BC209B" w:rsidRDefault="00503585" w:rsidP="00A07484">
            <w:pPr>
              <w:spacing w:after="0"/>
              <w:ind w:right="-107"/>
              <w:jc w:val="center"/>
              <w:rPr>
                <w:rFonts w:ascii="Sylfaen" w:hAnsi="Sylfaen"/>
                <w:sz w:val="18"/>
                <w:szCs w:val="18"/>
                <w:lang w:val="ka-GE"/>
              </w:rPr>
            </w:pPr>
            <w:r w:rsidRPr="00BC209B">
              <w:rPr>
                <w:rFonts w:ascii="Sylfaen" w:hAnsi="Sylfaen"/>
                <w:b/>
                <w:sz w:val="18"/>
                <w:szCs w:val="18"/>
              </w:rPr>
              <w:t>10</w:t>
            </w:r>
          </w:p>
        </w:tc>
        <w:tc>
          <w:tcPr>
            <w:tcW w:w="480" w:type="dxa"/>
            <w:vAlign w:val="center"/>
          </w:tcPr>
          <w:p w:rsidR="00503585" w:rsidRPr="00BC209B" w:rsidRDefault="00503585" w:rsidP="00A07484">
            <w:pPr>
              <w:spacing w:after="0"/>
              <w:ind w:right="-107"/>
              <w:jc w:val="center"/>
              <w:rPr>
                <w:rFonts w:ascii="Sylfaen" w:hAnsi="Sylfaen"/>
                <w:b/>
                <w:sz w:val="18"/>
                <w:szCs w:val="18"/>
              </w:rPr>
            </w:pPr>
            <w:r w:rsidRPr="00BC209B">
              <w:rPr>
                <w:rFonts w:ascii="Sylfaen" w:hAnsi="Sylfaen"/>
                <w:b/>
                <w:sz w:val="18"/>
                <w:szCs w:val="18"/>
              </w:rPr>
              <w:t>10</w:t>
            </w:r>
          </w:p>
        </w:tc>
        <w:tc>
          <w:tcPr>
            <w:tcW w:w="472" w:type="dxa"/>
            <w:gridSpan w:val="2"/>
            <w:vAlign w:val="center"/>
          </w:tcPr>
          <w:p w:rsidR="00503585" w:rsidRPr="00BC209B" w:rsidRDefault="00503585" w:rsidP="00A07484">
            <w:pPr>
              <w:spacing w:after="0"/>
              <w:ind w:right="-107"/>
              <w:jc w:val="center"/>
              <w:rPr>
                <w:rFonts w:ascii="Sylfaen" w:hAnsi="Sylfaen"/>
                <w:b/>
                <w:sz w:val="18"/>
                <w:szCs w:val="18"/>
              </w:rPr>
            </w:pPr>
            <w:r w:rsidRPr="00BC209B">
              <w:rPr>
                <w:rFonts w:ascii="Sylfaen" w:hAnsi="Sylfaen"/>
                <w:b/>
                <w:sz w:val="18"/>
                <w:szCs w:val="18"/>
              </w:rPr>
              <w:t>10</w:t>
            </w:r>
          </w:p>
        </w:tc>
        <w:tc>
          <w:tcPr>
            <w:tcW w:w="479" w:type="dxa"/>
            <w:gridSpan w:val="2"/>
            <w:vAlign w:val="center"/>
          </w:tcPr>
          <w:p w:rsidR="00503585" w:rsidRPr="00BC209B" w:rsidRDefault="00503585" w:rsidP="00A07484">
            <w:pPr>
              <w:spacing w:after="0"/>
              <w:ind w:right="-107"/>
              <w:jc w:val="center"/>
              <w:rPr>
                <w:rFonts w:ascii="Sylfaen" w:hAnsi="Sylfaen"/>
                <w:b/>
                <w:sz w:val="18"/>
                <w:szCs w:val="18"/>
              </w:rPr>
            </w:pPr>
            <w:r w:rsidRPr="00BC209B">
              <w:rPr>
                <w:rFonts w:ascii="Sylfaen" w:hAnsi="Sylfaen"/>
                <w:b/>
                <w:sz w:val="18"/>
                <w:szCs w:val="18"/>
              </w:rPr>
              <w:t>10</w:t>
            </w:r>
          </w:p>
        </w:tc>
        <w:tc>
          <w:tcPr>
            <w:tcW w:w="519" w:type="dxa"/>
            <w:vAlign w:val="center"/>
          </w:tcPr>
          <w:p w:rsidR="00503585" w:rsidRPr="00BC209B" w:rsidRDefault="00503585" w:rsidP="00A07484">
            <w:pPr>
              <w:spacing w:after="0"/>
              <w:ind w:right="-107"/>
              <w:jc w:val="center"/>
              <w:rPr>
                <w:rFonts w:ascii="Sylfaen" w:hAnsi="Sylfaen"/>
                <w:b/>
                <w:sz w:val="18"/>
                <w:szCs w:val="18"/>
              </w:rPr>
            </w:pPr>
            <w:r w:rsidRPr="00BC209B">
              <w:rPr>
                <w:rFonts w:ascii="Sylfaen" w:hAnsi="Sylfaen"/>
                <w:b/>
                <w:sz w:val="18"/>
                <w:szCs w:val="18"/>
              </w:rPr>
              <w:t>10</w:t>
            </w:r>
          </w:p>
        </w:tc>
        <w:tc>
          <w:tcPr>
            <w:tcW w:w="440" w:type="dxa"/>
            <w:tcBorders>
              <w:right w:val="double" w:sz="4" w:space="0" w:color="auto"/>
            </w:tcBorders>
            <w:vAlign w:val="center"/>
          </w:tcPr>
          <w:p w:rsidR="00503585" w:rsidRPr="00BC209B" w:rsidRDefault="00503585" w:rsidP="00A07484">
            <w:pPr>
              <w:spacing w:after="0"/>
              <w:ind w:right="-107"/>
              <w:jc w:val="center"/>
              <w:rPr>
                <w:rFonts w:ascii="Sylfaen" w:hAnsi="Sylfaen"/>
                <w:b/>
                <w:sz w:val="18"/>
                <w:szCs w:val="18"/>
              </w:rPr>
            </w:pPr>
            <w:r w:rsidRPr="00BC209B">
              <w:rPr>
                <w:rFonts w:ascii="Sylfaen" w:hAnsi="Sylfaen"/>
                <w:b/>
                <w:sz w:val="18"/>
                <w:szCs w:val="18"/>
              </w:rPr>
              <w:t>10</w:t>
            </w:r>
          </w:p>
        </w:tc>
        <w:tc>
          <w:tcPr>
            <w:tcW w:w="1372" w:type="dxa"/>
            <w:vMerge w:val="restart"/>
            <w:tcBorders>
              <w:right w:val="double" w:sz="4" w:space="0" w:color="auto"/>
            </w:tcBorders>
            <w:vAlign w:val="center"/>
          </w:tcPr>
          <w:p w:rsidR="00503585" w:rsidRPr="00BC209B" w:rsidRDefault="00503585" w:rsidP="00A07484">
            <w:pPr>
              <w:spacing w:after="0"/>
              <w:ind w:right="-107"/>
              <w:jc w:val="center"/>
              <w:rPr>
                <w:rFonts w:ascii="Sylfaen" w:hAnsi="Sylfaen"/>
                <w:b/>
                <w:sz w:val="18"/>
                <w:szCs w:val="18"/>
              </w:rPr>
            </w:pPr>
          </w:p>
        </w:tc>
      </w:tr>
      <w:tr w:rsidR="00503585" w:rsidRPr="009B02BB" w:rsidTr="00833862">
        <w:trPr>
          <w:trHeight w:val="360"/>
          <w:jc w:val="center"/>
        </w:trPr>
        <w:tc>
          <w:tcPr>
            <w:tcW w:w="3623" w:type="dxa"/>
            <w:gridSpan w:val="2"/>
            <w:vMerge w:val="restart"/>
            <w:tcBorders>
              <w:left w:val="double" w:sz="4" w:space="0" w:color="auto"/>
              <w:right w:val="double" w:sz="4" w:space="0" w:color="auto"/>
            </w:tcBorders>
            <w:vAlign w:val="center"/>
          </w:tcPr>
          <w:p w:rsidR="00503585" w:rsidRPr="008851F8" w:rsidRDefault="00503585" w:rsidP="00A07484">
            <w:pPr>
              <w:spacing w:after="0" w:line="240" w:lineRule="auto"/>
              <w:jc w:val="center"/>
              <w:rPr>
                <w:rFonts w:ascii="Sylfaen" w:hAnsi="Sylfaen" w:cs="Sylfaen"/>
                <w:b/>
                <w:sz w:val="20"/>
                <w:szCs w:val="20"/>
                <w:lang w:val="af-ZA"/>
              </w:rPr>
            </w:pPr>
            <w:r w:rsidRPr="008851F8">
              <w:rPr>
                <w:rFonts w:ascii="Sylfaen" w:hAnsi="Sylfaen" w:cs="Sylfaen"/>
                <w:b/>
                <w:sz w:val="20"/>
                <w:szCs w:val="20"/>
                <w:lang w:val="af-ZA"/>
              </w:rPr>
              <w:t>სულ</w:t>
            </w:r>
            <w:r w:rsidRPr="008851F8">
              <w:rPr>
                <w:rFonts w:ascii="Sylfaen" w:hAnsi="Sylfaen" w:cs="Sylfaen"/>
                <w:b/>
                <w:sz w:val="20"/>
                <w:szCs w:val="20"/>
                <w:lang w:val="ka-GE"/>
              </w:rPr>
              <w:t xml:space="preserve"> სასწავლო გეგმით</w:t>
            </w:r>
          </w:p>
        </w:tc>
        <w:tc>
          <w:tcPr>
            <w:tcW w:w="1444" w:type="dxa"/>
            <w:vMerge w:val="restart"/>
            <w:tcBorders>
              <w:left w:val="double" w:sz="4" w:space="0" w:color="auto"/>
              <w:right w:val="double" w:sz="4" w:space="0" w:color="auto"/>
            </w:tcBorders>
          </w:tcPr>
          <w:p w:rsidR="00503585" w:rsidRPr="00B36557" w:rsidRDefault="00503585" w:rsidP="00A07484">
            <w:pPr>
              <w:spacing w:after="0"/>
              <w:rPr>
                <w:rFonts w:ascii="Sylfaen" w:hAnsi="Sylfaen" w:cs="Sylfaen"/>
                <w:sz w:val="18"/>
                <w:szCs w:val="18"/>
              </w:rPr>
            </w:pPr>
          </w:p>
        </w:tc>
        <w:tc>
          <w:tcPr>
            <w:tcW w:w="533" w:type="dxa"/>
            <w:vMerge w:val="restart"/>
            <w:tcBorders>
              <w:left w:val="double" w:sz="4" w:space="0" w:color="auto"/>
            </w:tcBorders>
            <w:vAlign w:val="center"/>
          </w:tcPr>
          <w:p w:rsidR="00503585" w:rsidRPr="00E06A78" w:rsidRDefault="00503585" w:rsidP="00A07484">
            <w:pPr>
              <w:spacing w:after="0"/>
              <w:ind w:right="-107"/>
              <w:jc w:val="center"/>
              <w:rPr>
                <w:rFonts w:ascii="Sylfaen" w:hAnsi="Sylfaen"/>
                <w:b/>
                <w:sz w:val="20"/>
                <w:szCs w:val="20"/>
                <w:lang w:val="ka-GE"/>
              </w:rPr>
            </w:pPr>
            <w:r w:rsidRPr="00E06A78">
              <w:rPr>
                <w:rFonts w:ascii="Sylfaen" w:hAnsi="Sylfaen"/>
                <w:b/>
                <w:sz w:val="20"/>
                <w:szCs w:val="20"/>
                <w:lang w:val="ka-GE"/>
              </w:rPr>
              <w:t>240</w:t>
            </w:r>
          </w:p>
        </w:tc>
        <w:tc>
          <w:tcPr>
            <w:tcW w:w="581" w:type="dxa"/>
            <w:vMerge w:val="restart"/>
            <w:vAlign w:val="center"/>
          </w:tcPr>
          <w:p w:rsidR="00503585" w:rsidRPr="00E06A78" w:rsidRDefault="00503585" w:rsidP="00A07484">
            <w:pPr>
              <w:spacing w:after="0"/>
              <w:ind w:right="-107"/>
              <w:jc w:val="center"/>
              <w:rPr>
                <w:rFonts w:ascii="Sylfaen" w:hAnsi="Sylfaen"/>
                <w:b/>
                <w:sz w:val="20"/>
                <w:szCs w:val="20"/>
                <w:lang w:val="ka-GE"/>
              </w:rPr>
            </w:pPr>
            <w:r w:rsidRPr="00E06A78">
              <w:rPr>
                <w:rFonts w:ascii="Sylfaen" w:hAnsi="Sylfaen"/>
                <w:b/>
                <w:sz w:val="20"/>
                <w:szCs w:val="20"/>
                <w:lang w:val="ka-GE"/>
              </w:rPr>
              <w:t>6000</w:t>
            </w:r>
          </w:p>
        </w:tc>
        <w:tc>
          <w:tcPr>
            <w:tcW w:w="589" w:type="dxa"/>
            <w:vAlign w:val="center"/>
          </w:tcPr>
          <w:p w:rsidR="00503585" w:rsidRPr="006E2606" w:rsidRDefault="00A61601" w:rsidP="00A07484">
            <w:pPr>
              <w:spacing w:after="0"/>
              <w:ind w:right="-107"/>
              <w:rPr>
                <w:rFonts w:ascii="Sylfaen" w:hAnsi="Sylfaen"/>
                <w:b/>
                <w:sz w:val="18"/>
                <w:szCs w:val="18"/>
                <w:lang w:val="ka-GE"/>
              </w:rPr>
            </w:pPr>
            <w:r>
              <w:rPr>
                <w:rFonts w:ascii="Sylfaen" w:hAnsi="Sylfaen"/>
                <w:b/>
                <w:sz w:val="18"/>
                <w:szCs w:val="18"/>
                <w:lang w:val="ka-GE"/>
              </w:rPr>
              <w:t>2115</w:t>
            </w:r>
          </w:p>
        </w:tc>
        <w:tc>
          <w:tcPr>
            <w:tcW w:w="630" w:type="dxa"/>
            <w:vAlign w:val="center"/>
          </w:tcPr>
          <w:p w:rsidR="00503585" w:rsidRPr="006E2606" w:rsidRDefault="00A61601" w:rsidP="00A07484">
            <w:pPr>
              <w:spacing w:after="0"/>
              <w:ind w:right="-107"/>
              <w:jc w:val="center"/>
              <w:rPr>
                <w:rFonts w:ascii="Sylfaen" w:hAnsi="Sylfaen"/>
                <w:b/>
                <w:sz w:val="18"/>
                <w:szCs w:val="18"/>
                <w:lang w:val="ka-GE"/>
              </w:rPr>
            </w:pPr>
            <w:r>
              <w:rPr>
                <w:rFonts w:ascii="Sylfaen" w:hAnsi="Sylfaen"/>
                <w:b/>
                <w:sz w:val="18"/>
                <w:szCs w:val="18"/>
              </w:rPr>
              <w:t>96</w:t>
            </w:r>
          </w:p>
        </w:tc>
        <w:tc>
          <w:tcPr>
            <w:tcW w:w="728" w:type="dxa"/>
            <w:vAlign w:val="center"/>
          </w:tcPr>
          <w:p w:rsidR="00503585" w:rsidRPr="001E0608" w:rsidRDefault="00A61601" w:rsidP="001E0608">
            <w:pPr>
              <w:spacing w:after="0"/>
              <w:ind w:right="-107"/>
              <w:rPr>
                <w:rFonts w:ascii="Sylfaen" w:hAnsi="Sylfaen"/>
                <w:b/>
                <w:sz w:val="18"/>
                <w:szCs w:val="18"/>
              </w:rPr>
            </w:pPr>
            <w:r>
              <w:rPr>
                <w:rFonts w:ascii="Sylfaen" w:hAnsi="Sylfaen"/>
                <w:b/>
                <w:sz w:val="18"/>
                <w:szCs w:val="18"/>
              </w:rPr>
              <w:t>3789</w:t>
            </w:r>
          </w:p>
        </w:tc>
        <w:tc>
          <w:tcPr>
            <w:tcW w:w="1260" w:type="dxa"/>
            <w:vMerge w:val="restart"/>
            <w:tcBorders>
              <w:right w:val="double" w:sz="4" w:space="0" w:color="auto"/>
            </w:tcBorders>
            <w:vAlign w:val="center"/>
          </w:tcPr>
          <w:p w:rsidR="00503585" w:rsidRPr="005E6B59" w:rsidRDefault="00503585" w:rsidP="00A07484">
            <w:pPr>
              <w:spacing w:after="0" w:line="240" w:lineRule="auto"/>
              <w:ind w:right="-107"/>
              <w:jc w:val="center"/>
              <w:rPr>
                <w:rFonts w:ascii="Sylfaen" w:hAnsi="Sylfaen"/>
                <w:b/>
                <w:color w:val="FF0000"/>
                <w:sz w:val="20"/>
                <w:szCs w:val="20"/>
              </w:rPr>
            </w:pPr>
          </w:p>
        </w:tc>
        <w:tc>
          <w:tcPr>
            <w:tcW w:w="580" w:type="dxa"/>
            <w:vMerge w:val="restart"/>
            <w:tcBorders>
              <w:left w:val="double" w:sz="4" w:space="0" w:color="auto"/>
            </w:tcBorders>
            <w:vAlign w:val="center"/>
          </w:tcPr>
          <w:p w:rsidR="00503585" w:rsidRPr="005E308B" w:rsidRDefault="00503585" w:rsidP="00A07484">
            <w:pPr>
              <w:spacing w:after="0"/>
              <w:ind w:right="-107"/>
              <w:jc w:val="center"/>
              <w:rPr>
                <w:rFonts w:ascii="Sylfaen" w:hAnsi="Sylfaen"/>
                <w:b/>
                <w:sz w:val="20"/>
                <w:szCs w:val="20"/>
              </w:rPr>
            </w:pPr>
            <w:r w:rsidRPr="005E308B">
              <w:rPr>
                <w:rFonts w:ascii="Sylfaen" w:hAnsi="Sylfaen"/>
                <w:b/>
                <w:sz w:val="20"/>
                <w:szCs w:val="20"/>
              </w:rPr>
              <w:t>30</w:t>
            </w:r>
          </w:p>
        </w:tc>
        <w:tc>
          <w:tcPr>
            <w:tcW w:w="398" w:type="dxa"/>
            <w:vMerge w:val="restart"/>
            <w:vAlign w:val="center"/>
          </w:tcPr>
          <w:p w:rsidR="00503585" w:rsidRPr="005E308B" w:rsidRDefault="00503585" w:rsidP="00A07484">
            <w:pPr>
              <w:spacing w:after="0"/>
              <w:ind w:right="-107"/>
              <w:jc w:val="center"/>
              <w:rPr>
                <w:rFonts w:ascii="Sylfaen" w:hAnsi="Sylfaen"/>
                <w:b/>
                <w:sz w:val="20"/>
                <w:szCs w:val="20"/>
              </w:rPr>
            </w:pPr>
            <w:r>
              <w:rPr>
                <w:rFonts w:ascii="Sylfaen" w:hAnsi="Sylfaen"/>
                <w:b/>
                <w:sz w:val="20"/>
                <w:szCs w:val="20"/>
              </w:rPr>
              <w:t>30</w:t>
            </w:r>
          </w:p>
        </w:tc>
        <w:tc>
          <w:tcPr>
            <w:tcW w:w="480" w:type="dxa"/>
            <w:vMerge w:val="restart"/>
            <w:vAlign w:val="center"/>
          </w:tcPr>
          <w:p w:rsidR="00503585" w:rsidRPr="009E7FC4" w:rsidRDefault="00503585" w:rsidP="00A07484">
            <w:pPr>
              <w:spacing w:after="0"/>
              <w:ind w:right="-107"/>
              <w:jc w:val="center"/>
              <w:rPr>
                <w:rFonts w:ascii="Sylfaen" w:hAnsi="Sylfaen"/>
                <w:b/>
                <w:sz w:val="20"/>
                <w:szCs w:val="20"/>
              </w:rPr>
            </w:pPr>
            <w:r>
              <w:rPr>
                <w:rFonts w:ascii="Sylfaen" w:hAnsi="Sylfaen"/>
                <w:b/>
                <w:sz w:val="20"/>
                <w:szCs w:val="20"/>
              </w:rPr>
              <w:t>30</w:t>
            </w:r>
          </w:p>
        </w:tc>
        <w:tc>
          <w:tcPr>
            <w:tcW w:w="480" w:type="dxa"/>
            <w:vMerge w:val="restart"/>
            <w:vAlign w:val="center"/>
          </w:tcPr>
          <w:p w:rsidR="00503585" w:rsidRPr="009E7FC4" w:rsidRDefault="00503585" w:rsidP="00A07484">
            <w:pPr>
              <w:spacing w:after="0"/>
              <w:ind w:right="-107"/>
              <w:jc w:val="center"/>
              <w:rPr>
                <w:rFonts w:ascii="Sylfaen" w:hAnsi="Sylfaen"/>
                <w:b/>
                <w:sz w:val="20"/>
                <w:szCs w:val="20"/>
              </w:rPr>
            </w:pPr>
            <w:r>
              <w:rPr>
                <w:rFonts w:ascii="Sylfaen" w:hAnsi="Sylfaen"/>
                <w:b/>
                <w:sz w:val="20"/>
                <w:szCs w:val="20"/>
              </w:rPr>
              <w:t>30</w:t>
            </w:r>
          </w:p>
        </w:tc>
        <w:tc>
          <w:tcPr>
            <w:tcW w:w="472" w:type="dxa"/>
            <w:gridSpan w:val="2"/>
            <w:vMerge w:val="restart"/>
            <w:vAlign w:val="center"/>
          </w:tcPr>
          <w:p w:rsidR="00503585" w:rsidRPr="009A5C4E" w:rsidRDefault="00503585" w:rsidP="00A07484">
            <w:pPr>
              <w:spacing w:after="0"/>
              <w:ind w:right="-107"/>
              <w:jc w:val="center"/>
              <w:rPr>
                <w:rFonts w:ascii="Sylfaen" w:hAnsi="Sylfaen"/>
                <w:b/>
                <w:sz w:val="20"/>
                <w:szCs w:val="20"/>
              </w:rPr>
            </w:pPr>
            <w:r>
              <w:rPr>
                <w:rFonts w:ascii="Sylfaen" w:hAnsi="Sylfaen"/>
                <w:b/>
                <w:sz w:val="20"/>
                <w:szCs w:val="20"/>
              </w:rPr>
              <w:t>30</w:t>
            </w:r>
          </w:p>
        </w:tc>
        <w:tc>
          <w:tcPr>
            <w:tcW w:w="479" w:type="dxa"/>
            <w:gridSpan w:val="2"/>
            <w:vMerge w:val="restart"/>
            <w:vAlign w:val="center"/>
          </w:tcPr>
          <w:p w:rsidR="00503585" w:rsidRPr="006B3740" w:rsidRDefault="00503585" w:rsidP="00A07484">
            <w:pPr>
              <w:spacing w:after="0"/>
              <w:ind w:right="-107"/>
              <w:jc w:val="center"/>
              <w:rPr>
                <w:rFonts w:ascii="Sylfaen" w:hAnsi="Sylfaen"/>
                <w:b/>
                <w:sz w:val="20"/>
                <w:szCs w:val="20"/>
              </w:rPr>
            </w:pPr>
            <w:r>
              <w:rPr>
                <w:rFonts w:ascii="Sylfaen" w:hAnsi="Sylfaen"/>
                <w:b/>
                <w:sz w:val="20"/>
                <w:szCs w:val="20"/>
              </w:rPr>
              <w:t>30</w:t>
            </w:r>
          </w:p>
        </w:tc>
        <w:tc>
          <w:tcPr>
            <w:tcW w:w="519" w:type="dxa"/>
            <w:vMerge w:val="restart"/>
            <w:vAlign w:val="center"/>
          </w:tcPr>
          <w:p w:rsidR="00503585" w:rsidRPr="006B3740" w:rsidRDefault="00503585" w:rsidP="00A07484">
            <w:pPr>
              <w:spacing w:after="0"/>
              <w:ind w:right="-107"/>
              <w:jc w:val="center"/>
              <w:rPr>
                <w:rFonts w:ascii="Sylfaen" w:hAnsi="Sylfaen"/>
                <w:b/>
                <w:sz w:val="20"/>
                <w:szCs w:val="20"/>
              </w:rPr>
            </w:pPr>
            <w:r>
              <w:rPr>
                <w:rFonts w:ascii="Sylfaen" w:hAnsi="Sylfaen"/>
                <w:b/>
                <w:sz w:val="20"/>
                <w:szCs w:val="20"/>
              </w:rPr>
              <w:t>30</w:t>
            </w:r>
          </w:p>
        </w:tc>
        <w:tc>
          <w:tcPr>
            <w:tcW w:w="440" w:type="dxa"/>
            <w:vMerge w:val="restart"/>
            <w:tcBorders>
              <w:right w:val="double" w:sz="4" w:space="0" w:color="auto"/>
            </w:tcBorders>
            <w:vAlign w:val="center"/>
          </w:tcPr>
          <w:p w:rsidR="00503585" w:rsidRPr="006B3740" w:rsidRDefault="00503585" w:rsidP="00A07484">
            <w:pPr>
              <w:spacing w:after="0"/>
              <w:ind w:right="-107"/>
              <w:jc w:val="center"/>
              <w:rPr>
                <w:rFonts w:ascii="Sylfaen" w:hAnsi="Sylfaen"/>
                <w:b/>
                <w:sz w:val="20"/>
                <w:szCs w:val="20"/>
              </w:rPr>
            </w:pPr>
            <w:r>
              <w:rPr>
                <w:rFonts w:ascii="Sylfaen" w:hAnsi="Sylfaen"/>
                <w:b/>
                <w:sz w:val="20"/>
                <w:szCs w:val="20"/>
              </w:rPr>
              <w:t>30</w:t>
            </w:r>
          </w:p>
        </w:tc>
        <w:tc>
          <w:tcPr>
            <w:tcW w:w="1372" w:type="dxa"/>
            <w:vMerge/>
            <w:tcBorders>
              <w:right w:val="double" w:sz="4" w:space="0" w:color="auto"/>
            </w:tcBorders>
          </w:tcPr>
          <w:p w:rsidR="00503585" w:rsidRPr="009B02BB" w:rsidRDefault="00503585" w:rsidP="00A07484">
            <w:pPr>
              <w:spacing w:after="0"/>
              <w:ind w:right="-107"/>
              <w:jc w:val="center"/>
              <w:rPr>
                <w:rFonts w:ascii="Sylfaen" w:hAnsi="Sylfaen"/>
                <w:sz w:val="20"/>
                <w:szCs w:val="20"/>
                <w:lang w:val="ka-GE"/>
              </w:rPr>
            </w:pPr>
          </w:p>
        </w:tc>
      </w:tr>
      <w:tr w:rsidR="00503585" w:rsidRPr="009B02BB" w:rsidTr="00833862">
        <w:trPr>
          <w:trHeight w:val="231"/>
          <w:jc w:val="center"/>
        </w:trPr>
        <w:tc>
          <w:tcPr>
            <w:tcW w:w="3623" w:type="dxa"/>
            <w:gridSpan w:val="2"/>
            <w:vMerge/>
            <w:tcBorders>
              <w:left w:val="double" w:sz="4" w:space="0" w:color="auto"/>
              <w:right w:val="double" w:sz="4" w:space="0" w:color="auto"/>
            </w:tcBorders>
            <w:vAlign w:val="center"/>
          </w:tcPr>
          <w:p w:rsidR="00503585" w:rsidRPr="008851F8" w:rsidRDefault="00503585" w:rsidP="00A07484">
            <w:pPr>
              <w:spacing w:after="0" w:line="240" w:lineRule="auto"/>
              <w:jc w:val="center"/>
              <w:rPr>
                <w:rFonts w:ascii="Sylfaen" w:hAnsi="Sylfaen" w:cs="Sylfaen"/>
                <w:b/>
                <w:sz w:val="20"/>
                <w:szCs w:val="20"/>
                <w:lang w:val="af-ZA"/>
              </w:rPr>
            </w:pPr>
          </w:p>
        </w:tc>
        <w:tc>
          <w:tcPr>
            <w:tcW w:w="1444" w:type="dxa"/>
            <w:vMerge/>
            <w:tcBorders>
              <w:left w:val="double" w:sz="4" w:space="0" w:color="auto"/>
              <w:right w:val="double" w:sz="4" w:space="0" w:color="auto"/>
            </w:tcBorders>
          </w:tcPr>
          <w:p w:rsidR="00503585" w:rsidRPr="00B36557" w:rsidRDefault="00503585" w:rsidP="00A07484">
            <w:pPr>
              <w:spacing w:after="0"/>
              <w:rPr>
                <w:rFonts w:ascii="Sylfaen" w:hAnsi="Sylfaen" w:cs="Sylfaen"/>
                <w:sz w:val="18"/>
                <w:szCs w:val="18"/>
              </w:rPr>
            </w:pPr>
          </w:p>
        </w:tc>
        <w:tc>
          <w:tcPr>
            <w:tcW w:w="533" w:type="dxa"/>
            <w:vMerge/>
            <w:tcBorders>
              <w:left w:val="double" w:sz="4" w:space="0" w:color="auto"/>
            </w:tcBorders>
            <w:vAlign w:val="center"/>
          </w:tcPr>
          <w:p w:rsidR="00503585" w:rsidRPr="00E06A78" w:rsidRDefault="00503585" w:rsidP="00A07484">
            <w:pPr>
              <w:spacing w:after="0"/>
              <w:ind w:right="-107"/>
              <w:jc w:val="center"/>
              <w:rPr>
                <w:rFonts w:ascii="Sylfaen" w:hAnsi="Sylfaen"/>
                <w:b/>
                <w:sz w:val="20"/>
                <w:szCs w:val="20"/>
                <w:lang w:val="ka-GE"/>
              </w:rPr>
            </w:pPr>
          </w:p>
        </w:tc>
        <w:tc>
          <w:tcPr>
            <w:tcW w:w="581" w:type="dxa"/>
            <w:vMerge/>
            <w:vAlign w:val="center"/>
          </w:tcPr>
          <w:p w:rsidR="00503585" w:rsidRPr="00E06A78" w:rsidRDefault="00503585" w:rsidP="00A07484">
            <w:pPr>
              <w:spacing w:after="0"/>
              <w:ind w:right="-107"/>
              <w:jc w:val="center"/>
              <w:rPr>
                <w:rFonts w:ascii="Sylfaen" w:hAnsi="Sylfaen"/>
                <w:b/>
                <w:sz w:val="20"/>
                <w:szCs w:val="20"/>
                <w:lang w:val="ka-GE"/>
              </w:rPr>
            </w:pPr>
          </w:p>
        </w:tc>
        <w:tc>
          <w:tcPr>
            <w:tcW w:w="1947" w:type="dxa"/>
            <w:gridSpan w:val="3"/>
            <w:vAlign w:val="center"/>
          </w:tcPr>
          <w:p w:rsidR="00503585" w:rsidRPr="0034203C" w:rsidRDefault="00503585" w:rsidP="00A07484">
            <w:pPr>
              <w:spacing w:after="0"/>
              <w:ind w:right="-107"/>
              <w:jc w:val="center"/>
              <w:rPr>
                <w:rFonts w:ascii="Sylfaen" w:hAnsi="Sylfaen"/>
                <w:b/>
                <w:sz w:val="20"/>
                <w:szCs w:val="20"/>
                <w:lang w:val="ka-GE"/>
              </w:rPr>
            </w:pPr>
            <w:r>
              <w:rPr>
                <w:rFonts w:ascii="Sylfaen" w:hAnsi="Sylfaen"/>
                <w:b/>
                <w:sz w:val="18"/>
                <w:szCs w:val="18"/>
                <w:lang w:val="ka-GE"/>
              </w:rPr>
              <w:t>+1500</w:t>
            </w:r>
          </w:p>
        </w:tc>
        <w:tc>
          <w:tcPr>
            <w:tcW w:w="1260" w:type="dxa"/>
            <w:vMerge/>
            <w:tcBorders>
              <w:right w:val="double" w:sz="4" w:space="0" w:color="auto"/>
            </w:tcBorders>
            <w:vAlign w:val="center"/>
          </w:tcPr>
          <w:p w:rsidR="00503585" w:rsidRPr="005E6B59" w:rsidRDefault="00503585" w:rsidP="00A07484">
            <w:pPr>
              <w:spacing w:after="0" w:line="240" w:lineRule="auto"/>
              <w:ind w:right="-107"/>
              <w:jc w:val="center"/>
              <w:rPr>
                <w:rFonts w:ascii="Sylfaen" w:hAnsi="Sylfaen"/>
                <w:b/>
                <w:color w:val="FF0000"/>
                <w:sz w:val="20"/>
                <w:szCs w:val="20"/>
              </w:rPr>
            </w:pPr>
          </w:p>
        </w:tc>
        <w:tc>
          <w:tcPr>
            <w:tcW w:w="580" w:type="dxa"/>
            <w:vMerge/>
            <w:tcBorders>
              <w:left w:val="double" w:sz="4" w:space="0" w:color="auto"/>
            </w:tcBorders>
            <w:vAlign w:val="center"/>
          </w:tcPr>
          <w:p w:rsidR="00503585" w:rsidRPr="005E308B" w:rsidRDefault="00503585" w:rsidP="00A07484">
            <w:pPr>
              <w:spacing w:after="0"/>
              <w:ind w:right="-107"/>
              <w:jc w:val="center"/>
              <w:rPr>
                <w:rFonts w:ascii="Sylfaen" w:hAnsi="Sylfaen"/>
                <w:b/>
                <w:sz w:val="20"/>
                <w:szCs w:val="20"/>
              </w:rPr>
            </w:pPr>
          </w:p>
        </w:tc>
        <w:tc>
          <w:tcPr>
            <w:tcW w:w="398" w:type="dxa"/>
            <w:vMerge/>
            <w:vAlign w:val="center"/>
          </w:tcPr>
          <w:p w:rsidR="00503585" w:rsidRDefault="00503585" w:rsidP="00A07484">
            <w:pPr>
              <w:spacing w:after="0"/>
              <w:ind w:right="-107"/>
              <w:jc w:val="center"/>
              <w:rPr>
                <w:rFonts w:ascii="Sylfaen" w:hAnsi="Sylfaen"/>
                <w:b/>
                <w:sz w:val="20"/>
                <w:szCs w:val="20"/>
              </w:rPr>
            </w:pPr>
          </w:p>
        </w:tc>
        <w:tc>
          <w:tcPr>
            <w:tcW w:w="480" w:type="dxa"/>
            <w:vMerge/>
            <w:vAlign w:val="center"/>
          </w:tcPr>
          <w:p w:rsidR="00503585" w:rsidRDefault="00503585" w:rsidP="00A07484">
            <w:pPr>
              <w:spacing w:after="0"/>
              <w:ind w:right="-107"/>
              <w:jc w:val="center"/>
              <w:rPr>
                <w:rFonts w:ascii="Sylfaen" w:hAnsi="Sylfaen"/>
                <w:b/>
                <w:sz w:val="20"/>
                <w:szCs w:val="20"/>
              </w:rPr>
            </w:pPr>
          </w:p>
        </w:tc>
        <w:tc>
          <w:tcPr>
            <w:tcW w:w="480" w:type="dxa"/>
            <w:vMerge/>
            <w:vAlign w:val="center"/>
          </w:tcPr>
          <w:p w:rsidR="00503585" w:rsidRDefault="00503585" w:rsidP="00A07484">
            <w:pPr>
              <w:spacing w:after="0"/>
              <w:ind w:right="-107"/>
              <w:jc w:val="center"/>
              <w:rPr>
                <w:rFonts w:ascii="Sylfaen" w:hAnsi="Sylfaen"/>
                <w:b/>
                <w:sz w:val="20"/>
                <w:szCs w:val="20"/>
              </w:rPr>
            </w:pPr>
          </w:p>
        </w:tc>
        <w:tc>
          <w:tcPr>
            <w:tcW w:w="472" w:type="dxa"/>
            <w:gridSpan w:val="2"/>
            <w:vMerge/>
            <w:vAlign w:val="center"/>
          </w:tcPr>
          <w:p w:rsidR="00503585" w:rsidRDefault="00503585" w:rsidP="00A07484">
            <w:pPr>
              <w:spacing w:after="0"/>
              <w:ind w:right="-107"/>
              <w:jc w:val="center"/>
              <w:rPr>
                <w:rFonts w:ascii="Sylfaen" w:hAnsi="Sylfaen"/>
                <w:b/>
                <w:sz w:val="20"/>
                <w:szCs w:val="20"/>
              </w:rPr>
            </w:pPr>
          </w:p>
        </w:tc>
        <w:tc>
          <w:tcPr>
            <w:tcW w:w="479" w:type="dxa"/>
            <w:gridSpan w:val="2"/>
            <w:vMerge/>
            <w:vAlign w:val="center"/>
          </w:tcPr>
          <w:p w:rsidR="00503585" w:rsidRDefault="00503585" w:rsidP="00A07484">
            <w:pPr>
              <w:spacing w:after="0"/>
              <w:ind w:right="-107"/>
              <w:jc w:val="center"/>
              <w:rPr>
                <w:rFonts w:ascii="Sylfaen" w:hAnsi="Sylfaen"/>
                <w:b/>
                <w:sz w:val="20"/>
                <w:szCs w:val="20"/>
              </w:rPr>
            </w:pPr>
          </w:p>
        </w:tc>
        <w:tc>
          <w:tcPr>
            <w:tcW w:w="519" w:type="dxa"/>
            <w:vMerge/>
            <w:vAlign w:val="center"/>
          </w:tcPr>
          <w:p w:rsidR="00503585" w:rsidRDefault="00503585" w:rsidP="00A07484">
            <w:pPr>
              <w:spacing w:after="0"/>
              <w:ind w:right="-107"/>
              <w:jc w:val="center"/>
              <w:rPr>
                <w:rFonts w:ascii="Sylfaen" w:hAnsi="Sylfaen"/>
                <w:b/>
                <w:sz w:val="20"/>
                <w:szCs w:val="20"/>
              </w:rPr>
            </w:pPr>
          </w:p>
        </w:tc>
        <w:tc>
          <w:tcPr>
            <w:tcW w:w="440" w:type="dxa"/>
            <w:vMerge/>
            <w:tcBorders>
              <w:right w:val="double" w:sz="4" w:space="0" w:color="auto"/>
            </w:tcBorders>
            <w:vAlign w:val="center"/>
          </w:tcPr>
          <w:p w:rsidR="00503585" w:rsidRDefault="00503585" w:rsidP="00A07484">
            <w:pPr>
              <w:spacing w:after="0"/>
              <w:ind w:right="-107"/>
              <w:jc w:val="center"/>
              <w:rPr>
                <w:rFonts w:ascii="Sylfaen" w:hAnsi="Sylfaen"/>
                <w:b/>
                <w:sz w:val="20"/>
                <w:szCs w:val="20"/>
              </w:rPr>
            </w:pPr>
          </w:p>
        </w:tc>
        <w:tc>
          <w:tcPr>
            <w:tcW w:w="1372" w:type="dxa"/>
            <w:vMerge/>
            <w:tcBorders>
              <w:right w:val="double" w:sz="4" w:space="0" w:color="auto"/>
            </w:tcBorders>
          </w:tcPr>
          <w:p w:rsidR="00503585" w:rsidRPr="009B02BB" w:rsidRDefault="00503585" w:rsidP="00A07484">
            <w:pPr>
              <w:spacing w:after="0"/>
              <w:ind w:right="-107"/>
              <w:jc w:val="center"/>
              <w:rPr>
                <w:rFonts w:ascii="Sylfaen" w:hAnsi="Sylfaen"/>
                <w:sz w:val="20"/>
                <w:szCs w:val="20"/>
                <w:lang w:val="ka-GE"/>
              </w:rPr>
            </w:pPr>
          </w:p>
        </w:tc>
      </w:tr>
    </w:tbl>
    <w:p w:rsidR="00A07484" w:rsidRDefault="00A07484" w:rsidP="00A07484">
      <w:pPr>
        <w:rPr>
          <w:rFonts w:ascii="Sylfaen" w:hAnsi="Sylfaen"/>
          <w:lang w:val="ka-GE"/>
        </w:rPr>
      </w:pPr>
    </w:p>
    <w:p w:rsidR="00A07484" w:rsidRPr="00725878" w:rsidRDefault="00A07484" w:rsidP="00A07484">
      <w:pPr>
        <w:numPr>
          <w:ilvl w:val="0"/>
          <w:numId w:val="21"/>
        </w:numPr>
        <w:spacing w:line="240" w:lineRule="auto"/>
        <w:rPr>
          <w:rFonts w:ascii="Sylfaen" w:hAnsi="Sylfaen"/>
          <w:b/>
          <w:color w:val="000000"/>
          <w:sz w:val="20"/>
          <w:szCs w:val="20"/>
        </w:rPr>
      </w:pPr>
      <w:r w:rsidRPr="007B5B82">
        <w:rPr>
          <w:rFonts w:ascii="Sylfaen" w:hAnsi="Sylfaen"/>
          <w:b/>
          <w:sz w:val="20"/>
          <w:szCs w:val="20"/>
          <w:lang w:val="ka-GE"/>
        </w:rPr>
        <w:t>პროგრამა მოიცავს სპეციალიზაცია: მოდული</w:t>
      </w:r>
      <w:r w:rsidRPr="00725878">
        <w:rPr>
          <w:rFonts w:ascii="Sylfaen" w:hAnsi="Sylfaen"/>
          <w:b/>
          <w:color w:val="000000"/>
          <w:sz w:val="20"/>
          <w:szCs w:val="20"/>
          <w:lang w:val="ka-GE"/>
        </w:rPr>
        <w:t xml:space="preserve"> 1. აგროტექნოლოგია </w:t>
      </w:r>
      <w:r>
        <w:rPr>
          <w:rFonts w:ascii="Sylfaen" w:hAnsi="Sylfaen"/>
          <w:b/>
          <w:color w:val="000000"/>
          <w:sz w:val="20"/>
          <w:szCs w:val="20"/>
          <w:lang w:val="ka-GE"/>
        </w:rPr>
        <w:t xml:space="preserve">  (240 კრედიტით: </w:t>
      </w:r>
      <w:r>
        <w:rPr>
          <w:rFonts w:ascii="Sylfaen" w:hAnsi="Sylfaen"/>
          <w:b/>
          <w:color w:val="000000"/>
          <w:sz w:val="20"/>
          <w:szCs w:val="20"/>
        </w:rPr>
        <w:t>40</w:t>
      </w:r>
      <w:r w:rsidRPr="00725878">
        <w:rPr>
          <w:rFonts w:ascii="Sylfaen" w:hAnsi="Sylfaen"/>
          <w:b/>
          <w:color w:val="000000"/>
          <w:sz w:val="20"/>
          <w:szCs w:val="20"/>
          <w:lang w:val="ka-GE"/>
        </w:rPr>
        <w:t xml:space="preserve"> +</w:t>
      </w:r>
      <w:r>
        <w:rPr>
          <w:rFonts w:ascii="Sylfaen" w:hAnsi="Sylfaen"/>
          <w:b/>
          <w:color w:val="000000"/>
          <w:sz w:val="20"/>
          <w:szCs w:val="20"/>
        </w:rPr>
        <w:t>6</w:t>
      </w:r>
      <w:r>
        <w:rPr>
          <w:rFonts w:ascii="Sylfaen" w:hAnsi="Sylfaen"/>
          <w:b/>
          <w:color w:val="000000"/>
          <w:sz w:val="20"/>
          <w:szCs w:val="20"/>
          <w:lang w:val="ka-GE"/>
        </w:rPr>
        <w:t>5</w:t>
      </w:r>
      <w:r w:rsidRPr="00725878">
        <w:rPr>
          <w:rFonts w:ascii="Sylfaen" w:hAnsi="Sylfaen"/>
          <w:b/>
          <w:color w:val="000000"/>
          <w:sz w:val="20"/>
          <w:szCs w:val="20"/>
          <w:lang w:val="ka-GE"/>
        </w:rPr>
        <w:t xml:space="preserve"> +</w:t>
      </w:r>
      <w:r>
        <w:rPr>
          <w:rFonts w:ascii="Sylfaen" w:hAnsi="Sylfaen"/>
          <w:b/>
          <w:color w:val="000000"/>
          <w:sz w:val="20"/>
          <w:szCs w:val="20"/>
          <w:lang w:val="ka-GE"/>
        </w:rPr>
        <w:t>1</w:t>
      </w:r>
      <w:r>
        <w:rPr>
          <w:rFonts w:ascii="Sylfaen" w:hAnsi="Sylfaen"/>
          <w:b/>
          <w:color w:val="000000"/>
          <w:sz w:val="20"/>
          <w:szCs w:val="20"/>
        </w:rPr>
        <w:t>5</w:t>
      </w:r>
      <w:r>
        <w:rPr>
          <w:rFonts w:ascii="Sylfaen" w:hAnsi="Sylfaen"/>
          <w:b/>
          <w:color w:val="000000"/>
          <w:sz w:val="20"/>
          <w:szCs w:val="20"/>
          <w:lang w:val="ka-GE"/>
        </w:rPr>
        <w:t xml:space="preserve">+  </w:t>
      </w:r>
      <w:r w:rsidRPr="00725878">
        <w:rPr>
          <w:rFonts w:ascii="Sylfaen" w:hAnsi="Sylfaen"/>
          <w:b/>
          <w:color w:val="000000"/>
          <w:sz w:val="20"/>
          <w:szCs w:val="20"/>
          <w:lang w:val="ka-GE"/>
        </w:rPr>
        <w:t xml:space="preserve">60+ 60 </w:t>
      </w:r>
      <w:r w:rsidRPr="00725878">
        <w:rPr>
          <w:b/>
          <w:color w:val="000000"/>
          <w:sz w:val="20"/>
          <w:szCs w:val="20"/>
        </w:rPr>
        <w:t>minor</w:t>
      </w:r>
      <w:r>
        <w:rPr>
          <w:rFonts w:ascii="Sylfaen" w:hAnsi="Sylfaen"/>
          <w:b/>
          <w:color w:val="000000"/>
          <w:sz w:val="20"/>
          <w:szCs w:val="20"/>
          <w:lang w:val="ka-GE"/>
        </w:rPr>
        <w:t xml:space="preserve">) ,  </w:t>
      </w:r>
      <w:r w:rsidRPr="00725878">
        <w:rPr>
          <w:rFonts w:ascii="Sylfaen" w:hAnsi="Sylfaen"/>
          <w:b/>
          <w:color w:val="000000"/>
          <w:sz w:val="20"/>
          <w:szCs w:val="20"/>
          <w:lang w:val="ka-GE"/>
        </w:rPr>
        <w:t xml:space="preserve">მოდული 2 </w:t>
      </w:r>
      <w:r>
        <w:rPr>
          <w:rFonts w:ascii="Sylfaen" w:hAnsi="Sylfaen"/>
          <w:b/>
          <w:color w:val="000000"/>
          <w:sz w:val="20"/>
          <w:szCs w:val="20"/>
          <w:lang w:val="ka-GE"/>
        </w:rPr>
        <w:t>აგროეკოლოგია</w:t>
      </w:r>
      <w:r w:rsidRPr="00725878">
        <w:rPr>
          <w:rFonts w:ascii="Sylfaen" w:hAnsi="Sylfaen"/>
          <w:b/>
          <w:color w:val="000000"/>
          <w:sz w:val="20"/>
          <w:szCs w:val="20"/>
          <w:lang w:val="ka-GE"/>
        </w:rPr>
        <w:t>(</w:t>
      </w:r>
      <w:r>
        <w:rPr>
          <w:rFonts w:ascii="Sylfaen" w:hAnsi="Sylfaen"/>
          <w:b/>
          <w:color w:val="000000"/>
          <w:sz w:val="20"/>
          <w:szCs w:val="20"/>
          <w:lang w:val="ka-GE"/>
        </w:rPr>
        <w:t xml:space="preserve">240 კრედიტით: </w:t>
      </w:r>
      <w:r>
        <w:rPr>
          <w:rFonts w:ascii="Sylfaen" w:hAnsi="Sylfaen"/>
          <w:b/>
          <w:color w:val="000000"/>
          <w:sz w:val="20"/>
          <w:szCs w:val="20"/>
        </w:rPr>
        <w:t>40</w:t>
      </w:r>
      <w:r w:rsidRPr="00725878">
        <w:rPr>
          <w:rFonts w:ascii="Sylfaen" w:hAnsi="Sylfaen"/>
          <w:b/>
          <w:color w:val="000000"/>
          <w:sz w:val="20"/>
          <w:szCs w:val="20"/>
          <w:lang w:val="ka-GE"/>
        </w:rPr>
        <w:t xml:space="preserve"> +</w:t>
      </w:r>
      <w:r>
        <w:rPr>
          <w:rFonts w:ascii="Sylfaen" w:hAnsi="Sylfaen"/>
          <w:b/>
          <w:color w:val="000000"/>
          <w:sz w:val="20"/>
          <w:szCs w:val="20"/>
        </w:rPr>
        <w:t>65</w:t>
      </w:r>
      <w:r w:rsidRPr="00725878">
        <w:rPr>
          <w:rFonts w:ascii="Sylfaen" w:hAnsi="Sylfaen"/>
          <w:b/>
          <w:color w:val="000000"/>
          <w:sz w:val="20"/>
          <w:szCs w:val="20"/>
          <w:lang w:val="ka-GE"/>
        </w:rPr>
        <w:t xml:space="preserve"> +</w:t>
      </w:r>
      <w:r>
        <w:rPr>
          <w:rFonts w:ascii="Sylfaen" w:hAnsi="Sylfaen"/>
          <w:b/>
          <w:color w:val="000000"/>
          <w:sz w:val="20"/>
          <w:szCs w:val="20"/>
          <w:lang w:val="ka-GE"/>
        </w:rPr>
        <w:t>1</w:t>
      </w:r>
      <w:r>
        <w:rPr>
          <w:rFonts w:ascii="Sylfaen" w:hAnsi="Sylfaen"/>
          <w:b/>
          <w:color w:val="000000"/>
          <w:sz w:val="20"/>
          <w:szCs w:val="20"/>
        </w:rPr>
        <w:t xml:space="preserve">5 </w:t>
      </w:r>
      <w:r>
        <w:rPr>
          <w:rFonts w:ascii="Sylfaen" w:hAnsi="Sylfaen"/>
          <w:b/>
          <w:color w:val="000000"/>
          <w:sz w:val="20"/>
          <w:szCs w:val="20"/>
          <w:lang w:val="ka-GE"/>
        </w:rPr>
        <w:t xml:space="preserve">+  </w:t>
      </w:r>
      <w:r w:rsidRPr="00725878">
        <w:rPr>
          <w:rFonts w:ascii="Sylfaen" w:hAnsi="Sylfaen"/>
          <w:b/>
          <w:color w:val="000000"/>
          <w:sz w:val="20"/>
          <w:szCs w:val="20"/>
          <w:lang w:val="ka-GE"/>
        </w:rPr>
        <w:t xml:space="preserve">60+ 60 </w:t>
      </w:r>
      <w:r w:rsidRPr="00725878">
        <w:rPr>
          <w:b/>
          <w:color w:val="000000"/>
          <w:sz w:val="20"/>
          <w:szCs w:val="20"/>
        </w:rPr>
        <w:t>minor</w:t>
      </w:r>
      <w:r w:rsidRPr="00725878">
        <w:rPr>
          <w:rFonts w:ascii="Sylfaen" w:hAnsi="Sylfaen"/>
          <w:b/>
          <w:color w:val="000000"/>
          <w:sz w:val="20"/>
          <w:szCs w:val="20"/>
          <w:lang w:val="ka-GE"/>
        </w:rPr>
        <w:t>)</w:t>
      </w:r>
    </w:p>
    <w:p w:rsidR="00A07484" w:rsidRDefault="00A07484" w:rsidP="00A07484">
      <w:pPr>
        <w:spacing w:after="0"/>
        <w:rPr>
          <w:rFonts w:ascii="Sylfaen" w:hAnsi="Sylfaen"/>
          <w:b/>
          <w:bCs/>
          <w:lang w:val="ka-GE"/>
        </w:rPr>
        <w:sectPr w:rsidR="00A07484" w:rsidSect="00D43D52">
          <w:pgSz w:w="15840" w:h="12240" w:orient="landscape"/>
          <w:pgMar w:top="992" w:right="672" w:bottom="1043" w:left="426" w:header="720" w:footer="720" w:gutter="0"/>
          <w:cols w:space="720"/>
        </w:sectPr>
      </w:pPr>
    </w:p>
    <w:p w:rsidR="008B4B77" w:rsidRDefault="008B4B77" w:rsidP="00A07484">
      <w:pPr>
        <w:spacing w:after="0"/>
        <w:rPr>
          <w:rFonts w:ascii="Sylfaen" w:hAnsi="Sylfaen"/>
          <w:b/>
          <w:bCs/>
          <w:lang w:val="ka-GE"/>
        </w:rPr>
      </w:pPr>
    </w:p>
    <w:p w:rsidR="008B4B77" w:rsidRPr="00494658" w:rsidRDefault="008B4B77" w:rsidP="008B4B77">
      <w:pPr>
        <w:spacing w:after="0"/>
        <w:jc w:val="center"/>
        <w:rPr>
          <w:rFonts w:ascii="Sylfaen" w:hAnsi="Sylfaen"/>
          <w:b/>
          <w:bCs/>
          <w:lang w:val="ka-GE"/>
        </w:rPr>
      </w:pPr>
      <w:r w:rsidRPr="007B3E38">
        <w:rPr>
          <w:rFonts w:ascii="Sylfaen" w:hAnsi="Sylfaen"/>
          <w:b/>
          <w:bCs/>
          <w:lang w:val="ka-GE"/>
        </w:rPr>
        <w:t>სწავლის შედეგების რუქა</w:t>
      </w:r>
    </w:p>
    <w:p w:rsidR="008B4B77" w:rsidRPr="008B4B77" w:rsidRDefault="008B4B77" w:rsidP="008B4B77">
      <w:pPr>
        <w:jc w:val="right"/>
        <w:rPr>
          <w:rFonts w:ascii="Sylfaen" w:hAnsi="Sylfaen"/>
          <w:b/>
          <w:lang w:val="ka-GE"/>
        </w:rPr>
      </w:pPr>
      <w:r>
        <w:rPr>
          <w:rFonts w:ascii="Sylfaen" w:hAnsi="Sylfaen"/>
          <w:b/>
          <w:lang w:val="ka-GE"/>
        </w:rPr>
        <w:t>დანართი 2</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06"/>
        <w:gridCol w:w="3564"/>
        <w:gridCol w:w="854"/>
        <w:gridCol w:w="1019"/>
        <w:gridCol w:w="1165"/>
        <w:gridCol w:w="1082"/>
        <w:gridCol w:w="1056"/>
        <w:gridCol w:w="1040"/>
      </w:tblGrid>
      <w:tr w:rsidR="008B4B77" w:rsidRPr="00202B9A" w:rsidTr="00D43D52">
        <w:trPr>
          <w:trHeight w:val="274"/>
        </w:trPr>
        <w:tc>
          <w:tcPr>
            <w:tcW w:w="1101" w:type="dxa"/>
            <w:gridSpan w:val="2"/>
            <w:vMerge w:val="restart"/>
            <w:tcBorders>
              <w:top w:val="double" w:sz="4" w:space="0" w:color="auto"/>
              <w:left w:val="double" w:sz="4" w:space="0" w:color="auto"/>
              <w:right w:val="double" w:sz="4" w:space="0" w:color="auto"/>
            </w:tcBorders>
            <w:vAlign w:val="center"/>
          </w:tcPr>
          <w:p w:rsidR="008B4B77" w:rsidRPr="00202B9A" w:rsidRDefault="008B4B77" w:rsidP="008B4B77">
            <w:pPr>
              <w:spacing w:after="0" w:line="240" w:lineRule="auto"/>
              <w:ind w:right="102"/>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w:t>
            </w:r>
          </w:p>
        </w:tc>
        <w:tc>
          <w:tcPr>
            <w:tcW w:w="3564" w:type="dxa"/>
            <w:vMerge w:val="restart"/>
            <w:tcBorders>
              <w:top w:val="double" w:sz="4" w:space="0" w:color="auto"/>
              <w:left w:val="double" w:sz="4" w:space="0" w:color="auto"/>
              <w:right w:val="double" w:sz="4" w:space="0" w:color="auto"/>
            </w:tcBorders>
            <w:vAlign w:val="center"/>
          </w:tcPr>
          <w:p w:rsidR="008B4B77" w:rsidRPr="00202B9A" w:rsidRDefault="008B4B77"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კურსის დასახელება</w:t>
            </w:r>
          </w:p>
        </w:tc>
        <w:tc>
          <w:tcPr>
            <w:tcW w:w="6216" w:type="dxa"/>
            <w:gridSpan w:val="6"/>
            <w:tcBorders>
              <w:top w:val="double" w:sz="4" w:space="0" w:color="auto"/>
              <w:left w:val="double" w:sz="4" w:space="0" w:color="auto"/>
              <w:right w:val="double" w:sz="4" w:space="0" w:color="auto"/>
            </w:tcBorders>
            <w:vAlign w:val="center"/>
          </w:tcPr>
          <w:p w:rsidR="008B4B77" w:rsidRPr="00202B9A" w:rsidRDefault="008B4B77" w:rsidP="008B4B77">
            <w:pPr>
              <w:spacing w:after="0" w:line="240" w:lineRule="auto"/>
              <w:jc w:val="center"/>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კომპეტენციები</w:t>
            </w:r>
          </w:p>
        </w:tc>
      </w:tr>
      <w:tr w:rsidR="008B4B77" w:rsidRPr="00202B9A" w:rsidTr="00D43D52">
        <w:trPr>
          <w:cantSplit/>
          <w:trHeight w:val="1838"/>
        </w:trPr>
        <w:tc>
          <w:tcPr>
            <w:tcW w:w="1101" w:type="dxa"/>
            <w:gridSpan w:val="2"/>
            <w:vMerge/>
            <w:tcBorders>
              <w:left w:val="double" w:sz="4" w:space="0" w:color="auto"/>
              <w:bottom w:val="double" w:sz="4" w:space="0" w:color="auto"/>
              <w:right w:val="double" w:sz="4" w:space="0" w:color="auto"/>
            </w:tcBorders>
            <w:vAlign w:val="center"/>
          </w:tcPr>
          <w:p w:rsidR="008B4B77" w:rsidRPr="00202B9A" w:rsidRDefault="008B4B77" w:rsidP="008B4B77">
            <w:pPr>
              <w:spacing w:after="0" w:line="240" w:lineRule="auto"/>
              <w:jc w:val="both"/>
              <w:rPr>
                <w:rFonts w:ascii="Sylfaen" w:eastAsia="Times New Roman" w:hAnsi="Sylfaen" w:cs="Times New Roman"/>
                <w:sz w:val="20"/>
                <w:szCs w:val="20"/>
                <w:lang w:val="ka-GE" w:eastAsia="ru-RU"/>
              </w:rPr>
            </w:pPr>
          </w:p>
        </w:tc>
        <w:tc>
          <w:tcPr>
            <w:tcW w:w="3564" w:type="dxa"/>
            <w:vMerge/>
            <w:tcBorders>
              <w:left w:val="double" w:sz="4" w:space="0" w:color="auto"/>
              <w:bottom w:val="double" w:sz="4" w:space="0" w:color="auto"/>
              <w:right w:val="double" w:sz="4" w:space="0" w:color="auto"/>
            </w:tcBorders>
            <w:vAlign w:val="center"/>
          </w:tcPr>
          <w:p w:rsidR="008B4B77" w:rsidRPr="00202B9A" w:rsidRDefault="008B4B77" w:rsidP="008B4B77">
            <w:pPr>
              <w:spacing w:after="0" w:line="240" w:lineRule="auto"/>
              <w:jc w:val="both"/>
              <w:rPr>
                <w:rFonts w:ascii="Sylfaen" w:eastAsia="Times New Roman" w:hAnsi="Sylfaen" w:cs="Times New Roman"/>
                <w:sz w:val="20"/>
                <w:szCs w:val="20"/>
                <w:lang w:val="ka-GE" w:eastAsia="ru-RU"/>
              </w:rPr>
            </w:pPr>
          </w:p>
        </w:tc>
        <w:tc>
          <w:tcPr>
            <w:tcW w:w="854" w:type="dxa"/>
            <w:tcBorders>
              <w:left w:val="double" w:sz="4" w:space="0" w:color="auto"/>
              <w:bottom w:val="doub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სწავლის უნარი</w:t>
            </w:r>
          </w:p>
        </w:tc>
        <w:tc>
          <w:tcPr>
            <w:tcW w:w="1040" w:type="dxa"/>
            <w:tcBorders>
              <w:left w:val="single" w:sz="4" w:space="0" w:color="auto"/>
              <w:bottom w:val="double" w:sz="4" w:space="0" w:color="auto"/>
              <w:right w:val="double" w:sz="4" w:space="0" w:color="auto"/>
            </w:tcBorders>
            <w:textDirection w:val="btLr"/>
            <w:vAlign w:val="center"/>
          </w:tcPr>
          <w:p w:rsidR="008B4B77" w:rsidRPr="00202B9A" w:rsidRDefault="008B4B77" w:rsidP="008B4B77">
            <w:pPr>
              <w:spacing w:after="0"/>
              <w:ind w:right="113"/>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ღირებულებები</w:t>
            </w:r>
          </w:p>
        </w:tc>
      </w:tr>
      <w:tr w:rsidR="008B4B77" w:rsidRPr="00202B9A" w:rsidTr="00D43D52">
        <w:trPr>
          <w:trHeight w:val="453"/>
        </w:trPr>
        <w:tc>
          <w:tcPr>
            <w:tcW w:w="4665" w:type="dxa"/>
            <w:gridSpan w:val="3"/>
            <w:tcBorders>
              <w:top w:val="double" w:sz="4" w:space="0" w:color="auto"/>
              <w:left w:val="double" w:sz="4" w:space="0" w:color="auto"/>
              <w:right w:val="double" w:sz="4" w:space="0" w:color="auto"/>
            </w:tcBorders>
            <w:vAlign w:val="center"/>
          </w:tcPr>
          <w:p w:rsidR="008B4B77" w:rsidRPr="00AF67EF" w:rsidRDefault="008B4B77" w:rsidP="008B4B77">
            <w:pPr>
              <w:spacing w:after="0" w:line="240" w:lineRule="auto"/>
              <w:jc w:val="both"/>
              <w:rPr>
                <w:rFonts w:ascii="Sylfaen" w:eastAsia="Times New Roman" w:hAnsi="Sylfaen" w:cs="Times New Roman"/>
                <w:b/>
                <w:sz w:val="20"/>
                <w:szCs w:val="20"/>
                <w:lang w:val="ka-GE" w:eastAsia="ru-RU"/>
              </w:rPr>
            </w:pPr>
            <w:r w:rsidRPr="00AF67EF">
              <w:rPr>
                <w:rFonts w:ascii="Sylfaen" w:eastAsia="Times New Roman" w:hAnsi="Sylfaen" w:cs="Times New Roman"/>
                <w:b/>
                <w:sz w:val="20"/>
                <w:szCs w:val="20"/>
                <w:lang w:val="ka-GE" w:eastAsia="ru-RU"/>
              </w:rPr>
              <w:t>სპეციალობის დამხმარე სავალდებულო კურსები</w:t>
            </w:r>
          </w:p>
        </w:tc>
        <w:tc>
          <w:tcPr>
            <w:tcW w:w="6216" w:type="dxa"/>
            <w:gridSpan w:val="6"/>
            <w:tcBorders>
              <w:top w:val="double" w:sz="4" w:space="0" w:color="auto"/>
              <w:left w:val="double" w:sz="4" w:space="0" w:color="auto"/>
              <w:right w:val="double" w:sz="4" w:space="0" w:color="auto"/>
            </w:tcBorders>
            <w:vAlign w:val="center"/>
          </w:tcPr>
          <w:p w:rsidR="008B4B77" w:rsidRDefault="008B4B77" w:rsidP="008B4B77">
            <w:pPr>
              <w:jc w:val="both"/>
              <w:rPr>
                <w:rFonts w:ascii="Sylfaen" w:eastAsia="Times New Roman" w:hAnsi="Sylfaen" w:cs="Times New Roman"/>
                <w:sz w:val="20"/>
                <w:szCs w:val="20"/>
                <w:lang w:eastAsia="ru-RU"/>
              </w:rPr>
            </w:pPr>
          </w:p>
          <w:p w:rsidR="008B4B77" w:rsidRPr="00202B9A" w:rsidRDefault="008B4B77" w:rsidP="008B4B77">
            <w:pPr>
              <w:spacing w:after="0" w:line="240" w:lineRule="auto"/>
              <w:jc w:val="both"/>
              <w:rPr>
                <w:rFonts w:ascii="Sylfaen" w:eastAsia="Times New Roman" w:hAnsi="Sylfaen" w:cs="Times New Roman"/>
                <w:sz w:val="20"/>
                <w:szCs w:val="20"/>
                <w:lang w:eastAsia="ru-RU"/>
              </w:rPr>
            </w:pPr>
          </w:p>
        </w:tc>
      </w:tr>
      <w:tr w:rsidR="000A38CC" w:rsidRPr="00202B9A" w:rsidTr="00D43D52">
        <w:trPr>
          <w:trHeight w:val="420"/>
        </w:trPr>
        <w:tc>
          <w:tcPr>
            <w:tcW w:w="795" w:type="dxa"/>
            <w:vMerge w:val="restart"/>
            <w:tcBorders>
              <w:top w:val="double" w:sz="4" w:space="0" w:color="auto"/>
              <w:left w:val="double" w:sz="4" w:space="0" w:color="auto"/>
              <w:right w:val="double" w:sz="4" w:space="0" w:color="auto"/>
            </w:tcBorders>
            <w:vAlign w:val="center"/>
          </w:tcPr>
          <w:p w:rsidR="000A38CC" w:rsidRPr="00202B9A" w:rsidRDefault="000A38CC"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1</w:t>
            </w:r>
          </w:p>
          <w:p w:rsidR="000A38CC" w:rsidRPr="00202B9A" w:rsidRDefault="000A38CC"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0A38CC" w:rsidRPr="00807044" w:rsidRDefault="000A38CC" w:rsidP="00807044">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A2.1</w:t>
            </w:r>
          </w:p>
        </w:tc>
        <w:tc>
          <w:tcPr>
            <w:tcW w:w="854" w:type="dxa"/>
            <w:tcBorders>
              <w:top w:val="double" w:sz="4" w:space="0" w:color="auto"/>
              <w:left w:val="double" w:sz="4" w:space="0" w:color="auto"/>
            </w:tcBorders>
          </w:tcPr>
          <w:p w:rsidR="000A38CC" w:rsidRPr="00506F77" w:rsidRDefault="003B35C8" w:rsidP="008B4B77">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0A38CC" w:rsidRPr="00506F77" w:rsidRDefault="003B35C8" w:rsidP="008B4B77">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0A38CC" w:rsidRPr="00506F77" w:rsidRDefault="003B35C8" w:rsidP="008B4B77">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0A38CC" w:rsidRPr="00506F77" w:rsidRDefault="003B35C8" w:rsidP="008B4B77">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0A38CC" w:rsidRPr="00506F77" w:rsidRDefault="003B35C8" w:rsidP="008B4B77">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0A38CC" w:rsidRPr="00C855A2" w:rsidRDefault="003B35C8" w:rsidP="008B4B77">
            <w:pPr>
              <w:spacing w:line="240" w:lineRule="auto"/>
              <w:jc w:val="center"/>
              <w:rPr>
                <w:rFonts w:ascii="Sylfaen" w:hAnsi="Sylfaen"/>
                <w:b/>
                <w:color w:val="000000"/>
                <w:lang w:val="ka-GE"/>
              </w:rPr>
            </w:pPr>
            <w:r w:rsidRPr="00506F77">
              <w:rPr>
                <w:rFonts w:ascii="Sylfaen" w:hAnsi="Sylfaen"/>
                <w:b/>
                <w:lang w:val="ka-GE"/>
              </w:rPr>
              <w:t>×</w:t>
            </w:r>
          </w:p>
        </w:tc>
      </w:tr>
      <w:tr w:rsidR="00905242" w:rsidRPr="00202B9A" w:rsidTr="00D43D52">
        <w:trPr>
          <w:trHeight w:val="348"/>
        </w:trPr>
        <w:tc>
          <w:tcPr>
            <w:tcW w:w="795" w:type="dxa"/>
            <w:vMerge/>
            <w:tcBorders>
              <w:left w:val="double" w:sz="4" w:space="0" w:color="auto"/>
              <w:right w:val="double" w:sz="4" w:space="0" w:color="auto"/>
            </w:tcBorders>
            <w:vAlign w:val="center"/>
          </w:tcPr>
          <w:p w:rsidR="00905242" w:rsidRPr="00202B9A" w:rsidRDefault="00905242"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905242" w:rsidRPr="00807044" w:rsidRDefault="00905242" w:rsidP="00807044">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B.1.1</w:t>
            </w:r>
          </w:p>
        </w:tc>
        <w:tc>
          <w:tcPr>
            <w:tcW w:w="854" w:type="dxa"/>
            <w:tcBorders>
              <w:top w:val="double" w:sz="4" w:space="0" w:color="auto"/>
              <w:left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905242" w:rsidRPr="00506F77" w:rsidRDefault="00905242"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905242" w:rsidRPr="00C855A2" w:rsidRDefault="00905242" w:rsidP="00667375">
            <w:pPr>
              <w:spacing w:line="240" w:lineRule="auto"/>
              <w:jc w:val="center"/>
              <w:rPr>
                <w:rFonts w:ascii="Sylfaen" w:hAnsi="Sylfaen"/>
                <w:b/>
                <w:color w:val="000000"/>
                <w:lang w:val="ka-GE"/>
              </w:rPr>
            </w:pPr>
          </w:p>
        </w:tc>
      </w:tr>
      <w:tr w:rsidR="00905242" w:rsidRPr="00202B9A" w:rsidTr="00D43D52">
        <w:trPr>
          <w:trHeight w:val="330"/>
        </w:trPr>
        <w:tc>
          <w:tcPr>
            <w:tcW w:w="795" w:type="dxa"/>
            <w:vMerge/>
            <w:tcBorders>
              <w:left w:val="double" w:sz="4" w:space="0" w:color="auto"/>
              <w:right w:val="double" w:sz="4" w:space="0" w:color="auto"/>
            </w:tcBorders>
            <w:vAlign w:val="center"/>
          </w:tcPr>
          <w:p w:rsidR="00905242" w:rsidRPr="00202B9A" w:rsidRDefault="00905242"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905242" w:rsidRDefault="00905242" w:rsidP="00807044">
            <w:pPr>
              <w:spacing w:after="0" w:line="240" w:lineRule="auto"/>
              <w:rPr>
                <w:rFonts w:ascii="Sylfaen" w:hAnsi="Sylfaen" w:cs="Sylfaen"/>
                <w:color w:val="000000"/>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A2.1</w:t>
            </w:r>
          </w:p>
        </w:tc>
        <w:tc>
          <w:tcPr>
            <w:tcW w:w="854" w:type="dxa"/>
            <w:tcBorders>
              <w:top w:val="double" w:sz="4" w:space="0" w:color="auto"/>
              <w:left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p>
        </w:tc>
        <w:tc>
          <w:tcPr>
            <w:tcW w:w="1082" w:type="dxa"/>
            <w:tcBorders>
              <w:top w:val="double" w:sz="4" w:space="0" w:color="auto"/>
            </w:tcBorders>
          </w:tcPr>
          <w:p w:rsidR="00905242" w:rsidRPr="00506F77" w:rsidRDefault="00905242"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905242" w:rsidRPr="00C855A2" w:rsidRDefault="00905242" w:rsidP="00667375">
            <w:pPr>
              <w:spacing w:line="240" w:lineRule="auto"/>
              <w:jc w:val="center"/>
              <w:rPr>
                <w:rFonts w:ascii="Sylfaen" w:hAnsi="Sylfaen"/>
                <w:b/>
                <w:color w:val="000000"/>
                <w:lang w:val="ka-GE"/>
              </w:rPr>
            </w:pPr>
            <w:r w:rsidRPr="00506F77">
              <w:rPr>
                <w:rFonts w:ascii="Sylfaen" w:hAnsi="Sylfaen"/>
                <w:b/>
                <w:lang w:val="ka-GE"/>
              </w:rPr>
              <w:t>×</w:t>
            </w:r>
          </w:p>
        </w:tc>
      </w:tr>
      <w:tr w:rsidR="00905242" w:rsidRPr="00202B9A" w:rsidTr="00D43D52">
        <w:trPr>
          <w:trHeight w:val="438"/>
        </w:trPr>
        <w:tc>
          <w:tcPr>
            <w:tcW w:w="795" w:type="dxa"/>
            <w:vMerge/>
            <w:tcBorders>
              <w:left w:val="double" w:sz="4" w:space="0" w:color="auto"/>
              <w:right w:val="double" w:sz="4" w:space="0" w:color="auto"/>
            </w:tcBorders>
            <w:vAlign w:val="center"/>
          </w:tcPr>
          <w:p w:rsidR="00905242" w:rsidRPr="00202B9A" w:rsidRDefault="00905242"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905242" w:rsidRPr="00807044" w:rsidRDefault="00905242" w:rsidP="00807044">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 xml:space="preserve"> B.1.1</w:t>
            </w:r>
          </w:p>
        </w:tc>
        <w:tc>
          <w:tcPr>
            <w:tcW w:w="854" w:type="dxa"/>
            <w:tcBorders>
              <w:top w:val="double" w:sz="4" w:space="0" w:color="auto"/>
              <w:left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905242" w:rsidRPr="00506F77" w:rsidRDefault="00905242" w:rsidP="00667375">
            <w:pPr>
              <w:spacing w:line="240" w:lineRule="auto"/>
              <w:ind w:left="360"/>
              <w:jc w:val="center"/>
              <w:rPr>
                <w:rFonts w:ascii="Sylfaen" w:hAnsi="Sylfaen"/>
                <w:b/>
                <w:lang w:val="ka-GE"/>
              </w:rPr>
            </w:pPr>
          </w:p>
        </w:tc>
        <w:tc>
          <w:tcPr>
            <w:tcW w:w="1082" w:type="dxa"/>
            <w:tcBorders>
              <w:top w:val="double" w:sz="4" w:space="0" w:color="auto"/>
            </w:tcBorders>
          </w:tcPr>
          <w:p w:rsidR="00905242" w:rsidRPr="00506F77" w:rsidRDefault="00905242"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905242" w:rsidRPr="00C855A2" w:rsidRDefault="00905242" w:rsidP="008B4B77">
            <w:pPr>
              <w:spacing w:line="240" w:lineRule="auto"/>
              <w:ind w:left="360"/>
              <w:jc w:val="center"/>
              <w:rPr>
                <w:rFonts w:ascii="Sylfaen" w:hAnsi="Sylfaen"/>
                <w:b/>
                <w:color w:val="000000"/>
                <w:lang w:val="ka-GE"/>
              </w:rPr>
            </w:pPr>
          </w:p>
        </w:tc>
        <w:tc>
          <w:tcPr>
            <w:tcW w:w="1040" w:type="dxa"/>
            <w:tcBorders>
              <w:top w:val="double" w:sz="4" w:space="0" w:color="auto"/>
              <w:left w:val="single" w:sz="4" w:space="0" w:color="auto"/>
              <w:right w:val="double" w:sz="4" w:space="0" w:color="auto"/>
            </w:tcBorders>
          </w:tcPr>
          <w:p w:rsidR="00905242" w:rsidRPr="00C855A2" w:rsidRDefault="00905242" w:rsidP="008B4B77">
            <w:pPr>
              <w:spacing w:line="240" w:lineRule="auto"/>
              <w:jc w:val="center"/>
              <w:rPr>
                <w:rFonts w:ascii="Sylfaen" w:hAnsi="Sylfaen"/>
                <w:b/>
                <w:color w:val="000000"/>
                <w:lang w:val="ka-GE"/>
              </w:rPr>
            </w:pPr>
          </w:p>
        </w:tc>
      </w:tr>
      <w:tr w:rsidR="0028375F" w:rsidRPr="00202B9A" w:rsidTr="00D43D52">
        <w:trPr>
          <w:trHeight w:val="619"/>
        </w:trPr>
        <w:tc>
          <w:tcPr>
            <w:tcW w:w="795" w:type="dxa"/>
            <w:vMerge/>
            <w:tcBorders>
              <w:left w:val="double" w:sz="4" w:space="0" w:color="auto"/>
              <w:right w:val="double" w:sz="4" w:space="0" w:color="auto"/>
            </w:tcBorders>
            <w:vAlign w:val="center"/>
          </w:tcPr>
          <w:p w:rsidR="0028375F" w:rsidRPr="00202B9A" w:rsidRDefault="0028375F"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28375F" w:rsidRDefault="0028375F" w:rsidP="00807044">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ფრანგული </w:t>
            </w:r>
            <w:r w:rsidRPr="00807044">
              <w:rPr>
                <w:rFonts w:ascii="Times New Roman" w:eastAsia="Times New Roman" w:hAnsi="Times New Roman" w:cs="Times New Roman"/>
                <w:sz w:val="20"/>
                <w:szCs w:val="20"/>
              </w:rPr>
              <w:t>A2.1</w:t>
            </w:r>
          </w:p>
        </w:tc>
        <w:tc>
          <w:tcPr>
            <w:tcW w:w="854" w:type="dxa"/>
            <w:tcBorders>
              <w:top w:val="double" w:sz="4" w:space="0" w:color="auto"/>
              <w:left w:val="double" w:sz="4" w:space="0" w:color="auto"/>
            </w:tcBorders>
          </w:tcPr>
          <w:p w:rsidR="0028375F" w:rsidRPr="00506F77" w:rsidRDefault="0028375F"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28375F" w:rsidRPr="00506F77" w:rsidRDefault="0028375F"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28375F" w:rsidRPr="00506F77" w:rsidRDefault="0028375F" w:rsidP="00667375">
            <w:pPr>
              <w:spacing w:line="240" w:lineRule="auto"/>
              <w:ind w:left="360"/>
              <w:jc w:val="center"/>
              <w:rPr>
                <w:rFonts w:ascii="Sylfaen" w:hAnsi="Sylfaen"/>
                <w:b/>
                <w:lang w:val="ka-GE"/>
              </w:rPr>
            </w:pPr>
          </w:p>
        </w:tc>
        <w:tc>
          <w:tcPr>
            <w:tcW w:w="1082" w:type="dxa"/>
            <w:tcBorders>
              <w:top w:val="double" w:sz="4" w:space="0" w:color="auto"/>
            </w:tcBorders>
          </w:tcPr>
          <w:p w:rsidR="0028375F" w:rsidRPr="00506F77" w:rsidRDefault="0028375F" w:rsidP="00667375">
            <w:pPr>
              <w:spacing w:line="240" w:lineRule="auto"/>
              <w:ind w:left="360"/>
            </w:pPr>
          </w:p>
        </w:tc>
        <w:tc>
          <w:tcPr>
            <w:tcW w:w="1056" w:type="dxa"/>
            <w:tcBorders>
              <w:top w:val="double" w:sz="4" w:space="0" w:color="auto"/>
              <w:right w:val="single" w:sz="4" w:space="0" w:color="auto"/>
            </w:tcBorders>
          </w:tcPr>
          <w:p w:rsidR="0028375F" w:rsidRPr="00506F77" w:rsidRDefault="0028375F" w:rsidP="00667375">
            <w:pPr>
              <w:spacing w:line="240" w:lineRule="auto"/>
              <w:ind w:left="360"/>
              <w:jc w:val="center"/>
              <w:rPr>
                <w:rFonts w:ascii="Sylfaen" w:hAnsi="Sylfaen"/>
                <w:b/>
                <w:lang w:val="ka-GE"/>
              </w:rPr>
            </w:pPr>
          </w:p>
        </w:tc>
        <w:tc>
          <w:tcPr>
            <w:tcW w:w="1040" w:type="dxa"/>
            <w:tcBorders>
              <w:top w:val="double" w:sz="4" w:space="0" w:color="auto"/>
              <w:left w:val="single" w:sz="4" w:space="0" w:color="auto"/>
              <w:right w:val="double" w:sz="4" w:space="0" w:color="auto"/>
            </w:tcBorders>
          </w:tcPr>
          <w:p w:rsidR="0028375F" w:rsidRPr="00C855A2" w:rsidRDefault="0028375F"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Default="00F36ACB" w:rsidP="00807044">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807044">
              <w:rPr>
                <w:rFonts w:ascii="Times New Roman" w:eastAsia="Times New Roman" w:hAnsi="Times New Roman" w:cs="Times New Roman"/>
                <w:sz w:val="20"/>
                <w:szCs w:val="20"/>
              </w:rPr>
              <w:t xml:space="preserve"> B.1.1</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c>
          <w:tcPr>
            <w:tcW w:w="1165" w:type="dxa"/>
            <w:tcBorders>
              <w:top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c>
          <w:tcPr>
            <w:tcW w:w="1082" w:type="dxa"/>
            <w:tcBorders>
              <w:top w:val="double" w:sz="4" w:space="0" w:color="auto"/>
            </w:tcBorders>
          </w:tcPr>
          <w:p w:rsidR="00F36ACB" w:rsidRPr="00CC6C85" w:rsidRDefault="00F36ACB" w:rsidP="008B4B77">
            <w:pPr>
              <w:spacing w:line="240" w:lineRule="auto"/>
              <w:ind w:left="360"/>
              <w:rPr>
                <w:rFonts w:ascii="Sylfaen" w:hAnsi="Sylfaen"/>
                <w:b/>
                <w:color w:val="C00000"/>
                <w:lang w:val="ka-GE"/>
              </w:rPr>
            </w:pPr>
            <w:r w:rsidRPr="00506F77">
              <w:rPr>
                <w:rFonts w:ascii="Sylfaen" w:hAnsi="Sylfaen"/>
                <w:b/>
                <w:lang w:val="ka-GE"/>
              </w:rPr>
              <w:t>×</w:t>
            </w:r>
          </w:p>
        </w:tc>
        <w:tc>
          <w:tcPr>
            <w:tcW w:w="1056" w:type="dxa"/>
            <w:tcBorders>
              <w:top w:val="double" w:sz="4" w:space="0" w:color="auto"/>
              <w:right w:val="single" w:sz="4" w:space="0" w:color="auto"/>
            </w:tcBorders>
          </w:tcPr>
          <w:p w:rsidR="00F36ACB" w:rsidRPr="00C855A2" w:rsidRDefault="00F36ACB" w:rsidP="008B4B77">
            <w:pPr>
              <w:spacing w:line="240" w:lineRule="auto"/>
              <w:ind w:left="360"/>
              <w:jc w:val="center"/>
              <w:rPr>
                <w:rFonts w:ascii="Sylfaen" w:hAnsi="Sylfaen"/>
                <w:b/>
                <w:color w:val="000000"/>
                <w:lang w:val="ka-GE"/>
              </w:rPr>
            </w:pPr>
          </w:p>
        </w:tc>
        <w:tc>
          <w:tcPr>
            <w:tcW w:w="1040" w:type="dxa"/>
            <w:tcBorders>
              <w:top w:val="double" w:sz="4" w:space="0" w:color="auto"/>
              <w:left w:val="single" w:sz="4" w:space="0" w:color="auto"/>
              <w:right w:val="double" w:sz="4" w:space="0" w:color="auto"/>
            </w:tcBorders>
          </w:tcPr>
          <w:p w:rsidR="00F36ACB" w:rsidRPr="00C855A2" w:rsidRDefault="00F36ACB" w:rsidP="008B4B77">
            <w:pPr>
              <w:spacing w:line="240" w:lineRule="auto"/>
              <w:jc w:val="center"/>
              <w:rPr>
                <w:rFonts w:ascii="Sylfaen" w:hAnsi="Sylfaen"/>
                <w:b/>
                <w:color w:val="000000"/>
                <w:lang w:val="ka-GE"/>
              </w:rPr>
            </w:pP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Default="00F36ACB" w:rsidP="00807044">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A2.1</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Default="00F36ACB" w:rsidP="00807044">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B.1.1</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val="restart"/>
            <w:tcBorders>
              <w:top w:val="double" w:sz="4" w:space="0" w:color="auto"/>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r>
              <w:rPr>
                <w:rFonts w:ascii="Sylfaen" w:hAnsi="Sylfaen"/>
                <w:b/>
                <w:sz w:val="20"/>
                <w:szCs w:val="20"/>
                <w:lang w:val="ka-GE"/>
              </w:rPr>
              <w:t>2</w:t>
            </w:r>
          </w:p>
        </w:tc>
        <w:tc>
          <w:tcPr>
            <w:tcW w:w="3870" w:type="dxa"/>
            <w:gridSpan w:val="2"/>
            <w:tcBorders>
              <w:top w:val="double" w:sz="4" w:space="0" w:color="auto"/>
              <w:left w:val="double" w:sz="4" w:space="0" w:color="auto"/>
              <w:right w:val="double" w:sz="4" w:space="0" w:color="auto"/>
            </w:tcBorders>
          </w:tcPr>
          <w:p w:rsidR="00F36ACB" w:rsidRPr="00807044" w:rsidRDefault="00F36ACB" w:rsidP="005F758B">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A2.</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B.1.</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rPr>
                <w:rFonts w:ascii="Sylfaen" w:hAnsi="Sylfaen" w:cs="Sylfaen"/>
                <w:color w:val="000000"/>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A2.</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 xml:space="preserve"> B.1.</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C855A2" w:rsidRDefault="00F36ACB" w:rsidP="008B4B77">
            <w:pPr>
              <w:spacing w:line="240" w:lineRule="auto"/>
              <w:ind w:left="360"/>
              <w:jc w:val="center"/>
              <w:rPr>
                <w:rFonts w:ascii="Sylfaen" w:hAnsi="Sylfaen"/>
                <w:b/>
                <w:color w:val="000000"/>
                <w:lang w:val="ka-GE"/>
              </w:rPr>
            </w:pPr>
          </w:p>
        </w:tc>
        <w:tc>
          <w:tcPr>
            <w:tcW w:w="1040" w:type="dxa"/>
            <w:tcBorders>
              <w:top w:val="double" w:sz="4" w:space="0" w:color="auto"/>
              <w:left w:val="single" w:sz="4" w:space="0" w:color="auto"/>
              <w:right w:val="double" w:sz="4" w:space="0" w:color="auto"/>
            </w:tcBorders>
          </w:tcPr>
          <w:p w:rsidR="00F36ACB" w:rsidRPr="00C855A2" w:rsidRDefault="00F36ACB" w:rsidP="008B4B77">
            <w:pPr>
              <w:spacing w:line="240" w:lineRule="auto"/>
              <w:jc w:val="center"/>
              <w:rPr>
                <w:rFonts w:ascii="Sylfaen" w:hAnsi="Sylfaen"/>
                <w:b/>
                <w:color w:val="000000"/>
                <w:lang w:val="ka-GE"/>
              </w:rPr>
            </w:pP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ფრანგული </w:t>
            </w:r>
            <w:r w:rsidRPr="00807044">
              <w:rPr>
                <w:rFonts w:ascii="Times New Roman" w:eastAsia="Times New Roman" w:hAnsi="Times New Roman" w:cs="Times New Roman"/>
                <w:sz w:val="20"/>
                <w:szCs w:val="20"/>
              </w:rPr>
              <w:t>A2.</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p>
        </w:tc>
        <w:tc>
          <w:tcPr>
            <w:tcW w:w="1082" w:type="dxa"/>
            <w:tcBorders>
              <w:top w:val="double" w:sz="4" w:space="0" w:color="auto"/>
            </w:tcBorders>
          </w:tcPr>
          <w:p w:rsidR="00F36ACB" w:rsidRPr="00506F77" w:rsidRDefault="00F36ACB" w:rsidP="00667375">
            <w:pPr>
              <w:spacing w:line="240" w:lineRule="auto"/>
              <w:ind w:left="360"/>
            </w:pP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807044">
              <w:rPr>
                <w:rFonts w:ascii="Times New Roman" w:eastAsia="Times New Roman" w:hAnsi="Times New Roman" w:cs="Times New Roman"/>
                <w:sz w:val="20"/>
                <w:szCs w:val="20"/>
              </w:rPr>
              <w:t xml:space="preserve"> B.1.</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CC6C85" w:rsidRDefault="00A92145"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019" w:type="dxa"/>
            <w:tcBorders>
              <w:top w:val="double" w:sz="4" w:space="0" w:color="auto"/>
            </w:tcBorders>
          </w:tcPr>
          <w:p w:rsidR="00F36ACB" w:rsidRPr="00CC6C85" w:rsidRDefault="00A92145"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165" w:type="dxa"/>
            <w:tcBorders>
              <w:top w:val="double" w:sz="4" w:space="0" w:color="auto"/>
            </w:tcBorders>
          </w:tcPr>
          <w:p w:rsidR="00F36ACB" w:rsidRPr="00CC6C85" w:rsidRDefault="00A92145"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082" w:type="dxa"/>
            <w:tcBorders>
              <w:top w:val="double" w:sz="4" w:space="0" w:color="auto"/>
            </w:tcBorders>
          </w:tcPr>
          <w:p w:rsidR="00F36ACB" w:rsidRPr="00CC6C85" w:rsidRDefault="00A92145" w:rsidP="008B4B77">
            <w:pPr>
              <w:spacing w:line="240" w:lineRule="auto"/>
              <w:ind w:left="360"/>
              <w:rPr>
                <w:rFonts w:ascii="Sylfaen" w:hAnsi="Sylfaen"/>
                <w:b/>
                <w:color w:val="C00000"/>
                <w:lang w:val="ka-GE"/>
              </w:rPr>
            </w:pPr>
            <w:r w:rsidRPr="00506F77">
              <w:rPr>
                <w:rFonts w:ascii="Sylfaen" w:hAnsi="Sylfaen"/>
                <w:b/>
                <w:lang w:val="ka-GE"/>
              </w:rPr>
              <w:t>×</w:t>
            </w:r>
          </w:p>
        </w:tc>
        <w:tc>
          <w:tcPr>
            <w:tcW w:w="1056" w:type="dxa"/>
            <w:tcBorders>
              <w:top w:val="double" w:sz="4" w:space="0" w:color="auto"/>
              <w:right w:val="single" w:sz="4" w:space="0" w:color="auto"/>
            </w:tcBorders>
          </w:tcPr>
          <w:p w:rsidR="00F36ACB" w:rsidRPr="00C855A2" w:rsidRDefault="00A92145" w:rsidP="008B4B77">
            <w:pPr>
              <w:spacing w:line="240" w:lineRule="auto"/>
              <w:ind w:left="360"/>
              <w:jc w:val="center"/>
              <w:rPr>
                <w:rFonts w:ascii="Sylfaen" w:hAnsi="Sylfaen"/>
                <w:b/>
                <w:color w:val="000000"/>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A92145" w:rsidP="008B4B77">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619"/>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A2.</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420"/>
        </w:trPr>
        <w:tc>
          <w:tcPr>
            <w:tcW w:w="795" w:type="dxa"/>
            <w:tcBorders>
              <w:top w:val="nil"/>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top w:val="double" w:sz="4" w:space="0" w:color="auto"/>
              <w:left w:val="double" w:sz="4" w:space="0" w:color="auto"/>
              <w:right w:val="double" w:sz="4" w:space="0" w:color="auto"/>
            </w:tcBorders>
          </w:tcPr>
          <w:p w:rsidR="00F36ACB" w:rsidRPr="005F758B" w:rsidRDefault="00F36ACB" w:rsidP="005F758B">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B.1.</w:t>
            </w:r>
            <w:r>
              <w:rPr>
                <w:rFonts w:ascii="Sylfaen" w:eastAsia="Times New Roman" w:hAnsi="Sylfaen" w:cs="Times New Roman"/>
                <w:sz w:val="20"/>
                <w:szCs w:val="20"/>
                <w:lang w:val="ka-GE"/>
              </w:rPr>
              <w:t>2</w:t>
            </w:r>
          </w:p>
        </w:tc>
        <w:tc>
          <w:tcPr>
            <w:tcW w:w="854" w:type="dxa"/>
            <w:tcBorders>
              <w:top w:val="double" w:sz="4" w:space="0" w:color="auto"/>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Borders>
              <w:top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Borders>
              <w:top w:val="double" w:sz="4" w:space="0" w:color="auto"/>
            </w:tcBorders>
          </w:tcPr>
          <w:p w:rsidR="00F36ACB" w:rsidRPr="00506F77" w:rsidRDefault="00F36ACB" w:rsidP="00667375">
            <w:pPr>
              <w:spacing w:line="240" w:lineRule="auto"/>
              <w:ind w:left="360"/>
            </w:pPr>
            <w:r w:rsidRPr="00506F77">
              <w:rPr>
                <w:rFonts w:ascii="Sylfaen" w:hAnsi="Sylfaen"/>
                <w:b/>
                <w:lang w:val="ka-GE"/>
              </w:rPr>
              <w:t>×</w:t>
            </w:r>
          </w:p>
        </w:tc>
        <w:tc>
          <w:tcPr>
            <w:tcW w:w="1056" w:type="dxa"/>
            <w:tcBorders>
              <w:top w:val="double" w:sz="4" w:space="0" w:color="auto"/>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top w:val="double" w:sz="4" w:space="0" w:color="auto"/>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531"/>
        </w:trPr>
        <w:tc>
          <w:tcPr>
            <w:tcW w:w="795" w:type="dxa"/>
            <w:vMerge w:val="restart"/>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r>
              <w:rPr>
                <w:rFonts w:ascii="Sylfaen" w:hAnsi="Sylfaen"/>
                <w:b/>
                <w:sz w:val="20"/>
                <w:szCs w:val="20"/>
                <w:lang w:val="ka-GE"/>
              </w:rPr>
              <w:t>3</w:t>
            </w:r>
          </w:p>
        </w:tc>
        <w:tc>
          <w:tcPr>
            <w:tcW w:w="3870" w:type="dxa"/>
            <w:gridSpan w:val="2"/>
            <w:tcBorders>
              <w:left w:val="double" w:sz="4" w:space="0" w:color="auto"/>
              <w:right w:val="double" w:sz="4" w:space="0" w:color="auto"/>
            </w:tcBorders>
          </w:tcPr>
          <w:p w:rsidR="00F36ACB" w:rsidRPr="005F758B" w:rsidRDefault="00F36ACB" w:rsidP="005F758B">
            <w:pPr>
              <w:spacing w:after="0" w:line="240" w:lineRule="auto"/>
              <w:ind w:hanging="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5F758B">
              <w:rPr>
                <w:rFonts w:ascii="Times New Roman" w:eastAsia="Times New Roman" w:hAnsi="Times New Roman" w:cs="Times New Roman"/>
                <w:sz w:val="20"/>
                <w:szCs w:val="20"/>
              </w:rPr>
              <w:t>B1.1</w:t>
            </w:r>
          </w:p>
          <w:p w:rsidR="00F36ACB" w:rsidRPr="00807044" w:rsidRDefault="00F36ACB" w:rsidP="005F758B">
            <w:pPr>
              <w:spacing w:after="0" w:line="240" w:lineRule="auto"/>
              <w:ind w:left="-18"/>
              <w:rPr>
                <w:rFonts w:ascii="Sylfaen" w:hAnsi="Sylfaen" w:cs="Sylfaen"/>
                <w:sz w:val="20"/>
                <w:szCs w:val="20"/>
                <w:lang w:val="ka-GE"/>
              </w:rPr>
            </w:pP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5F758B">
            <w:pPr>
              <w:spacing w:after="0" w:line="240" w:lineRule="auto"/>
              <w:ind w:hanging="18"/>
              <w:rPr>
                <w:rFonts w:ascii="Sylfaen" w:hAnsi="Sylfaen" w:cs="Sylfaen"/>
                <w:sz w:val="20"/>
                <w:szCs w:val="20"/>
              </w:rPr>
            </w:pPr>
            <w:r w:rsidRPr="00807044">
              <w:rPr>
                <w:rFonts w:ascii="Sylfaen" w:eastAsia="Times New Roman" w:hAnsi="Sylfaen" w:cs="Times New Roman"/>
                <w:sz w:val="20"/>
                <w:szCs w:val="20"/>
                <w:lang w:val="ka-GE"/>
              </w:rPr>
              <w:t xml:space="preserve">ინგლისური </w:t>
            </w:r>
            <w:r w:rsidRPr="005F758B">
              <w:rPr>
                <w:rFonts w:ascii="Times New Roman" w:eastAsia="Times New Roman" w:hAnsi="Times New Roman" w:cs="Times New Roman"/>
                <w:sz w:val="20"/>
                <w:szCs w:val="20"/>
              </w:rPr>
              <w:t>B2.1</w:t>
            </w: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5F758B">
            <w:pPr>
              <w:spacing w:after="0" w:line="240" w:lineRule="auto"/>
              <w:ind w:hanging="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5F758B">
              <w:rPr>
                <w:rFonts w:ascii="Times New Roman" w:eastAsia="Times New Roman" w:hAnsi="Times New Roman" w:cs="Times New Roman"/>
                <w:sz w:val="20"/>
                <w:szCs w:val="20"/>
              </w:rPr>
              <w:t>B1.1</w:t>
            </w:r>
          </w:p>
          <w:p w:rsidR="00F36ACB" w:rsidRPr="005F758B" w:rsidRDefault="00F36ACB" w:rsidP="00667375">
            <w:pPr>
              <w:spacing w:after="0" w:line="240" w:lineRule="auto"/>
              <w:rPr>
                <w:rFonts w:ascii="Sylfaen" w:hAnsi="Sylfaen" w:cs="Sylfaen"/>
                <w:color w:val="000000"/>
                <w:sz w:val="20"/>
                <w:szCs w:val="20"/>
                <w:lang w:val="ka-GE"/>
              </w:rPr>
            </w:pP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667375">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5F758B">
              <w:rPr>
                <w:rFonts w:ascii="Times New Roman" w:eastAsia="Times New Roman" w:hAnsi="Times New Roman" w:cs="Times New Roman"/>
                <w:sz w:val="20"/>
                <w:szCs w:val="20"/>
              </w:rPr>
              <w:t>B2.1</w:t>
            </w:r>
          </w:p>
        </w:tc>
        <w:tc>
          <w:tcPr>
            <w:tcW w:w="854" w:type="dxa"/>
            <w:tcBorders>
              <w:lef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019" w:type="dxa"/>
          </w:tcPr>
          <w:p w:rsidR="00F36ACB" w:rsidRPr="00CC6C85" w:rsidRDefault="00F36ACB"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165" w:type="dxa"/>
          </w:tcPr>
          <w:p w:rsidR="00F36ACB" w:rsidRPr="00CC6C85" w:rsidRDefault="00F36ACB" w:rsidP="008B4B77">
            <w:pPr>
              <w:spacing w:line="240" w:lineRule="auto"/>
              <w:ind w:left="360"/>
              <w:jc w:val="center"/>
              <w:rPr>
                <w:rFonts w:ascii="Sylfaen" w:hAnsi="Sylfaen"/>
                <w:b/>
                <w:color w:val="C00000"/>
                <w:lang w:val="ka-GE"/>
              </w:rPr>
            </w:pPr>
          </w:p>
        </w:tc>
        <w:tc>
          <w:tcPr>
            <w:tcW w:w="1082" w:type="dxa"/>
          </w:tcPr>
          <w:p w:rsidR="00F36ACB" w:rsidRPr="00CC6C85" w:rsidRDefault="00F36ACB" w:rsidP="008B4B77">
            <w:pPr>
              <w:spacing w:line="240" w:lineRule="auto"/>
              <w:ind w:left="360"/>
              <w:rPr>
                <w:color w:val="C00000"/>
              </w:rPr>
            </w:pPr>
            <w:r w:rsidRPr="00506F77">
              <w:rPr>
                <w:rFonts w:ascii="Sylfaen" w:hAnsi="Sylfaen"/>
                <w:b/>
                <w:lang w:val="ka-GE"/>
              </w:rPr>
              <w:t>×</w:t>
            </w:r>
          </w:p>
        </w:tc>
        <w:tc>
          <w:tcPr>
            <w:tcW w:w="1056" w:type="dxa"/>
            <w:tcBorders>
              <w:right w:val="single" w:sz="4" w:space="0" w:color="auto"/>
            </w:tcBorders>
            <w:vAlign w:val="center"/>
          </w:tcPr>
          <w:p w:rsidR="00F36ACB" w:rsidRPr="00202B9A" w:rsidRDefault="00F36ACB" w:rsidP="008B4B77">
            <w:pPr>
              <w:spacing w:after="0"/>
              <w:jc w:val="both"/>
              <w:rPr>
                <w:rFonts w:ascii="Sylfaen" w:eastAsia="Times New Roman" w:hAnsi="Sylfaen" w:cs="Sylfaen"/>
                <w:sz w:val="20"/>
                <w:szCs w:val="20"/>
                <w:lang w:val="ka-GE" w:eastAsia="ru-RU"/>
              </w:rPr>
            </w:pPr>
            <w:r w:rsidRPr="00506F77">
              <w:rPr>
                <w:rFonts w:ascii="Sylfaen" w:hAnsi="Sylfaen"/>
                <w:b/>
                <w:lang w:val="ka-GE"/>
              </w:rPr>
              <w:t>×</w:t>
            </w:r>
          </w:p>
        </w:tc>
        <w:tc>
          <w:tcPr>
            <w:tcW w:w="1040" w:type="dxa"/>
            <w:tcBorders>
              <w:left w:val="single" w:sz="4" w:space="0" w:color="auto"/>
              <w:right w:val="double" w:sz="4" w:space="0" w:color="auto"/>
            </w:tcBorders>
            <w:vAlign w:val="center"/>
          </w:tcPr>
          <w:p w:rsidR="00F36ACB" w:rsidRPr="00202B9A" w:rsidRDefault="00F36ACB" w:rsidP="008B4B77">
            <w:pPr>
              <w:spacing w:after="0"/>
              <w:jc w:val="both"/>
              <w:rPr>
                <w:rFonts w:ascii="Sylfaen" w:eastAsia="Times New Roman" w:hAnsi="Sylfaen" w:cs="Times New Roman"/>
                <w:bCs/>
                <w:noProof/>
                <w:sz w:val="20"/>
                <w:szCs w:val="20"/>
                <w:lang w:val="ka-GE" w:eastAsia="ru-RU"/>
              </w:rPr>
            </w:pP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5F758B">
            <w:pPr>
              <w:spacing w:after="0" w:line="240" w:lineRule="auto"/>
              <w:ind w:hanging="18"/>
              <w:rPr>
                <w:rFonts w:ascii="Sylfaen" w:hAnsi="Sylfaen" w:cs="Sylfaen"/>
                <w:sz w:val="20"/>
                <w:szCs w:val="20"/>
                <w:lang w:val="ka-GE"/>
              </w:rPr>
            </w:pPr>
            <w:r>
              <w:rPr>
                <w:rFonts w:ascii="Sylfaen" w:hAnsi="Sylfaen" w:cs="Sylfaen"/>
                <w:color w:val="000000"/>
                <w:sz w:val="20"/>
                <w:szCs w:val="20"/>
                <w:lang w:val="ka-GE"/>
              </w:rPr>
              <w:t xml:space="preserve">ფრანგული </w:t>
            </w:r>
            <w:r w:rsidRPr="005F758B">
              <w:rPr>
                <w:rFonts w:ascii="Times New Roman" w:eastAsia="Times New Roman" w:hAnsi="Times New Roman" w:cs="Times New Roman"/>
                <w:sz w:val="20"/>
                <w:szCs w:val="20"/>
              </w:rPr>
              <w:t>B1.1</w:t>
            </w:r>
          </w:p>
          <w:p w:rsidR="00F36ACB" w:rsidRPr="005F758B" w:rsidRDefault="00F36ACB" w:rsidP="00667375">
            <w:pPr>
              <w:spacing w:after="0" w:line="240" w:lineRule="auto"/>
              <w:rPr>
                <w:rFonts w:ascii="Sylfaen" w:hAnsi="Sylfaen" w:cs="Sylfaen"/>
                <w:color w:val="000000"/>
                <w:sz w:val="20"/>
                <w:szCs w:val="20"/>
                <w:lang w:val="ka-GE"/>
              </w:rPr>
            </w:pP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667375">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5F758B">
              <w:rPr>
                <w:rFonts w:ascii="Times New Roman" w:eastAsia="Times New Roman" w:hAnsi="Times New Roman" w:cs="Times New Roman"/>
                <w:sz w:val="20"/>
                <w:szCs w:val="20"/>
              </w:rPr>
              <w:t>B2.1</w:t>
            </w:r>
          </w:p>
        </w:tc>
        <w:tc>
          <w:tcPr>
            <w:tcW w:w="854" w:type="dxa"/>
            <w:tcBorders>
              <w:left w:val="double" w:sz="4" w:space="0" w:color="auto"/>
            </w:tcBorders>
          </w:tcPr>
          <w:p w:rsidR="00F36ACB" w:rsidRPr="00CC6C85" w:rsidRDefault="00A92145"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019" w:type="dxa"/>
          </w:tcPr>
          <w:p w:rsidR="00F36ACB" w:rsidRPr="00CC6C85" w:rsidRDefault="00A92145" w:rsidP="008B4B77">
            <w:pPr>
              <w:spacing w:line="240" w:lineRule="auto"/>
              <w:ind w:left="360"/>
              <w:jc w:val="center"/>
              <w:rPr>
                <w:rFonts w:ascii="Sylfaen" w:hAnsi="Sylfaen"/>
                <w:b/>
                <w:color w:val="C00000"/>
                <w:lang w:val="ka-GE"/>
              </w:rPr>
            </w:pPr>
            <w:r w:rsidRPr="00506F77">
              <w:rPr>
                <w:rFonts w:ascii="Sylfaen" w:hAnsi="Sylfaen"/>
                <w:b/>
                <w:lang w:val="ka-GE"/>
              </w:rPr>
              <w:t>×</w:t>
            </w:r>
          </w:p>
        </w:tc>
        <w:tc>
          <w:tcPr>
            <w:tcW w:w="1165" w:type="dxa"/>
          </w:tcPr>
          <w:p w:rsidR="00F36ACB" w:rsidRPr="00CC6C85" w:rsidRDefault="00F36ACB" w:rsidP="008B4B77">
            <w:pPr>
              <w:spacing w:line="240" w:lineRule="auto"/>
              <w:ind w:left="360"/>
              <w:jc w:val="center"/>
              <w:rPr>
                <w:rFonts w:ascii="Sylfaen" w:hAnsi="Sylfaen"/>
                <w:b/>
                <w:color w:val="C00000"/>
                <w:lang w:val="ka-GE"/>
              </w:rPr>
            </w:pPr>
          </w:p>
        </w:tc>
        <w:tc>
          <w:tcPr>
            <w:tcW w:w="1082" w:type="dxa"/>
          </w:tcPr>
          <w:p w:rsidR="00F36ACB" w:rsidRPr="00CC6C85" w:rsidRDefault="00F36ACB" w:rsidP="008B4B77">
            <w:pPr>
              <w:spacing w:line="240" w:lineRule="auto"/>
              <w:ind w:left="360"/>
              <w:rPr>
                <w:color w:val="C00000"/>
              </w:rPr>
            </w:pPr>
          </w:p>
        </w:tc>
        <w:tc>
          <w:tcPr>
            <w:tcW w:w="1056" w:type="dxa"/>
            <w:tcBorders>
              <w:right w:val="single" w:sz="4" w:space="0" w:color="auto"/>
            </w:tcBorders>
            <w:vAlign w:val="center"/>
          </w:tcPr>
          <w:p w:rsidR="00F36ACB" w:rsidRPr="00202B9A" w:rsidRDefault="00F36ACB" w:rsidP="008B4B77">
            <w:pPr>
              <w:spacing w:after="0"/>
              <w:jc w:val="both"/>
              <w:rPr>
                <w:rFonts w:ascii="Sylfaen" w:eastAsia="Times New Roman" w:hAnsi="Sylfaen" w:cs="Sylfaen"/>
                <w:sz w:val="20"/>
                <w:szCs w:val="20"/>
                <w:lang w:val="ka-GE" w:eastAsia="ru-RU"/>
              </w:rPr>
            </w:pPr>
          </w:p>
        </w:tc>
        <w:tc>
          <w:tcPr>
            <w:tcW w:w="1040" w:type="dxa"/>
            <w:tcBorders>
              <w:left w:val="single" w:sz="4" w:space="0" w:color="auto"/>
              <w:right w:val="double" w:sz="4" w:space="0" w:color="auto"/>
            </w:tcBorders>
            <w:vAlign w:val="center"/>
          </w:tcPr>
          <w:p w:rsidR="00F36ACB" w:rsidRPr="00202B9A" w:rsidRDefault="00F36ACB" w:rsidP="008B4B77">
            <w:pPr>
              <w:spacing w:after="0"/>
              <w:jc w:val="both"/>
              <w:rPr>
                <w:rFonts w:ascii="Sylfaen" w:eastAsia="Times New Roman" w:hAnsi="Sylfaen" w:cs="Times New Roman"/>
                <w:bCs/>
                <w:noProof/>
                <w:sz w:val="20"/>
                <w:szCs w:val="20"/>
                <w:lang w:val="ka-GE" w:eastAsia="ru-RU"/>
              </w:rPr>
            </w:pP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5F758B">
            <w:pPr>
              <w:spacing w:after="0" w:line="240" w:lineRule="auto"/>
              <w:ind w:hanging="18"/>
              <w:rPr>
                <w:rFonts w:ascii="Sylfaen" w:hAnsi="Sylfaen" w:cs="Sylfaen"/>
                <w:sz w:val="20"/>
                <w:szCs w:val="20"/>
                <w:lang w:val="ka-GE"/>
              </w:rPr>
            </w:pPr>
            <w:r>
              <w:rPr>
                <w:rFonts w:ascii="Sylfaen" w:hAnsi="Sylfaen" w:cs="Sylfaen"/>
                <w:color w:val="000000"/>
                <w:sz w:val="20"/>
                <w:szCs w:val="20"/>
                <w:lang w:val="ka-GE"/>
              </w:rPr>
              <w:t>რუსული</w:t>
            </w:r>
            <w:r w:rsidRPr="005F758B">
              <w:rPr>
                <w:rFonts w:ascii="Times New Roman" w:eastAsia="Times New Roman" w:hAnsi="Times New Roman" w:cs="Times New Roman"/>
                <w:sz w:val="20"/>
                <w:szCs w:val="20"/>
              </w:rPr>
              <w:t>B1.1</w:t>
            </w: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531"/>
        </w:trPr>
        <w:tc>
          <w:tcPr>
            <w:tcW w:w="795" w:type="dxa"/>
            <w:vMerge/>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p>
        </w:tc>
        <w:tc>
          <w:tcPr>
            <w:tcW w:w="3870" w:type="dxa"/>
            <w:gridSpan w:val="2"/>
            <w:tcBorders>
              <w:left w:val="double" w:sz="4" w:space="0" w:color="auto"/>
              <w:right w:val="double" w:sz="4" w:space="0" w:color="auto"/>
            </w:tcBorders>
          </w:tcPr>
          <w:p w:rsidR="00F36ACB" w:rsidRPr="005F758B" w:rsidRDefault="00F36ACB" w:rsidP="00667375">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5F758B">
              <w:rPr>
                <w:rFonts w:ascii="Times New Roman" w:eastAsia="Times New Roman" w:hAnsi="Times New Roman" w:cs="Times New Roman"/>
                <w:sz w:val="20"/>
                <w:szCs w:val="20"/>
              </w:rPr>
              <w:t>B2.1</w:t>
            </w:r>
          </w:p>
        </w:tc>
        <w:tc>
          <w:tcPr>
            <w:tcW w:w="854" w:type="dxa"/>
            <w:tcBorders>
              <w:left w:val="doub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19"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165" w:type="dxa"/>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82" w:type="dxa"/>
          </w:tcPr>
          <w:p w:rsidR="00F36ACB" w:rsidRPr="00506F77" w:rsidRDefault="00F36ACB" w:rsidP="00667375">
            <w:pPr>
              <w:spacing w:line="240" w:lineRule="auto"/>
              <w:ind w:left="360"/>
            </w:pPr>
            <w:r w:rsidRPr="00506F77">
              <w:rPr>
                <w:rFonts w:ascii="Sylfaen" w:hAnsi="Sylfaen"/>
                <w:b/>
                <w:lang w:val="ka-GE"/>
              </w:rPr>
              <w:t>×</w:t>
            </w:r>
          </w:p>
        </w:tc>
        <w:tc>
          <w:tcPr>
            <w:tcW w:w="1056" w:type="dxa"/>
            <w:tcBorders>
              <w:right w:val="single" w:sz="4" w:space="0" w:color="auto"/>
            </w:tcBorders>
          </w:tcPr>
          <w:p w:rsidR="00F36ACB" w:rsidRPr="00506F77" w:rsidRDefault="00F36ACB" w:rsidP="00667375">
            <w:pPr>
              <w:spacing w:line="240" w:lineRule="auto"/>
              <w:ind w:left="360"/>
              <w:jc w:val="center"/>
              <w:rPr>
                <w:rFonts w:ascii="Sylfaen" w:hAnsi="Sylfaen"/>
                <w:b/>
                <w:lang w:val="ka-GE"/>
              </w:rPr>
            </w:pPr>
            <w:r w:rsidRPr="00506F77">
              <w:rPr>
                <w:rFonts w:ascii="Sylfaen" w:hAnsi="Sylfaen"/>
                <w:b/>
                <w:lang w:val="ka-GE"/>
              </w:rPr>
              <w:t>×</w:t>
            </w:r>
          </w:p>
        </w:tc>
        <w:tc>
          <w:tcPr>
            <w:tcW w:w="1040" w:type="dxa"/>
            <w:tcBorders>
              <w:left w:val="single" w:sz="4" w:space="0" w:color="auto"/>
              <w:right w:val="double" w:sz="4" w:space="0" w:color="auto"/>
            </w:tcBorders>
          </w:tcPr>
          <w:p w:rsidR="00F36ACB" w:rsidRPr="00C855A2" w:rsidRDefault="00F36ACB" w:rsidP="00667375">
            <w:pPr>
              <w:spacing w:line="240" w:lineRule="auto"/>
              <w:jc w:val="center"/>
              <w:rPr>
                <w:rFonts w:ascii="Sylfaen" w:hAnsi="Sylfaen"/>
                <w:b/>
                <w:color w:val="000000"/>
                <w:lang w:val="ka-GE"/>
              </w:rPr>
            </w:pPr>
            <w:r w:rsidRPr="00506F77">
              <w:rPr>
                <w:rFonts w:ascii="Sylfaen" w:hAnsi="Sylfaen"/>
                <w:b/>
                <w:lang w:val="ka-GE"/>
              </w:rPr>
              <w:t>×</w:t>
            </w:r>
          </w:p>
        </w:tc>
      </w:tr>
      <w:tr w:rsidR="00F36ACB" w:rsidRPr="00202B9A" w:rsidTr="00D43D52">
        <w:trPr>
          <w:trHeight w:val="395"/>
        </w:trPr>
        <w:tc>
          <w:tcPr>
            <w:tcW w:w="795" w:type="dxa"/>
            <w:tcBorders>
              <w:left w:val="double" w:sz="4" w:space="0" w:color="auto"/>
              <w:right w:val="double" w:sz="4" w:space="0" w:color="auto"/>
            </w:tcBorders>
            <w:vAlign w:val="center"/>
          </w:tcPr>
          <w:p w:rsidR="00F36ACB" w:rsidRPr="00202B9A" w:rsidRDefault="00F36ACB" w:rsidP="000A38CC">
            <w:pPr>
              <w:spacing w:line="240" w:lineRule="auto"/>
              <w:ind w:right="-107"/>
              <w:jc w:val="both"/>
              <w:rPr>
                <w:rFonts w:ascii="Sylfaen" w:hAnsi="Sylfaen"/>
                <w:b/>
                <w:sz w:val="20"/>
                <w:szCs w:val="20"/>
                <w:lang w:val="ka-GE"/>
              </w:rPr>
            </w:pPr>
            <w:r>
              <w:rPr>
                <w:rFonts w:ascii="Sylfaen" w:hAnsi="Sylfaen"/>
                <w:b/>
                <w:sz w:val="20"/>
                <w:szCs w:val="20"/>
                <w:lang w:val="ka-GE"/>
              </w:rPr>
              <w:t>4</w:t>
            </w:r>
          </w:p>
        </w:tc>
        <w:tc>
          <w:tcPr>
            <w:tcW w:w="3870" w:type="dxa"/>
            <w:gridSpan w:val="2"/>
            <w:tcBorders>
              <w:left w:val="double" w:sz="4" w:space="0" w:color="auto"/>
              <w:right w:val="double" w:sz="4" w:space="0" w:color="auto"/>
            </w:tcBorders>
          </w:tcPr>
          <w:p w:rsidR="00F36ACB" w:rsidRPr="00E610C6" w:rsidRDefault="00F36ACB" w:rsidP="008B4B77">
            <w:pPr>
              <w:spacing w:after="0" w:line="240" w:lineRule="auto"/>
              <w:rPr>
                <w:rFonts w:ascii="Sylfaen" w:hAnsi="Sylfaen" w:cs="Sylfaen"/>
                <w:sz w:val="20"/>
                <w:szCs w:val="20"/>
                <w:lang w:val="ka-GE"/>
              </w:rPr>
            </w:pPr>
            <w:r w:rsidRPr="00E610C6">
              <w:rPr>
                <w:rFonts w:ascii="Sylfaen" w:hAnsi="Sylfaen" w:cs="Sylfaen"/>
                <w:sz w:val="20"/>
                <w:szCs w:val="20"/>
                <w:lang w:val="ka-GE"/>
              </w:rPr>
              <w:t>აკადემიური წერა</w:t>
            </w:r>
          </w:p>
        </w:tc>
        <w:tc>
          <w:tcPr>
            <w:tcW w:w="854" w:type="dxa"/>
            <w:tcBorders>
              <w:left w:val="double" w:sz="4" w:space="0" w:color="auto"/>
            </w:tcBorders>
            <w:vAlign w:val="center"/>
          </w:tcPr>
          <w:p w:rsidR="00F36ACB" w:rsidRPr="00C855A2" w:rsidRDefault="00F36ACB" w:rsidP="008B4B77">
            <w:pPr>
              <w:spacing w:line="240" w:lineRule="auto"/>
              <w:ind w:left="360"/>
              <w:jc w:val="center"/>
              <w:rPr>
                <w:rFonts w:ascii="Sylfaen" w:hAnsi="Sylfaen"/>
                <w:b/>
                <w:color w:val="000000"/>
                <w:lang w:val="ka-GE"/>
              </w:rPr>
            </w:pPr>
            <w:r>
              <w:rPr>
                <w:rFonts w:ascii="Sylfaen" w:hAnsi="Sylfaen"/>
                <w:b/>
                <w:color w:val="000000"/>
                <w:lang w:val="ka-GE"/>
              </w:rPr>
              <w:t>×</w:t>
            </w:r>
          </w:p>
        </w:tc>
        <w:tc>
          <w:tcPr>
            <w:tcW w:w="1019" w:type="dxa"/>
          </w:tcPr>
          <w:p w:rsidR="00F36ACB" w:rsidRPr="00C855A2" w:rsidRDefault="00F36ACB" w:rsidP="008B4B77">
            <w:pPr>
              <w:spacing w:line="240" w:lineRule="auto"/>
              <w:ind w:left="360"/>
              <w:jc w:val="center"/>
              <w:rPr>
                <w:rFonts w:ascii="Sylfaen" w:hAnsi="Sylfaen"/>
                <w:b/>
                <w:color w:val="000000"/>
                <w:lang w:val="ka-GE"/>
              </w:rPr>
            </w:pPr>
            <w:r>
              <w:rPr>
                <w:rFonts w:ascii="Sylfaen" w:hAnsi="Sylfaen"/>
                <w:b/>
                <w:color w:val="000000"/>
                <w:lang w:val="ka-GE"/>
              </w:rPr>
              <w:t>×</w:t>
            </w:r>
          </w:p>
        </w:tc>
        <w:tc>
          <w:tcPr>
            <w:tcW w:w="1165" w:type="dxa"/>
          </w:tcPr>
          <w:p w:rsidR="00F36ACB" w:rsidRPr="00C855A2" w:rsidRDefault="00F36ACB" w:rsidP="008B4B77">
            <w:pPr>
              <w:spacing w:line="240" w:lineRule="auto"/>
              <w:ind w:left="360"/>
              <w:jc w:val="center"/>
              <w:rPr>
                <w:rFonts w:ascii="Sylfaen" w:hAnsi="Sylfaen"/>
                <w:b/>
                <w:color w:val="000000"/>
                <w:lang w:val="ka-GE"/>
              </w:rPr>
            </w:pPr>
            <w:r w:rsidRPr="00202B9A">
              <w:rPr>
                <w:rFonts w:ascii="Sylfaen" w:eastAsia="Times New Roman" w:hAnsi="Sylfaen" w:cs="Times New Roman"/>
                <w:b/>
                <w:sz w:val="20"/>
                <w:szCs w:val="20"/>
                <w:lang w:val="ka-GE" w:eastAsia="ru-RU"/>
              </w:rPr>
              <w:t>×</w:t>
            </w:r>
          </w:p>
        </w:tc>
        <w:tc>
          <w:tcPr>
            <w:tcW w:w="1082" w:type="dxa"/>
            <w:vAlign w:val="center"/>
          </w:tcPr>
          <w:p w:rsidR="00F36ACB" w:rsidRPr="00202B9A" w:rsidRDefault="00F36ACB" w:rsidP="008B4B77">
            <w:pPr>
              <w:spacing w:after="0" w:line="240" w:lineRule="auto"/>
              <w:jc w:val="both"/>
              <w:rPr>
                <w:rFonts w:ascii="Sylfaen" w:eastAsia="Times New Roman" w:hAnsi="Sylfaen" w:cs="Times New Roman"/>
                <w:bCs/>
                <w:i/>
                <w:noProof/>
                <w:sz w:val="20"/>
                <w:szCs w:val="20"/>
                <w:lang w:val="ka-GE" w:eastAsia="ru-RU"/>
              </w:rPr>
            </w:pPr>
            <w:r w:rsidRPr="00202B9A">
              <w:rPr>
                <w:rFonts w:ascii="Sylfaen" w:eastAsia="Times New Roman" w:hAnsi="Sylfaen" w:cs="Times New Roman"/>
                <w:b/>
                <w:sz w:val="20"/>
                <w:szCs w:val="20"/>
                <w:lang w:val="ka-GE" w:eastAsia="ru-RU"/>
              </w:rPr>
              <w:t>×</w:t>
            </w:r>
          </w:p>
        </w:tc>
        <w:tc>
          <w:tcPr>
            <w:tcW w:w="1056" w:type="dxa"/>
            <w:tcBorders>
              <w:right w:val="single" w:sz="4" w:space="0" w:color="auto"/>
            </w:tcBorders>
            <w:vAlign w:val="center"/>
          </w:tcPr>
          <w:p w:rsidR="00F36ACB" w:rsidRPr="00202B9A" w:rsidRDefault="00F36ACB" w:rsidP="00503585">
            <w:pPr>
              <w:spacing w:after="0" w:line="240" w:lineRule="auto"/>
              <w:jc w:val="center"/>
              <w:rPr>
                <w:rFonts w:ascii="Sylfaen" w:eastAsia="Times New Roman" w:hAnsi="Sylfaen" w:cs="Sylfaen"/>
                <w:sz w:val="20"/>
                <w:szCs w:val="20"/>
                <w:lang w:val="ka-GE" w:eastAsia="ru-RU"/>
              </w:rPr>
            </w:pPr>
            <w:r w:rsidRPr="00202B9A">
              <w:rPr>
                <w:rFonts w:ascii="Sylfaen" w:eastAsia="Times New Roman" w:hAnsi="Sylfaen" w:cs="Times New Roman"/>
                <w:b/>
                <w:sz w:val="20"/>
                <w:szCs w:val="20"/>
                <w:lang w:val="ka-GE" w:eastAsia="ru-RU"/>
              </w:rPr>
              <w:t>×</w:t>
            </w:r>
          </w:p>
        </w:tc>
        <w:tc>
          <w:tcPr>
            <w:tcW w:w="1040" w:type="dxa"/>
            <w:tcBorders>
              <w:left w:val="single" w:sz="4" w:space="0" w:color="auto"/>
              <w:right w:val="double" w:sz="4" w:space="0" w:color="auto"/>
            </w:tcBorders>
            <w:vAlign w:val="center"/>
          </w:tcPr>
          <w:p w:rsidR="00F36ACB" w:rsidRPr="00202B9A" w:rsidRDefault="00F36ACB" w:rsidP="00503585">
            <w:pPr>
              <w:spacing w:after="0" w:line="240" w:lineRule="auto"/>
              <w:jc w:val="center"/>
              <w:rPr>
                <w:rFonts w:ascii="Sylfaen" w:eastAsia="Times New Roman" w:hAnsi="Sylfaen" w:cs="Times New Roman"/>
                <w:bCs/>
                <w:noProof/>
                <w:sz w:val="20"/>
                <w:szCs w:val="20"/>
                <w:lang w:val="ka-GE" w:eastAsia="ru-RU"/>
              </w:rPr>
            </w:pPr>
            <w:r w:rsidRPr="00202B9A">
              <w:rPr>
                <w:rFonts w:ascii="Sylfaen" w:eastAsia="Times New Roman" w:hAnsi="Sylfaen" w:cs="Times New Roman"/>
                <w:b/>
                <w:sz w:val="20"/>
                <w:szCs w:val="20"/>
                <w:lang w:val="ka-GE" w:eastAsia="ru-RU"/>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5</w:t>
            </w:r>
          </w:p>
        </w:tc>
        <w:tc>
          <w:tcPr>
            <w:tcW w:w="3870" w:type="dxa"/>
            <w:gridSpan w:val="2"/>
            <w:tcBorders>
              <w:left w:val="double" w:sz="4" w:space="0" w:color="auto"/>
              <w:right w:val="double" w:sz="4" w:space="0" w:color="auto"/>
            </w:tcBorders>
          </w:tcPr>
          <w:p w:rsidR="00F36ACB" w:rsidRPr="00BE64EE" w:rsidRDefault="00F36ACB" w:rsidP="008B4B77">
            <w:pPr>
              <w:spacing w:after="0" w:line="240" w:lineRule="auto"/>
              <w:rPr>
                <w:rFonts w:ascii="Sylfaen" w:hAnsi="Sylfaen" w:cs="Sylfaen"/>
                <w:sz w:val="20"/>
                <w:szCs w:val="20"/>
                <w:lang w:val="ka-GE"/>
              </w:rPr>
            </w:pPr>
            <w:r>
              <w:rPr>
                <w:rFonts w:ascii="Sylfaen" w:hAnsi="Sylfaen" w:cs="Sylfaen"/>
                <w:sz w:val="20"/>
                <w:szCs w:val="20"/>
                <w:lang w:val="ka-GE"/>
              </w:rPr>
              <w:t>კალკულუსი</w:t>
            </w:r>
          </w:p>
        </w:tc>
        <w:tc>
          <w:tcPr>
            <w:tcW w:w="854" w:type="dxa"/>
            <w:tcBorders>
              <w:left w:val="double" w:sz="4" w:space="0" w:color="auto"/>
            </w:tcBorders>
            <w:vAlign w:val="center"/>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F36ACB" w:rsidRPr="00D85812" w:rsidRDefault="00D85812" w:rsidP="008B4B77">
            <w:pPr>
              <w:spacing w:line="240" w:lineRule="auto"/>
              <w:ind w:left="-756" w:firstLine="709"/>
              <w:jc w:val="center"/>
              <w:rPr>
                <w:rFonts w:ascii="Sylfaen" w:hAnsi="Sylfaen"/>
                <w:b/>
              </w:rPr>
            </w:pPr>
            <w:r w:rsidRPr="00D85812">
              <w:rPr>
                <w:rFonts w:ascii="Sylfaen" w:hAnsi="Sylfaen"/>
                <w:b/>
                <w:lang w:val="ka-GE"/>
              </w:rPr>
              <w:t>×</w:t>
            </w:r>
          </w:p>
        </w:tc>
        <w:tc>
          <w:tcPr>
            <w:tcW w:w="1165" w:type="dxa"/>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82" w:type="dxa"/>
            <w:vAlign w:val="center"/>
          </w:tcPr>
          <w:p w:rsidR="00F36ACB" w:rsidRPr="00D85812" w:rsidRDefault="00F36ACB" w:rsidP="008B4B77">
            <w:pPr>
              <w:spacing w:after="0"/>
              <w:jc w:val="both"/>
              <w:rPr>
                <w:rFonts w:ascii="Sylfaen" w:eastAsia="Times New Roman" w:hAnsi="Sylfaen" w:cs="Times New Roman"/>
                <w:bCs/>
                <w:i/>
                <w:noProof/>
                <w:sz w:val="20"/>
                <w:szCs w:val="20"/>
                <w:lang w:val="ka-GE" w:eastAsia="ru-RU"/>
              </w:rPr>
            </w:pPr>
          </w:p>
        </w:tc>
        <w:tc>
          <w:tcPr>
            <w:tcW w:w="1056" w:type="dxa"/>
            <w:tcBorders>
              <w:right w:val="single" w:sz="4" w:space="0" w:color="auto"/>
            </w:tcBorders>
            <w:vAlign w:val="center"/>
          </w:tcPr>
          <w:p w:rsidR="00F36ACB" w:rsidRPr="00D85812" w:rsidRDefault="00F36ACB" w:rsidP="00503585">
            <w:pPr>
              <w:spacing w:after="0"/>
              <w:jc w:val="center"/>
              <w:rPr>
                <w:rFonts w:ascii="Sylfaen" w:eastAsia="Times New Roman" w:hAnsi="Sylfaen" w:cs="Sylfaen"/>
                <w:sz w:val="20"/>
                <w:szCs w:val="20"/>
                <w:lang w:val="ka-GE" w:eastAsia="ru-RU"/>
              </w:rPr>
            </w:pPr>
            <w:r w:rsidRPr="00D85812">
              <w:rPr>
                <w:rFonts w:ascii="Sylfaen" w:eastAsia="Times New Roman" w:hAnsi="Sylfaen" w:cs="Times New Roman"/>
                <w:b/>
                <w:sz w:val="20"/>
                <w:szCs w:val="20"/>
                <w:lang w:val="ka-GE" w:eastAsia="ru-RU"/>
              </w:rPr>
              <w:t>×</w:t>
            </w:r>
          </w:p>
        </w:tc>
        <w:tc>
          <w:tcPr>
            <w:tcW w:w="1040" w:type="dxa"/>
            <w:tcBorders>
              <w:left w:val="single" w:sz="4" w:space="0" w:color="auto"/>
              <w:right w:val="double" w:sz="4" w:space="0" w:color="auto"/>
            </w:tcBorders>
            <w:vAlign w:val="center"/>
          </w:tcPr>
          <w:p w:rsidR="00F36ACB" w:rsidRPr="00A92145" w:rsidRDefault="00F36ACB" w:rsidP="00503585">
            <w:pPr>
              <w:spacing w:after="0" w:line="240" w:lineRule="auto"/>
              <w:jc w:val="center"/>
              <w:rPr>
                <w:rFonts w:ascii="Sylfaen" w:eastAsia="Times New Roman" w:hAnsi="Sylfaen" w:cs="Times New Roman"/>
                <w:bCs/>
                <w:noProof/>
                <w:color w:val="C00000"/>
                <w:sz w:val="20"/>
                <w:szCs w:val="20"/>
                <w:lang w:val="ka-GE" w:eastAsia="ru-RU"/>
              </w:rPr>
            </w:pPr>
          </w:p>
        </w:tc>
      </w:tr>
      <w:tr w:rsidR="00F36ACB" w:rsidRPr="00202B9A" w:rsidTr="00D43D52">
        <w:trPr>
          <w:trHeight w:val="303"/>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6</w:t>
            </w:r>
          </w:p>
        </w:tc>
        <w:tc>
          <w:tcPr>
            <w:tcW w:w="3870" w:type="dxa"/>
            <w:gridSpan w:val="2"/>
            <w:tcBorders>
              <w:left w:val="double" w:sz="4" w:space="0" w:color="auto"/>
              <w:right w:val="double" w:sz="4" w:space="0" w:color="auto"/>
            </w:tcBorders>
          </w:tcPr>
          <w:p w:rsidR="00F36ACB" w:rsidRPr="00E95684" w:rsidRDefault="00F36ACB" w:rsidP="008B4B77">
            <w:pPr>
              <w:rPr>
                <w:rFonts w:ascii="Sylfaen" w:hAnsi="Sylfaen" w:cs="Sylfaen"/>
                <w:color w:val="000000"/>
                <w:sz w:val="20"/>
                <w:szCs w:val="20"/>
                <w:lang w:val="ka-GE"/>
              </w:rPr>
            </w:pPr>
            <w:r>
              <w:rPr>
                <w:rFonts w:ascii="Sylfaen" w:hAnsi="Sylfaen" w:cs="Sylfaen"/>
                <w:color w:val="000000"/>
                <w:sz w:val="20"/>
                <w:szCs w:val="20"/>
                <w:lang w:val="ka-GE"/>
              </w:rPr>
              <w:t xml:space="preserve">აგროანალიზური </w:t>
            </w:r>
            <w:r w:rsidRPr="00E95684">
              <w:rPr>
                <w:rFonts w:ascii="Sylfaen" w:hAnsi="Sylfaen" w:cs="Sylfaen"/>
                <w:color w:val="000000"/>
                <w:sz w:val="20"/>
                <w:szCs w:val="20"/>
                <w:lang w:val="ka-GE"/>
              </w:rPr>
              <w:t xml:space="preserve">ქიმია </w:t>
            </w:r>
          </w:p>
        </w:tc>
        <w:tc>
          <w:tcPr>
            <w:tcW w:w="854" w:type="dxa"/>
            <w:tcBorders>
              <w:left w:val="double" w:sz="4" w:space="0" w:color="auto"/>
            </w:tcBorders>
            <w:vAlign w:val="center"/>
          </w:tcPr>
          <w:p w:rsidR="00F36ACB" w:rsidRPr="001367B3" w:rsidRDefault="00F36ACB" w:rsidP="008B4B77">
            <w:pPr>
              <w:spacing w:line="240" w:lineRule="auto"/>
              <w:ind w:left="360"/>
              <w:jc w:val="center"/>
              <w:rPr>
                <w:rFonts w:ascii="Sylfaen" w:hAnsi="Sylfaen"/>
                <w:b/>
                <w:color w:val="000000"/>
                <w:lang w:val="ka-GE"/>
              </w:rPr>
            </w:pPr>
            <w:r w:rsidRPr="001367B3">
              <w:rPr>
                <w:rFonts w:ascii="Sylfaen" w:hAnsi="Sylfaen"/>
                <w:b/>
                <w:color w:val="000000"/>
                <w:lang w:val="ka-GE"/>
              </w:rPr>
              <w:t>×</w:t>
            </w:r>
          </w:p>
        </w:tc>
        <w:tc>
          <w:tcPr>
            <w:tcW w:w="1019" w:type="dxa"/>
          </w:tcPr>
          <w:p w:rsidR="00F36ACB" w:rsidRPr="00C855A2" w:rsidRDefault="00F36ACB" w:rsidP="008B4B77">
            <w:pPr>
              <w:spacing w:line="240" w:lineRule="auto"/>
              <w:ind w:left="360"/>
              <w:jc w:val="center"/>
              <w:rPr>
                <w:rFonts w:ascii="Sylfaen" w:hAnsi="Sylfaen"/>
                <w:b/>
                <w:color w:val="000000"/>
                <w:lang w:val="ka-GE"/>
              </w:rPr>
            </w:pPr>
            <w:r>
              <w:rPr>
                <w:rFonts w:ascii="Sylfaen" w:hAnsi="Sylfaen"/>
                <w:b/>
                <w:color w:val="000000"/>
                <w:lang w:val="ka-GE"/>
              </w:rPr>
              <w:t>×</w:t>
            </w:r>
          </w:p>
        </w:tc>
        <w:tc>
          <w:tcPr>
            <w:tcW w:w="1165" w:type="dxa"/>
          </w:tcPr>
          <w:p w:rsidR="00F36ACB" w:rsidRPr="00C855A2" w:rsidRDefault="00F36ACB" w:rsidP="008B4B77">
            <w:pPr>
              <w:spacing w:line="240" w:lineRule="auto"/>
              <w:ind w:left="360"/>
              <w:jc w:val="center"/>
              <w:rPr>
                <w:rFonts w:ascii="Sylfaen" w:hAnsi="Sylfaen"/>
                <w:b/>
                <w:color w:val="000000"/>
                <w:lang w:val="ka-GE"/>
              </w:rPr>
            </w:pPr>
            <w:r>
              <w:rPr>
                <w:rFonts w:ascii="Sylfaen" w:hAnsi="Sylfaen"/>
                <w:b/>
                <w:color w:val="000000"/>
                <w:lang w:val="ka-GE"/>
              </w:rPr>
              <w:t>×</w:t>
            </w:r>
          </w:p>
        </w:tc>
        <w:tc>
          <w:tcPr>
            <w:tcW w:w="1082" w:type="dxa"/>
          </w:tcPr>
          <w:p w:rsidR="00F36ACB" w:rsidRPr="00C855A2" w:rsidRDefault="00F36ACB" w:rsidP="00CC6C85">
            <w:pPr>
              <w:spacing w:line="240" w:lineRule="auto"/>
              <w:jc w:val="center"/>
              <w:rPr>
                <w:rFonts w:ascii="Sylfaen" w:hAnsi="Sylfaen"/>
                <w:b/>
                <w:color w:val="000000"/>
                <w:lang w:val="ka-GE"/>
              </w:rPr>
            </w:pPr>
            <w:r w:rsidRPr="00202B9A">
              <w:rPr>
                <w:rFonts w:ascii="Sylfaen" w:eastAsia="Times New Roman" w:hAnsi="Sylfaen" w:cs="Times New Roman"/>
                <w:b/>
                <w:sz w:val="20"/>
                <w:szCs w:val="20"/>
                <w:lang w:val="ka-GE" w:eastAsia="ru-RU"/>
              </w:rPr>
              <w:t>×</w:t>
            </w:r>
          </w:p>
        </w:tc>
        <w:tc>
          <w:tcPr>
            <w:tcW w:w="1056" w:type="dxa"/>
            <w:tcBorders>
              <w:right w:val="single" w:sz="4" w:space="0" w:color="auto"/>
            </w:tcBorders>
          </w:tcPr>
          <w:p w:rsidR="00F36ACB" w:rsidRPr="00C855A2" w:rsidRDefault="00F36ACB" w:rsidP="00503585">
            <w:pPr>
              <w:spacing w:line="240" w:lineRule="auto"/>
              <w:ind w:left="360"/>
              <w:jc w:val="center"/>
              <w:rPr>
                <w:rFonts w:ascii="Sylfaen" w:hAnsi="Sylfaen"/>
                <w:b/>
                <w:color w:val="000000"/>
                <w:lang w:val="ka-GE"/>
              </w:rPr>
            </w:pPr>
            <w:r>
              <w:rPr>
                <w:rFonts w:ascii="Sylfaen" w:hAnsi="Sylfaen"/>
                <w:b/>
                <w:color w:val="000000"/>
                <w:lang w:val="ka-GE"/>
              </w:rPr>
              <w:t>×</w:t>
            </w:r>
          </w:p>
        </w:tc>
        <w:tc>
          <w:tcPr>
            <w:tcW w:w="1040" w:type="dxa"/>
            <w:tcBorders>
              <w:left w:val="single" w:sz="4" w:space="0" w:color="auto"/>
              <w:right w:val="double" w:sz="4" w:space="0" w:color="auto"/>
            </w:tcBorders>
          </w:tcPr>
          <w:p w:rsidR="00F36ACB" w:rsidRPr="00C855A2" w:rsidRDefault="00F36ACB" w:rsidP="00503585">
            <w:pPr>
              <w:spacing w:line="240" w:lineRule="auto"/>
              <w:jc w:val="center"/>
              <w:rPr>
                <w:rFonts w:ascii="Sylfaen" w:hAnsi="Sylfaen"/>
                <w:b/>
                <w:color w:val="0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7</w:t>
            </w:r>
          </w:p>
        </w:tc>
        <w:tc>
          <w:tcPr>
            <w:tcW w:w="3870" w:type="dxa"/>
            <w:gridSpan w:val="2"/>
            <w:tcBorders>
              <w:left w:val="double" w:sz="4" w:space="0" w:color="auto"/>
              <w:right w:val="double" w:sz="4" w:space="0" w:color="auto"/>
            </w:tcBorders>
          </w:tcPr>
          <w:p w:rsidR="00F36ACB" w:rsidRPr="001367B3" w:rsidRDefault="00F36ACB" w:rsidP="008B4B77">
            <w:pPr>
              <w:spacing w:after="0" w:line="240" w:lineRule="auto"/>
              <w:rPr>
                <w:rFonts w:ascii="Sylfaen" w:hAnsi="Sylfaen" w:cs="Sylfaen"/>
                <w:color w:val="000000"/>
                <w:sz w:val="20"/>
                <w:szCs w:val="20"/>
                <w:lang w:val="ka-GE"/>
              </w:rPr>
            </w:pPr>
            <w:r w:rsidRPr="001367B3">
              <w:rPr>
                <w:rFonts w:ascii="Sylfaen" w:hAnsi="Sylfaen" w:cs="Sylfaen"/>
                <w:color w:val="000000"/>
                <w:sz w:val="20"/>
                <w:szCs w:val="20"/>
                <w:lang w:val="ka-GE"/>
              </w:rPr>
              <w:t>ინფორმატიკა</w:t>
            </w:r>
          </w:p>
        </w:tc>
        <w:tc>
          <w:tcPr>
            <w:tcW w:w="854" w:type="dxa"/>
            <w:tcBorders>
              <w:left w:val="double" w:sz="4" w:space="0" w:color="auto"/>
            </w:tcBorders>
            <w:vAlign w:val="center"/>
          </w:tcPr>
          <w:p w:rsidR="00F36ACB" w:rsidRPr="001367B3" w:rsidRDefault="00F36ACB" w:rsidP="008B4B77">
            <w:pPr>
              <w:spacing w:line="240" w:lineRule="auto"/>
              <w:ind w:left="360"/>
              <w:jc w:val="center"/>
              <w:rPr>
                <w:rFonts w:ascii="Sylfaen" w:hAnsi="Sylfaen"/>
                <w:b/>
                <w:color w:val="000000"/>
                <w:lang w:val="ka-GE"/>
              </w:rPr>
            </w:pPr>
            <w:r w:rsidRPr="001367B3">
              <w:rPr>
                <w:rFonts w:ascii="Sylfaen" w:hAnsi="Sylfaen"/>
                <w:b/>
                <w:color w:val="000000"/>
                <w:lang w:val="ka-GE"/>
              </w:rPr>
              <w:t>×</w:t>
            </w:r>
          </w:p>
        </w:tc>
        <w:tc>
          <w:tcPr>
            <w:tcW w:w="1019" w:type="dxa"/>
          </w:tcPr>
          <w:p w:rsidR="00F36ACB" w:rsidRPr="009F43FF" w:rsidRDefault="00F36ACB" w:rsidP="008B4B77">
            <w:pPr>
              <w:spacing w:line="240" w:lineRule="auto"/>
              <w:jc w:val="center"/>
              <w:rPr>
                <w:rFonts w:ascii="Sylfaen" w:hAnsi="Sylfaen"/>
                <w:b/>
                <w:color w:val="000000"/>
                <w:lang w:val="ka-GE"/>
              </w:rPr>
            </w:pPr>
            <w:r>
              <w:rPr>
                <w:rFonts w:ascii="Sylfaen" w:hAnsi="Sylfaen"/>
                <w:b/>
                <w:color w:val="000000"/>
                <w:lang w:val="ka-GE"/>
              </w:rPr>
              <w:t>×</w:t>
            </w:r>
          </w:p>
        </w:tc>
        <w:tc>
          <w:tcPr>
            <w:tcW w:w="1165" w:type="dxa"/>
          </w:tcPr>
          <w:p w:rsidR="00F36ACB" w:rsidRPr="009F43FF" w:rsidRDefault="00F36ACB" w:rsidP="008B4B77">
            <w:pPr>
              <w:spacing w:line="240" w:lineRule="auto"/>
              <w:ind w:left="360"/>
              <w:jc w:val="center"/>
              <w:rPr>
                <w:rFonts w:ascii="Sylfaen" w:hAnsi="Sylfaen"/>
                <w:b/>
                <w:color w:val="000000"/>
                <w:lang w:val="ka-GE"/>
              </w:rPr>
            </w:pPr>
          </w:p>
        </w:tc>
        <w:tc>
          <w:tcPr>
            <w:tcW w:w="1082" w:type="dxa"/>
          </w:tcPr>
          <w:p w:rsidR="00F36ACB" w:rsidRPr="00C855A2" w:rsidRDefault="00F36ACB" w:rsidP="008B4B77">
            <w:pPr>
              <w:spacing w:line="240" w:lineRule="auto"/>
              <w:ind w:left="360"/>
              <w:rPr>
                <w:rFonts w:ascii="Sylfaen" w:hAnsi="Sylfaen"/>
                <w:b/>
                <w:color w:val="000000"/>
                <w:lang w:val="ka-GE"/>
              </w:rPr>
            </w:pPr>
            <w:r>
              <w:rPr>
                <w:rFonts w:ascii="Sylfaen" w:hAnsi="Sylfaen"/>
                <w:b/>
                <w:color w:val="000000"/>
                <w:lang w:val="ka-GE"/>
              </w:rPr>
              <w:t>×</w:t>
            </w:r>
          </w:p>
        </w:tc>
        <w:tc>
          <w:tcPr>
            <w:tcW w:w="1056" w:type="dxa"/>
            <w:tcBorders>
              <w:right w:val="single" w:sz="4" w:space="0" w:color="auto"/>
            </w:tcBorders>
          </w:tcPr>
          <w:p w:rsidR="00F36ACB" w:rsidRPr="00C855A2" w:rsidRDefault="00F36ACB" w:rsidP="00503585">
            <w:pPr>
              <w:spacing w:line="240" w:lineRule="auto"/>
              <w:ind w:left="360"/>
              <w:jc w:val="center"/>
              <w:rPr>
                <w:rFonts w:ascii="Sylfaen" w:hAnsi="Sylfaen"/>
                <w:b/>
                <w:color w:val="000000"/>
                <w:lang w:val="ka-GE"/>
              </w:rPr>
            </w:pPr>
          </w:p>
        </w:tc>
        <w:tc>
          <w:tcPr>
            <w:tcW w:w="1040" w:type="dxa"/>
            <w:tcBorders>
              <w:left w:val="single" w:sz="4" w:space="0" w:color="auto"/>
              <w:right w:val="double" w:sz="4" w:space="0" w:color="auto"/>
            </w:tcBorders>
          </w:tcPr>
          <w:p w:rsidR="00F36ACB" w:rsidRPr="009F43FF" w:rsidRDefault="00F36ACB" w:rsidP="00503585">
            <w:pPr>
              <w:spacing w:line="240" w:lineRule="auto"/>
              <w:jc w:val="center"/>
              <w:rPr>
                <w:rFonts w:ascii="Sylfaen" w:hAnsi="Sylfaen"/>
                <w:b/>
                <w:color w:val="0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8</w:t>
            </w:r>
          </w:p>
        </w:tc>
        <w:tc>
          <w:tcPr>
            <w:tcW w:w="3870" w:type="dxa"/>
            <w:gridSpan w:val="2"/>
            <w:tcBorders>
              <w:left w:val="double" w:sz="4" w:space="0" w:color="auto"/>
              <w:right w:val="double" w:sz="4" w:space="0" w:color="auto"/>
            </w:tcBorders>
          </w:tcPr>
          <w:p w:rsidR="00F36ACB" w:rsidRPr="00F612E9" w:rsidRDefault="00F36ACB" w:rsidP="008B4B77">
            <w:pPr>
              <w:spacing w:after="0" w:line="240" w:lineRule="auto"/>
              <w:rPr>
                <w:rFonts w:ascii="Sylfaen" w:hAnsi="Sylfaen" w:cs="Sylfaen"/>
                <w:sz w:val="20"/>
                <w:szCs w:val="20"/>
                <w:lang w:val="ka-GE"/>
              </w:rPr>
            </w:pPr>
            <w:r>
              <w:rPr>
                <w:rFonts w:ascii="Sylfaen" w:hAnsi="Sylfaen" w:cs="Sylfaen"/>
                <w:sz w:val="20"/>
                <w:szCs w:val="20"/>
                <w:lang w:val="ka-GE"/>
              </w:rPr>
              <w:t>ბუნებათ</w:t>
            </w:r>
            <w:r w:rsidRPr="00E610C6">
              <w:rPr>
                <w:rFonts w:ascii="Sylfaen" w:hAnsi="Sylfaen" w:cs="Sylfaen"/>
                <w:sz w:val="20"/>
                <w:szCs w:val="20"/>
                <w:lang w:val="ka-GE"/>
              </w:rPr>
              <w:t>სარგებლობა</w:t>
            </w:r>
          </w:p>
        </w:tc>
        <w:tc>
          <w:tcPr>
            <w:tcW w:w="854" w:type="dxa"/>
            <w:tcBorders>
              <w:left w:val="double" w:sz="4" w:space="0" w:color="auto"/>
            </w:tcBorders>
            <w:vAlign w:val="center"/>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019" w:type="dxa"/>
          </w:tcPr>
          <w:p w:rsidR="00F36ACB" w:rsidRPr="004C6B81" w:rsidRDefault="00F36ACB" w:rsidP="008B4B77">
            <w:pPr>
              <w:spacing w:line="240" w:lineRule="auto"/>
              <w:jc w:val="center"/>
              <w:rPr>
                <w:rFonts w:ascii="Sylfaen" w:hAnsi="Sylfaen"/>
                <w:b/>
                <w:lang w:val="ka-GE"/>
              </w:rPr>
            </w:pPr>
            <w:r w:rsidRPr="004C6B81">
              <w:rPr>
                <w:rFonts w:ascii="Sylfaen" w:hAnsi="Sylfaen"/>
                <w:b/>
                <w:lang w:val="ka-GE"/>
              </w:rPr>
              <w:t>×</w:t>
            </w:r>
          </w:p>
        </w:tc>
        <w:tc>
          <w:tcPr>
            <w:tcW w:w="1165" w:type="dxa"/>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082" w:type="dxa"/>
          </w:tcPr>
          <w:p w:rsidR="00F36ACB" w:rsidRPr="004C6B81" w:rsidRDefault="00F36ACB" w:rsidP="008B4B77">
            <w:pPr>
              <w:spacing w:line="240" w:lineRule="auto"/>
              <w:ind w:left="360"/>
              <w:rPr>
                <w:rFonts w:ascii="Sylfaen" w:hAnsi="Sylfaen"/>
                <w:b/>
                <w:lang w:val="ka-GE"/>
              </w:rPr>
            </w:pPr>
            <w:r w:rsidRPr="004C6B81">
              <w:rPr>
                <w:rFonts w:ascii="Sylfaen" w:hAnsi="Sylfaen"/>
                <w:b/>
                <w:lang w:val="ka-GE"/>
              </w:rPr>
              <w:t>×</w:t>
            </w:r>
          </w:p>
        </w:tc>
        <w:tc>
          <w:tcPr>
            <w:tcW w:w="1056" w:type="dxa"/>
            <w:tcBorders>
              <w:right w:val="single" w:sz="4" w:space="0" w:color="auto"/>
            </w:tcBorders>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040" w:type="dxa"/>
            <w:tcBorders>
              <w:left w:val="single" w:sz="4" w:space="0" w:color="auto"/>
              <w:right w:val="double" w:sz="4" w:space="0" w:color="auto"/>
            </w:tcBorders>
          </w:tcPr>
          <w:p w:rsidR="00F36ACB" w:rsidRPr="004C6B81" w:rsidRDefault="00F36ACB" w:rsidP="008B4B77">
            <w:pPr>
              <w:spacing w:line="240" w:lineRule="auto"/>
              <w:jc w:val="center"/>
              <w:rPr>
                <w:rFonts w:ascii="Sylfaen" w:hAnsi="Sylfaen"/>
                <w:b/>
                <w:lang w:val="ka-GE"/>
              </w:rPr>
            </w:pPr>
            <w:r w:rsidRPr="004C6B81">
              <w:rPr>
                <w:rFonts w:ascii="Sylfaen" w:hAnsi="Sylfaen"/>
                <w:b/>
                <w:lang w:val="ka-GE"/>
              </w:rPr>
              <w:t>×</w:t>
            </w:r>
          </w:p>
        </w:tc>
      </w:tr>
      <w:tr w:rsidR="00F36ACB" w:rsidRPr="00202B9A" w:rsidTr="00D43D52">
        <w:trPr>
          <w:trHeight w:val="377"/>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9</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ბოტანიკა</w:t>
            </w:r>
          </w:p>
        </w:tc>
        <w:tc>
          <w:tcPr>
            <w:tcW w:w="854" w:type="dxa"/>
            <w:tcBorders>
              <w:left w:val="double" w:sz="4" w:space="0" w:color="auto"/>
            </w:tcBorders>
            <w:vAlign w:val="center"/>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82"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10</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ზოგადი ნიადაგთმცოდნეობა</w:t>
            </w:r>
          </w:p>
        </w:tc>
        <w:tc>
          <w:tcPr>
            <w:tcW w:w="854" w:type="dxa"/>
            <w:tcBorders>
              <w:left w:val="double" w:sz="4" w:space="0" w:color="auto"/>
            </w:tcBorders>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019" w:type="dxa"/>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165" w:type="dxa"/>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c>
          <w:tcPr>
            <w:tcW w:w="1082" w:type="dxa"/>
          </w:tcPr>
          <w:p w:rsidR="00F36ACB" w:rsidRPr="004C6B81" w:rsidRDefault="00F36ACB" w:rsidP="008B4B77">
            <w:pPr>
              <w:spacing w:line="240" w:lineRule="auto"/>
              <w:jc w:val="center"/>
              <w:rPr>
                <w:rFonts w:ascii="Sylfaen" w:hAnsi="Sylfaen"/>
                <w:b/>
                <w:lang w:val="ka-GE"/>
              </w:rPr>
            </w:pPr>
            <w:r w:rsidRPr="004C6B81">
              <w:rPr>
                <w:rFonts w:ascii="Sylfaen" w:hAnsi="Sylfaen"/>
                <w:b/>
                <w:lang w:val="ka-GE"/>
              </w:rPr>
              <w:t>×</w:t>
            </w:r>
          </w:p>
        </w:tc>
        <w:tc>
          <w:tcPr>
            <w:tcW w:w="1056" w:type="dxa"/>
            <w:tcBorders>
              <w:right w:val="single" w:sz="4" w:space="0" w:color="auto"/>
            </w:tcBorders>
          </w:tcPr>
          <w:p w:rsidR="00F36ACB" w:rsidRPr="004C6B81" w:rsidRDefault="00F36ACB" w:rsidP="008B4B77">
            <w:pPr>
              <w:spacing w:line="240" w:lineRule="auto"/>
              <w:ind w:left="360"/>
              <w:jc w:val="center"/>
              <w:rPr>
                <w:rFonts w:ascii="Sylfaen" w:hAnsi="Sylfaen"/>
                <w:b/>
              </w:rPr>
            </w:pPr>
          </w:p>
        </w:tc>
        <w:tc>
          <w:tcPr>
            <w:tcW w:w="1040" w:type="dxa"/>
            <w:tcBorders>
              <w:left w:val="single" w:sz="4" w:space="0" w:color="auto"/>
              <w:right w:val="double" w:sz="4" w:space="0" w:color="auto"/>
            </w:tcBorders>
          </w:tcPr>
          <w:p w:rsidR="00F36ACB" w:rsidRPr="004C6B81" w:rsidRDefault="00F36ACB" w:rsidP="008B4B77">
            <w:pPr>
              <w:spacing w:line="240" w:lineRule="auto"/>
              <w:ind w:left="360"/>
              <w:jc w:val="center"/>
              <w:rPr>
                <w:rFonts w:ascii="Sylfaen" w:hAnsi="Sylfaen"/>
                <w:b/>
                <w:lang w:val="ka-GE"/>
              </w:rPr>
            </w:pPr>
            <w:r w:rsidRPr="004C6B81">
              <w:rPr>
                <w:rFonts w:ascii="Sylfaen" w:hAnsi="Sylfaen"/>
                <w:b/>
                <w:lang w:val="ka-GE"/>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11</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მიწათმოქმედება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82" w:type="dxa"/>
          </w:tcPr>
          <w:p w:rsidR="00F36ACB" w:rsidRPr="00A92145" w:rsidRDefault="00A92145"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A92145" w:rsidRDefault="00F36ACB" w:rsidP="008B4B77">
            <w:pPr>
              <w:spacing w:line="240" w:lineRule="auto"/>
              <w:ind w:left="360"/>
              <w:jc w:val="center"/>
              <w:rPr>
                <w:rFonts w:ascii="Sylfaen" w:hAnsi="Sylfaen"/>
                <w:b/>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line="240" w:lineRule="auto"/>
              <w:ind w:right="-107"/>
              <w:jc w:val="both"/>
              <w:rPr>
                <w:rFonts w:ascii="Sylfaen" w:hAnsi="Sylfaen"/>
                <w:b/>
                <w:sz w:val="20"/>
                <w:szCs w:val="20"/>
                <w:lang w:val="ka-GE"/>
              </w:rPr>
            </w:pPr>
            <w:r w:rsidRPr="00202B9A">
              <w:rPr>
                <w:rFonts w:ascii="Sylfaen" w:hAnsi="Sylfaen"/>
                <w:b/>
                <w:sz w:val="20"/>
                <w:szCs w:val="20"/>
                <w:lang w:val="ka-GE"/>
              </w:rPr>
              <w:t>12</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მევენახეობა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rPr>
            </w:pPr>
            <w:r w:rsidRPr="00A92145">
              <w:rPr>
                <w:rFonts w:ascii="Sylfaen" w:hAnsi="Sylfaen"/>
                <w:b/>
                <w:lang w:val="ka-GE"/>
              </w:rPr>
              <w:t>×</w:t>
            </w:r>
          </w:p>
        </w:tc>
        <w:tc>
          <w:tcPr>
            <w:tcW w:w="1082"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13.</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მცენარეთა გენეტიკა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rPr>
            </w:pPr>
          </w:p>
        </w:tc>
        <w:tc>
          <w:tcPr>
            <w:tcW w:w="1082" w:type="dxa"/>
          </w:tcPr>
          <w:p w:rsidR="00F36ACB" w:rsidRPr="00A92145" w:rsidRDefault="00A92145"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14.</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მემცენარეობა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rPr>
            </w:pPr>
            <w:r w:rsidRPr="00A92145">
              <w:rPr>
                <w:rFonts w:ascii="Sylfaen" w:hAnsi="Sylfaen"/>
                <w:b/>
                <w:lang w:val="ka-GE"/>
              </w:rPr>
              <w:t>×</w:t>
            </w:r>
          </w:p>
        </w:tc>
        <w:tc>
          <w:tcPr>
            <w:tcW w:w="1082"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15.</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მებოსტნეობა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rPr>
            </w:pPr>
            <w:r w:rsidRPr="00A92145">
              <w:rPr>
                <w:rFonts w:ascii="Sylfaen" w:hAnsi="Sylfaen"/>
                <w:b/>
                <w:lang w:val="ka-GE"/>
              </w:rPr>
              <w:t>×</w:t>
            </w:r>
          </w:p>
        </w:tc>
        <w:tc>
          <w:tcPr>
            <w:tcW w:w="1082"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16.</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აგროქიმია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82" w:type="dxa"/>
          </w:tcPr>
          <w:p w:rsidR="00F36ACB" w:rsidRPr="00A92145" w:rsidRDefault="00A92145"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17.</w:t>
            </w:r>
          </w:p>
        </w:tc>
        <w:tc>
          <w:tcPr>
            <w:tcW w:w="3870" w:type="dxa"/>
            <w:gridSpan w:val="2"/>
            <w:tcBorders>
              <w:left w:val="double" w:sz="4" w:space="0" w:color="auto"/>
              <w:right w:val="double" w:sz="4" w:space="0" w:color="auto"/>
            </w:tcBorders>
          </w:tcPr>
          <w:p w:rsidR="00F36ACB" w:rsidRPr="005644C6" w:rsidRDefault="00F36ACB" w:rsidP="008B4B77">
            <w:pPr>
              <w:tabs>
                <w:tab w:val="left" w:pos="7106"/>
              </w:tabs>
              <w:spacing w:line="240" w:lineRule="auto"/>
              <w:rPr>
                <w:rFonts w:ascii="Sylfaen" w:hAnsi="Sylfaen" w:cs="Sylfaen"/>
                <w:color w:val="000000"/>
                <w:sz w:val="20"/>
                <w:szCs w:val="20"/>
                <w:lang w:val="ka-GE"/>
              </w:rPr>
            </w:pPr>
            <w:r w:rsidRPr="005644C6">
              <w:rPr>
                <w:rFonts w:ascii="Sylfaen" w:hAnsi="Sylfaen" w:cs="Sylfaen"/>
                <w:color w:val="000000"/>
                <w:sz w:val="20"/>
                <w:szCs w:val="20"/>
                <w:lang w:val="ka-GE"/>
              </w:rPr>
              <w:t xml:space="preserve"> ზოგადი სელექცია  </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82" w:type="dxa"/>
          </w:tcPr>
          <w:p w:rsidR="00F36ACB" w:rsidRPr="00A92145" w:rsidRDefault="00A92145"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A92145" w:rsidRDefault="00F36ACB" w:rsidP="008B4B77">
            <w:pPr>
              <w:spacing w:line="240" w:lineRule="auto"/>
              <w:ind w:left="360"/>
              <w:jc w:val="center"/>
              <w:rPr>
                <w:rFonts w:ascii="Sylfaen" w:hAnsi="Sylfaen"/>
                <w:b/>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18.</w:t>
            </w:r>
          </w:p>
        </w:tc>
        <w:tc>
          <w:tcPr>
            <w:tcW w:w="3870" w:type="dxa"/>
            <w:gridSpan w:val="2"/>
            <w:tcBorders>
              <w:left w:val="double" w:sz="4" w:space="0" w:color="auto"/>
              <w:right w:val="double" w:sz="4" w:space="0" w:color="auto"/>
            </w:tcBorders>
          </w:tcPr>
          <w:p w:rsidR="00F36ACB" w:rsidRPr="00466DD4" w:rsidRDefault="00F36ACB" w:rsidP="008B4B77">
            <w:pPr>
              <w:spacing w:after="0" w:line="240" w:lineRule="auto"/>
              <w:rPr>
                <w:rFonts w:ascii="Sylfaen" w:hAnsi="Sylfaen" w:cs="Sylfaen"/>
                <w:b/>
                <w:color w:val="000000"/>
                <w:sz w:val="20"/>
                <w:szCs w:val="20"/>
                <w:lang w:val="ka-GE"/>
              </w:rPr>
            </w:pPr>
            <w:r w:rsidRPr="005644C6">
              <w:rPr>
                <w:rFonts w:ascii="Sylfaen" w:hAnsi="Sylfaen" w:cs="Sylfaen"/>
                <w:color w:val="000000"/>
                <w:sz w:val="20"/>
                <w:szCs w:val="20"/>
                <w:lang w:val="ka-GE"/>
              </w:rPr>
              <w:t xml:space="preserve">სასოფლო – სამეურნეო </w:t>
            </w:r>
            <w:r>
              <w:rPr>
                <w:rFonts w:ascii="Sylfaen" w:hAnsi="Sylfaen" w:cs="Sylfaen"/>
                <w:color w:val="000000"/>
                <w:sz w:val="20"/>
                <w:szCs w:val="20"/>
                <w:lang w:val="ka-GE"/>
              </w:rPr>
              <w:t>მელიორაცია</w:t>
            </w:r>
          </w:p>
        </w:tc>
        <w:tc>
          <w:tcPr>
            <w:tcW w:w="854" w:type="dxa"/>
            <w:tcBorders>
              <w:lef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19"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165" w:type="dxa"/>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82" w:type="dxa"/>
          </w:tcPr>
          <w:p w:rsidR="00F36ACB" w:rsidRPr="00A92145" w:rsidRDefault="00F36ACB" w:rsidP="008B4B77">
            <w:pPr>
              <w:spacing w:line="240" w:lineRule="auto"/>
              <w:jc w:val="center"/>
              <w:rPr>
                <w:rFonts w:ascii="Sylfaen" w:hAnsi="Sylfaen"/>
                <w:b/>
                <w:lang w:val="ka-GE"/>
              </w:rPr>
            </w:pPr>
            <w:r w:rsidRPr="00A92145">
              <w:rPr>
                <w:rFonts w:ascii="Sylfaen" w:hAnsi="Sylfaen"/>
                <w:b/>
                <w:lang w:val="ka-GE"/>
              </w:rPr>
              <w:t>×</w:t>
            </w:r>
          </w:p>
        </w:tc>
        <w:tc>
          <w:tcPr>
            <w:tcW w:w="1056" w:type="dxa"/>
            <w:tcBorders>
              <w:right w:val="sing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c>
          <w:tcPr>
            <w:tcW w:w="1040" w:type="dxa"/>
            <w:tcBorders>
              <w:left w:val="single" w:sz="4" w:space="0" w:color="auto"/>
              <w:right w:val="double" w:sz="4" w:space="0" w:color="auto"/>
            </w:tcBorders>
          </w:tcPr>
          <w:p w:rsidR="00F36ACB" w:rsidRPr="00A92145" w:rsidRDefault="00F36ACB" w:rsidP="008B4B77">
            <w:pPr>
              <w:spacing w:line="240" w:lineRule="auto"/>
              <w:ind w:left="360"/>
              <w:jc w:val="center"/>
              <w:rPr>
                <w:rFonts w:ascii="Sylfaen" w:hAnsi="Sylfaen"/>
                <w:b/>
                <w:lang w:val="ka-GE"/>
              </w:rPr>
            </w:pPr>
            <w:r w:rsidRPr="00A92145">
              <w:rPr>
                <w:rFonts w:ascii="Sylfaen" w:hAnsi="Sylfaen"/>
                <w:b/>
                <w:lang w:val="ka-GE"/>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19.</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მცენარეთა ინტეგრირებული დაცვა</w:t>
            </w:r>
          </w:p>
        </w:tc>
        <w:tc>
          <w:tcPr>
            <w:tcW w:w="854" w:type="dxa"/>
            <w:tcBorders>
              <w:left w:val="doub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19" w:type="dxa"/>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165" w:type="dxa"/>
          </w:tcPr>
          <w:p w:rsidR="00F36ACB" w:rsidRPr="0067257A" w:rsidRDefault="00F36ACB" w:rsidP="008B4B77">
            <w:pPr>
              <w:spacing w:line="240" w:lineRule="auto"/>
              <w:ind w:left="360"/>
              <w:jc w:val="center"/>
              <w:rPr>
                <w:rFonts w:ascii="Sylfaen" w:hAnsi="Sylfaen"/>
                <w:b/>
              </w:rPr>
            </w:pPr>
            <w:r w:rsidRPr="0067257A">
              <w:rPr>
                <w:rFonts w:ascii="Sylfaen" w:hAnsi="Sylfaen"/>
                <w:b/>
                <w:lang w:val="ka-GE"/>
              </w:rPr>
              <w:t>×</w:t>
            </w:r>
          </w:p>
        </w:tc>
        <w:tc>
          <w:tcPr>
            <w:tcW w:w="1082" w:type="dxa"/>
          </w:tcPr>
          <w:p w:rsidR="00F36ACB" w:rsidRPr="0067257A" w:rsidRDefault="00F36ACB" w:rsidP="008B4B77">
            <w:pPr>
              <w:spacing w:line="240" w:lineRule="auto"/>
              <w:jc w:val="center"/>
              <w:rPr>
                <w:rFonts w:ascii="Sylfaen" w:hAnsi="Sylfaen"/>
                <w:b/>
                <w:lang w:val="ka-GE"/>
              </w:rPr>
            </w:pPr>
            <w:r w:rsidRPr="0067257A">
              <w:rPr>
                <w:rFonts w:ascii="Sylfaen" w:hAnsi="Sylfaen"/>
                <w:b/>
                <w:lang w:val="ka-GE"/>
              </w:rPr>
              <w:t>×</w:t>
            </w:r>
          </w:p>
        </w:tc>
        <w:tc>
          <w:tcPr>
            <w:tcW w:w="1056" w:type="dxa"/>
            <w:tcBorders>
              <w:right w:val="sing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20.</w:t>
            </w:r>
          </w:p>
        </w:tc>
        <w:tc>
          <w:tcPr>
            <w:tcW w:w="3870" w:type="dxa"/>
            <w:gridSpan w:val="2"/>
            <w:tcBorders>
              <w:left w:val="double" w:sz="4" w:space="0" w:color="auto"/>
              <w:right w:val="double" w:sz="4" w:space="0" w:color="auto"/>
            </w:tcBorders>
          </w:tcPr>
          <w:p w:rsidR="00F36ACB" w:rsidRPr="00F4076A" w:rsidRDefault="00F36ACB" w:rsidP="008B4B77">
            <w:pPr>
              <w:rPr>
                <w:rFonts w:ascii="Sylfaen" w:hAnsi="Sylfaen" w:cs="Sylfaen"/>
                <w:sz w:val="20"/>
                <w:szCs w:val="20"/>
              </w:rPr>
            </w:pPr>
            <w:r w:rsidRPr="00F4076A">
              <w:rPr>
                <w:rFonts w:ascii="Sylfaen" w:hAnsi="Sylfaen" w:cs="Sylfaen"/>
                <w:sz w:val="20"/>
                <w:szCs w:val="20"/>
                <w:lang w:val="ka-GE"/>
              </w:rPr>
              <w:t>სასოფლო – სამეურნეო ნედლეულის შენახვა–გადამუშავება</w:t>
            </w:r>
          </w:p>
        </w:tc>
        <w:tc>
          <w:tcPr>
            <w:tcW w:w="854" w:type="dxa"/>
            <w:tcBorders>
              <w:left w:val="double" w:sz="4" w:space="0" w:color="auto"/>
            </w:tcBorders>
          </w:tcPr>
          <w:p w:rsidR="00F36ACB" w:rsidRPr="00FB53F2" w:rsidRDefault="00F36ACB" w:rsidP="008B4B77">
            <w:pPr>
              <w:spacing w:line="240" w:lineRule="auto"/>
              <w:ind w:left="360"/>
              <w:jc w:val="center"/>
              <w:rPr>
                <w:rFonts w:ascii="Sylfaen" w:hAnsi="Sylfaen"/>
                <w:b/>
                <w:lang w:val="ka-GE"/>
              </w:rPr>
            </w:pPr>
            <w:r w:rsidRPr="00FB53F2">
              <w:rPr>
                <w:rFonts w:ascii="Sylfaen" w:hAnsi="Sylfaen"/>
                <w:b/>
                <w:lang w:val="ka-GE"/>
              </w:rPr>
              <w:t>×</w:t>
            </w:r>
          </w:p>
        </w:tc>
        <w:tc>
          <w:tcPr>
            <w:tcW w:w="1019" w:type="dxa"/>
          </w:tcPr>
          <w:p w:rsidR="00F36ACB" w:rsidRPr="00FB53F2" w:rsidRDefault="00F36ACB" w:rsidP="008B4B77">
            <w:pPr>
              <w:spacing w:line="240" w:lineRule="auto"/>
              <w:ind w:left="360"/>
              <w:jc w:val="center"/>
              <w:rPr>
                <w:rFonts w:ascii="Sylfaen" w:hAnsi="Sylfaen"/>
                <w:b/>
                <w:lang w:val="ka-GE"/>
              </w:rPr>
            </w:pPr>
            <w:r w:rsidRPr="00FB53F2">
              <w:rPr>
                <w:rFonts w:ascii="Sylfaen" w:hAnsi="Sylfaen"/>
                <w:b/>
                <w:lang w:val="ka-GE"/>
              </w:rPr>
              <w:t>×</w:t>
            </w:r>
          </w:p>
        </w:tc>
        <w:tc>
          <w:tcPr>
            <w:tcW w:w="1165" w:type="dxa"/>
          </w:tcPr>
          <w:p w:rsidR="00F36ACB" w:rsidRPr="00FB53F2" w:rsidRDefault="00F36ACB" w:rsidP="008B4B77">
            <w:pPr>
              <w:spacing w:line="240" w:lineRule="auto"/>
              <w:ind w:left="360"/>
              <w:jc w:val="center"/>
              <w:rPr>
                <w:rFonts w:ascii="Sylfaen" w:hAnsi="Sylfaen"/>
                <w:b/>
                <w:lang w:val="ka-GE"/>
              </w:rPr>
            </w:pPr>
            <w:r w:rsidRPr="00FB53F2">
              <w:rPr>
                <w:rFonts w:ascii="Sylfaen" w:hAnsi="Sylfaen"/>
                <w:b/>
                <w:lang w:val="ka-GE"/>
              </w:rPr>
              <w:t>×</w:t>
            </w:r>
          </w:p>
        </w:tc>
        <w:tc>
          <w:tcPr>
            <w:tcW w:w="1082" w:type="dxa"/>
          </w:tcPr>
          <w:p w:rsidR="00F36ACB" w:rsidRPr="00FB53F2" w:rsidRDefault="00FB53F2" w:rsidP="008B4B77">
            <w:pPr>
              <w:spacing w:line="240" w:lineRule="auto"/>
              <w:jc w:val="center"/>
              <w:rPr>
                <w:rFonts w:ascii="Sylfaen" w:hAnsi="Sylfaen"/>
                <w:b/>
                <w:lang w:val="ka-GE"/>
              </w:rPr>
            </w:pPr>
            <w:r w:rsidRPr="00FB53F2">
              <w:rPr>
                <w:rFonts w:ascii="Sylfaen" w:hAnsi="Sylfaen"/>
                <w:b/>
                <w:lang w:val="ka-GE"/>
              </w:rPr>
              <w:t>×</w:t>
            </w:r>
          </w:p>
        </w:tc>
        <w:tc>
          <w:tcPr>
            <w:tcW w:w="1056" w:type="dxa"/>
            <w:tcBorders>
              <w:right w:val="single" w:sz="4" w:space="0" w:color="auto"/>
            </w:tcBorders>
          </w:tcPr>
          <w:p w:rsidR="00F36ACB" w:rsidRPr="00FB53F2" w:rsidRDefault="00F36ACB" w:rsidP="008B4B77">
            <w:pPr>
              <w:spacing w:line="240" w:lineRule="auto"/>
              <w:ind w:left="360"/>
              <w:jc w:val="center"/>
              <w:rPr>
                <w:rFonts w:ascii="Sylfaen" w:hAnsi="Sylfaen"/>
                <w:b/>
                <w:lang w:val="ka-GE"/>
              </w:rPr>
            </w:pPr>
            <w:r w:rsidRPr="00FB53F2">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lastRenderedPageBreak/>
              <w:t>21.</w:t>
            </w:r>
          </w:p>
        </w:tc>
        <w:tc>
          <w:tcPr>
            <w:tcW w:w="3870" w:type="dxa"/>
            <w:gridSpan w:val="2"/>
            <w:tcBorders>
              <w:left w:val="double" w:sz="4" w:space="0" w:color="auto"/>
              <w:right w:val="double" w:sz="4" w:space="0" w:color="auto"/>
            </w:tcBorders>
          </w:tcPr>
          <w:p w:rsidR="00F36ACB" w:rsidRDefault="00F36ACB" w:rsidP="008B4B77">
            <w:pPr>
              <w:spacing w:after="0" w:line="240" w:lineRule="auto"/>
              <w:rPr>
                <w:rFonts w:ascii="Sylfaen" w:hAnsi="Sylfaen" w:cs="Sylfaen"/>
                <w:color w:val="000000"/>
                <w:sz w:val="20"/>
                <w:szCs w:val="20"/>
              </w:rPr>
            </w:pPr>
          </w:p>
          <w:p w:rsidR="00F36ACB" w:rsidRPr="005644C6" w:rsidRDefault="00F36ACB" w:rsidP="008B4B77">
            <w:pPr>
              <w:rPr>
                <w:rFonts w:ascii="Sylfaen" w:hAnsi="Sylfaen" w:cs="Sylfaen"/>
                <w:color w:val="000000"/>
                <w:sz w:val="20"/>
                <w:szCs w:val="20"/>
                <w:lang w:val="ka-GE"/>
              </w:rPr>
            </w:pPr>
            <w:r w:rsidRPr="001B7E8F">
              <w:rPr>
                <w:rFonts w:ascii="Sylfaen" w:hAnsi="Sylfaen" w:cs="Sylfaen"/>
                <w:sz w:val="20"/>
                <w:szCs w:val="20"/>
                <w:lang w:val="ka-GE"/>
              </w:rPr>
              <w:t>აგრომოკრობიოლოგია</w:t>
            </w:r>
          </w:p>
        </w:tc>
        <w:tc>
          <w:tcPr>
            <w:tcW w:w="854" w:type="dxa"/>
            <w:tcBorders>
              <w:left w:val="doub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19" w:type="dxa"/>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165" w:type="dxa"/>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82" w:type="dxa"/>
          </w:tcPr>
          <w:p w:rsidR="00F36ACB" w:rsidRPr="0067257A" w:rsidRDefault="0067257A" w:rsidP="008B4B77">
            <w:pPr>
              <w:spacing w:line="240" w:lineRule="auto"/>
              <w:jc w:val="center"/>
              <w:rPr>
                <w:rFonts w:ascii="Sylfaen" w:hAnsi="Sylfaen"/>
                <w:b/>
                <w:lang w:val="ka-GE"/>
              </w:rPr>
            </w:pPr>
            <w:r w:rsidRPr="0067257A">
              <w:rPr>
                <w:rFonts w:ascii="Sylfaen" w:hAnsi="Sylfaen"/>
                <w:b/>
                <w:lang w:val="ka-GE"/>
              </w:rPr>
              <w:t>×</w:t>
            </w:r>
          </w:p>
        </w:tc>
        <w:tc>
          <w:tcPr>
            <w:tcW w:w="1056" w:type="dxa"/>
            <w:tcBorders>
              <w:right w:val="sing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22.</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Pr>
                <w:rFonts w:ascii="Sylfaen" w:hAnsi="Sylfaen"/>
                <w:color w:val="000000"/>
                <w:sz w:val="20"/>
                <w:szCs w:val="20"/>
                <w:lang w:val="ka-GE"/>
              </w:rPr>
              <w:t xml:space="preserve">ნიადაგის </w:t>
            </w:r>
            <w:r w:rsidRPr="005644C6">
              <w:rPr>
                <w:rFonts w:ascii="Sylfaen" w:hAnsi="Sylfaen"/>
                <w:color w:val="000000"/>
                <w:sz w:val="20"/>
                <w:szCs w:val="20"/>
                <w:lang w:val="ka-GE"/>
              </w:rPr>
              <w:t>მიკრობიოლოგია</w:t>
            </w:r>
          </w:p>
        </w:tc>
        <w:tc>
          <w:tcPr>
            <w:tcW w:w="854" w:type="dxa"/>
            <w:tcBorders>
              <w:left w:val="doub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19" w:type="dxa"/>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165" w:type="dxa"/>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82" w:type="dxa"/>
          </w:tcPr>
          <w:p w:rsidR="00F36ACB" w:rsidRPr="0067257A" w:rsidRDefault="0067257A" w:rsidP="008B4B77">
            <w:pPr>
              <w:spacing w:line="240" w:lineRule="auto"/>
              <w:jc w:val="center"/>
              <w:rPr>
                <w:rFonts w:ascii="Sylfaen" w:hAnsi="Sylfaen"/>
                <w:b/>
                <w:lang w:val="ka-GE"/>
              </w:rPr>
            </w:pPr>
            <w:r w:rsidRPr="0067257A">
              <w:rPr>
                <w:rFonts w:ascii="Sylfaen" w:hAnsi="Sylfaen"/>
                <w:b/>
                <w:lang w:val="ka-GE"/>
              </w:rPr>
              <w:t>×</w:t>
            </w:r>
          </w:p>
        </w:tc>
        <w:tc>
          <w:tcPr>
            <w:tcW w:w="1056" w:type="dxa"/>
            <w:tcBorders>
              <w:right w:val="single" w:sz="4" w:space="0" w:color="auto"/>
            </w:tcBorders>
          </w:tcPr>
          <w:p w:rsidR="00F36ACB" w:rsidRPr="0067257A" w:rsidRDefault="00F36ACB" w:rsidP="008B4B77">
            <w:pPr>
              <w:spacing w:line="240" w:lineRule="auto"/>
              <w:ind w:left="360"/>
              <w:jc w:val="center"/>
              <w:rPr>
                <w:rFonts w:ascii="Sylfaen" w:hAnsi="Sylfaen"/>
                <w:b/>
                <w:lang w:val="ka-GE"/>
              </w:rPr>
            </w:pPr>
            <w:r w:rsidRPr="0067257A">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jc w:val="center"/>
              <w:rPr>
                <w:rFonts w:ascii="Sylfaen" w:hAnsi="Sylfaen"/>
                <w:b/>
                <w:color w:val="C00000"/>
                <w:lang w:val="ka-GE"/>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23.</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მეცხოველეობა</w:t>
            </w:r>
          </w:p>
        </w:tc>
        <w:tc>
          <w:tcPr>
            <w:tcW w:w="854" w:type="dxa"/>
            <w:tcBorders>
              <w:left w:val="double" w:sz="4" w:space="0" w:color="auto"/>
            </w:tcBorders>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c>
          <w:tcPr>
            <w:tcW w:w="1019" w:type="dxa"/>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c>
          <w:tcPr>
            <w:tcW w:w="1165" w:type="dxa"/>
          </w:tcPr>
          <w:p w:rsidR="00F36ACB" w:rsidRPr="00D52529" w:rsidRDefault="00F36ACB" w:rsidP="008B4B77">
            <w:pPr>
              <w:spacing w:line="240" w:lineRule="auto"/>
              <w:ind w:left="360"/>
              <w:jc w:val="center"/>
              <w:rPr>
                <w:rFonts w:ascii="Sylfaen" w:hAnsi="Sylfaen"/>
                <w:b/>
              </w:rPr>
            </w:pPr>
            <w:r w:rsidRPr="00D52529">
              <w:rPr>
                <w:rFonts w:ascii="Sylfaen" w:hAnsi="Sylfaen"/>
                <w:b/>
                <w:lang w:val="ka-GE"/>
              </w:rPr>
              <w:t>×</w:t>
            </w:r>
          </w:p>
        </w:tc>
        <w:tc>
          <w:tcPr>
            <w:tcW w:w="1082" w:type="dxa"/>
          </w:tcPr>
          <w:p w:rsidR="00F36ACB" w:rsidRPr="00D52529" w:rsidRDefault="00F36ACB" w:rsidP="008B4B77">
            <w:pPr>
              <w:spacing w:line="240" w:lineRule="auto"/>
              <w:jc w:val="center"/>
              <w:rPr>
                <w:rFonts w:ascii="Sylfaen" w:hAnsi="Sylfaen"/>
                <w:b/>
                <w:lang w:val="ka-GE"/>
              </w:rPr>
            </w:pPr>
            <w:r w:rsidRPr="00D52529">
              <w:rPr>
                <w:rFonts w:ascii="Sylfaen" w:hAnsi="Sylfaen"/>
                <w:b/>
                <w:lang w:val="ka-GE"/>
              </w:rPr>
              <w:t>×</w:t>
            </w:r>
          </w:p>
        </w:tc>
        <w:tc>
          <w:tcPr>
            <w:tcW w:w="1056" w:type="dxa"/>
            <w:tcBorders>
              <w:right w:val="single" w:sz="4" w:space="0" w:color="auto"/>
            </w:tcBorders>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c>
          <w:tcPr>
            <w:tcW w:w="1040" w:type="dxa"/>
            <w:tcBorders>
              <w:left w:val="single" w:sz="4" w:space="0" w:color="auto"/>
              <w:right w:val="double" w:sz="4" w:space="0" w:color="auto"/>
            </w:tcBorders>
          </w:tcPr>
          <w:p w:rsidR="00F36ACB" w:rsidRPr="00CC6C85" w:rsidRDefault="00F36ACB" w:rsidP="008B4B77">
            <w:pPr>
              <w:spacing w:line="240" w:lineRule="auto"/>
              <w:ind w:left="360"/>
              <w:rPr>
                <w:rFonts w:ascii="Sylfaen" w:hAnsi="Sylfaen"/>
                <w:b/>
                <w:color w:val="C00000"/>
              </w:rPr>
            </w:pP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24.</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დეკორაციული მებაღეობა</w:t>
            </w:r>
          </w:p>
        </w:tc>
        <w:tc>
          <w:tcPr>
            <w:tcW w:w="854" w:type="dxa"/>
            <w:tcBorders>
              <w:left w:val="double" w:sz="4" w:space="0" w:color="auto"/>
            </w:tcBorders>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c>
          <w:tcPr>
            <w:tcW w:w="1019" w:type="dxa"/>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c>
          <w:tcPr>
            <w:tcW w:w="1165" w:type="dxa"/>
          </w:tcPr>
          <w:p w:rsidR="00F36ACB" w:rsidRPr="00D52529" w:rsidRDefault="00F36ACB" w:rsidP="008B4B77">
            <w:pPr>
              <w:spacing w:line="240" w:lineRule="auto"/>
              <w:ind w:left="360"/>
              <w:jc w:val="center"/>
              <w:rPr>
                <w:rFonts w:ascii="Sylfaen" w:hAnsi="Sylfaen"/>
                <w:b/>
              </w:rPr>
            </w:pPr>
            <w:r w:rsidRPr="00D52529">
              <w:rPr>
                <w:rFonts w:ascii="Sylfaen" w:hAnsi="Sylfaen"/>
                <w:b/>
                <w:lang w:val="ka-GE"/>
              </w:rPr>
              <w:t>×</w:t>
            </w:r>
          </w:p>
        </w:tc>
        <w:tc>
          <w:tcPr>
            <w:tcW w:w="1082" w:type="dxa"/>
          </w:tcPr>
          <w:p w:rsidR="00F36ACB" w:rsidRPr="00D52529" w:rsidRDefault="00D52529" w:rsidP="008B4B77">
            <w:pPr>
              <w:spacing w:line="240" w:lineRule="auto"/>
              <w:jc w:val="center"/>
              <w:rPr>
                <w:rFonts w:ascii="Sylfaen" w:hAnsi="Sylfaen"/>
                <w:b/>
                <w:lang w:val="ka-GE"/>
              </w:rPr>
            </w:pPr>
            <w:r w:rsidRPr="00D52529">
              <w:rPr>
                <w:rFonts w:ascii="Sylfaen" w:hAnsi="Sylfaen"/>
                <w:b/>
                <w:lang w:val="ka-GE"/>
              </w:rPr>
              <w:t>×</w:t>
            </w:r>
          </w:p>
        </w:tc>
        <w:tc>
          <w:tcPr>
            <w:tcW w:w="1056" w:type="dxa"/>
            <w:tcBorders>
              <w:right w:val="single" w:sz="4" w:space="0" w:color="auto"/>
            </w:tcBorders>
          </w:tcPr>
          <w:p w:rsidR="00F36ACB" w:rsidRPr="00D52529" w:rsidRDefault="00F36ACB" w:rsidP="008B4B77">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F36ACB" w:rsidRPr="00D52529" w:rsidRDefault="00F36ACB" w:rsidP="008B4B77">
            <w:pPr>
              <w:spacing w:line="240" w:lineRule="auto"/>
              <w:ind w:left="360"/>
              <w:jc w:val="center"/>
              <w:rPr>
                <w:rFonts w:ascii="Sylfaen" w:hAnsi="Sylfaen"/>
                <w:b/>
                <w:lang w:val="ka-GE"/>
              </w:rPr>
            </w:pPr>
            <w:r w:rsidRPr="00D52529">
              <w:rPr>
                <w:rFonts w:ascii="Sylfaen" w:hAnsi="Sylfaen"/>
                <w:b/>
                <w:lang w:val="ka-GE"/>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25.</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სუბტროპიკული ტექნიკური კულტურები</w:t>
            </w:r>
          </w:p>
        </w:tc>
        <w:tc>
          <w:tcPr>
            <w:tcW w:w="854" w:type="dxa"/>
            <w:tcBorders>
              <w:left w:val="double" w:sz="4" w:space="0" w:color="auto"/>
            </w:tcBorders>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F36ACB" w:rsidRPr="00D85812" w:rsidRDefault="00F36ACB" w:rsidP="008B4B77">
            <w:pPr>
              <w:spacing w:line="240" w:lineRule="auto"/>
              <w:ind w:left="360"/>
              <w:jc w:val="center"/>
              <w:rPr>
                <w:rFonts w:ascii="Sylfaen" w:hAnsi="Sylfaen"/>
                <w:b/>
              </w:rPr>
            </w:pPr>
            <w:r w:rsidRPr="00D85812">
              <w:rPr>
                <w:rFonts w:ascii="Sylfaen" w:hAnsi="Sylfaen"/>
                <w:b/>
                <w:lang w:val="ka-GE"/>
              </w:rPr>
              <w:t>×</w:t>
            </w:r>
          </w:p>
        </w:tc>
        <w:tc>
          <w:tcPr>
            <w:tcW w:w="1082" w:type="dxa"/>
          </w:tcPr>
          <w:p w:rsidR="00F36ACB" w:rsidRPr="00D85812" w:rsidRDefault="00F36ACB" w:rsidP="008B4B77">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40" w:type="dxa"/>
            <w:tcBorders>
              <w:left w:val="single" w:sz="4" w:space="0" w:color="auto"/>
              <w:right w:val="double" w:sz="4" w:space="0" w:color="auto"/>
            </w:tcBorders>
          </w:tcPr>
          <w:p w:rsidR="00F36ACB" w:rsidRPr="00D85812" w:rsidRDefault="00F36ACB" w:rsidP="008B4B77">
            <w:pPr>
              <w:spacing w:line="240" w:lineRule="auto"/>
              <w:ind w:left="360"/>
              <w:rPr>
                <w:rFonts w:ascii="Sylfaen" w:hAnsi="Sylfaen"/>
                <w:b/>
              </w:rPr>
            </w:pPr>
            <w:r w:rsidRPr="00D85812">
              <w:rPr>
                <w:rFonts w:ascii="Sylfaen" w:hAnsi="Sylfaen"/>
                <w:b/>
                <w:lang w:val="ka-GE"/>
              </w:rPr>
              <w:t>×</w:t>
            </w:r>
          </w:p>
        </w:tc>
      </w:tr>
      <w:tr w:rsidR="00F36ACB" w:rsidRPr="00202B9A" w:rsidTr="00D43D52">
        <w:trPr>
          <w:trHeight w:val="291"/>
        </w:trPr>
        <w:tc>
          <w:tcPr>
            <w:tcW w:w="795" w:type="dxa"/>
            <w:tcBorders>
              <w:left w:val="double" w:sz="4" w:space="0" w:color="auto"/>
              <w:right w:val="double" w:sz="4" w:space="0" w:color="auto"/>
            </w:tcBorders>
            <w:vAlign w:val="center"/>
          </w:tcPr>
          <w:p w:rsidR="00F36ACB" w:rsidRPr="00202B9A" w:rsidRDefault="00F36ACB" w:rsidP="008B4B77">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26.</w:t>
            </w:r>
          </w:p>
        </w:tc>
        <w:tc>
          <w:tcPr>
            <w:tcW w:w="3870" w:type="dxa"/>
            <w:gridSpan w:val="2"/>
            <w:tcBorders>
              <w:left w:val="double" w:sz="4" w:space="0" w:color="auto"/>
              <w:right w:val="double" w:sz="4" w:space="0" w:color="auto"/>
            </w:tcBorders>
          </w:tcPr>
          <w:p w:rsidR="00F36ACB" w:rsidRPr="005644C6" w:rsidRDefault="00F36ACB" w:rsidP="008B4B77">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ნიადაგთმცოდნეობა მელიორაციის საფუძვლებით</w:t>
            </w:r>
          </w:p>
        </w:tc>
        <w:tc>
          <w:tcPr>
            <w:tcW w:w="854" w:type="dxa"/>
            <w:tcBorders>
              <w:left w:val="double" w:sz="4" w:space="0" w:color="auto"/>
            </w:tcBorders>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F36ACB" w:rsidRPr="00D85812" w:rsidRDefault="00F36ACB" w:rsidP="008B4B77">
            <w:pPr>
              <w:spacing w:line="240" w:lineRule="auto"/>
              <w:jc w:val="center"/>
              <w:rPr>
                <w:rFonts w:ascii="Sylfaen" w:hAnsi="Sylfaen"/>
                <w:lang w:val="ka-GE"/>
              </w:rPr>
            </w:pPr>
            <w:r w:rsidRPr="00D85812">
              <w:rPr>
                <w:rFonts w:ascii="Sylfaen" w:hAnsi="Sylfaen"/>
                <w:b/>
                <w:lang w:val="ka-GE"/>
              </w:rPr>
              <w:t>×</w:t>
            </w:r>
          </w:p>
        </w:tc>
        <w:tc>
          <w:tcPr>
            <w:tcW w:w="1082" w:type="dxa"/>
          </w:tcPr>
          <w:p w:rsidR="00F36ACB" w:rsidRPr="00D85812" w:rsidRDefault="00F36ACB" w:rsidP="008B4B77">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F36ACB" w:rsidRPr="00D85812" w:rsidRDefault="00F36ACB" w:rsidP="008B4B77">
            <w:pPr>
              <w:spacing w:line="240" w:lineRule="auto"/>
              <w:ind w:left="360"/>
              <w:jc w:val="center"/>
              <w:rPr>
                <w:rFonts w:ascii="Sylfaen" w:hAnsi="Sylfaen"/>
                <w:b/>
                <w:lang w:val="ka-GE"/>
              </w:rPr>
            </w:pPr>
            <w:r w:rsidRPr="00D85812">
              <w:rPr>
                <w:rFonts w:ascii="Sylfaen" w:hAnsi="Sylfaen"/>
                <w:b/>
                <w:lang w:val="ka-GE"/>
              </w:rPr>
              <w:t>×</w:t>
            </w:r>
          </w:p>
        </w:tc>
        <w:tc>
          <w:tcPr>
            <w:tcW w:w="1040" w:type="dxa"/>
            <w:tcBorders>
              <w:left w:val="single" w:sz="4" w:space="0" w:color="auto"/>
              <w:right w:val="double" w:sz="4" w:space="0" w:color="auto"/>
            </w:tcBorders>
          </w:tcPr>
          <w:p w:rsidR="00F36ACB" w:rsidRPr="00D85812" w:rsidRDefault="00F36ACB" w:rsidP="008B4B77">
            <w:pPr>
              <w:spacing w:line="240" w:lineRule="auto"/>
              <w:rPr>
                <w:rFonts w:ascii="Sylfaen" w:hAnsi="Sylfaen"/>
                <w:lang w:val="ka-GE"/>
              </w:rPr>
            </w:pPr>
            <w:r w:rsidRPr="00D8581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27.</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 xml:space="preserve">მეჩაიეობა </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82"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D85812" w:rsidRPr="00D85812" w:rsidRDefault="00D85812" w:rsidP="00D85812">
            <w:pPr>
              <w:spacing w:line="240" w:lineRule="auto"/>
              <w:ind w:left="360"/>
              <w:rPr>
                <w:rFonts w:ascii="Sylfaen" w:hAnsi="Sylfaen"/>
                <w:b/>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28.</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სუბტროპიკული მეხილეობა</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82"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40" w:type="dxa"/>
            <w:tcBorders>
              <w:left w:val="single" w:sz="4" w:space="0" w:color="auto"/>
              <w:right w:val="double" w:sz="4" w:space="0" w:color="auto"/>
            </w:tcBorders>
          </w:tcPr>
          <w:p w:rsidR="00D85812" w:rsidRPr="00D85812" w:rsidRDefault="00D85812" w:rsidP="00D85812">
            <w:pPr>
              <w:spacing w:line="240" w:lineRule="auto"/>
              <w:ind w:left="360"/>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29.</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სასოფლო–სამეურნეო მანქანები</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82" w:type="dxa"/>
          </w:tcPr>
          <w:p w:rsidR="00D85812" w:rsidRPr="00D85812" w:rsidRDefault="00D85812" w:rsidP="00D85812">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rPr>
            </w:pPr>
          </w:p>
        </w:tc>
        <w:tc>
          <w:tcPr>
            <w:tcW w:w="1040" w:type="dxa"/>
            <w:tcBorders>
              <w:left w:val="single" w:sz="4" w:space="0" w:color="auto"/>
              <w:right w:val="double" w:sz="4" w:space="0" w:color="auto"/>
            </w:tcBorders>
          </w:tcPr>
          <w:p w:rsidR="00D85812" w:rsidRPr="00D85812" w:rsidRDefault="00D85812" w:rsidP="00D85812">
            <w:pPr>
              <w:spacing w:line="240" w:lineRule="auto"/>
              <w:ind w:left="360"/>
              <w:jc w:val="center"/>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30.</w:t>
            </w:r>
          </w:p>
        </w:tc>
        <w:tc>
          <w:tcPr>
            <w:tcW w:w="3870" w:type="dxa"/>
            <w:gridSpan w:val="2"/>
            <w:tcBorders>
              <w:left w:val="double" w:sz="4" w:space="0" w:color="auto"/>
              <w:right w:val="double" w:sz="4" w:space="0" w:color="auto"/>
            </w:tcBorders>
          </w:tcPr>
          <w:p w:rsidR="00D85812" w:rsidRPr="00CB1237"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ტყის კულტურები</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82" w:type="dxa"/>
          </w:tcPr>
          <w:p w:rsidR="00D85812" w:rsidRPr="00D85812" w:rsidRDefault="00D85812" w:rsidP="00D85812">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40" w:type="dxa"/>
            <w:tcBorders>
              <w:left w:val="single" w:sz="4" w:space="0" w:color="auto"/>
              <w:righ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31.</w:t>
            </w:r>
          </w:p>
        </w:tc>
        <w:tc>
          <w:tcPr>
            <w:tcW w:w="3870" w:type="dxa"/>
            <w:gridSpan w:val="2"/>
            <w:tcBorders>
              <w:left w:val="double" w:sz="4" w:space="0" w:color="auto"/>
              <w:right w:val="double" w:sz="4" w:space="0" w:color="auto"/>
            </w:tcBorders>
          </w:tcPr>
          <w:p w:rsidR="00D85812" w:rsidRPr="00CB1237"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სასოფლო–სამეურნეო კულტურების მავნებელ–დაავადებები</w:t>
            </w:r>
          </w:p>
        </w:tc>
        <w:tc>
          <w:tcPr>
            <w:tcW w:w="854" w:type="dxa"/>
            <w:tcBorders>
              <w:left w:val="double" w:sz="4" w:space="0" w:color="auto"/>
            </w:tcBorders>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19"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165"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82" w:type="dxa"/>
          </w:tcPr>
          <w:p w:rsidR="00D85812" w:rsidRPr="00D52529" w:rsidRDefault="00D85812" w:rsidP="00D85812">
            <w:pPr>
              <w:spacing w:line="240" w:lineRule="auto"/>
              <w:jc w:val="center"/>
              <w:rPr>
                <w:rFonts w:ascii="Sylfaen" w:hAnsi="Sylfaen"/>
                <w:b/>
                <w:lang w:val="ka-GE"/>
              </w:rPr>
            </w:pPr>
            <w:r w:rsidRPr="00D52529">
              <w:rPr>
                <w:rFonts w:ascii="Sylfaen" w:hAnsi="Sylfaen"/>
                <w:b/>
                <w:lang w:val="ka-GE"/>
              </w:rPr>
              <w:t>×</w:t>
            </w:r>
          </w:p>
        </w:tc>
        <w:tc>
          <w:tcPr>
            <w:tcW w:w="1056" w:type="dxa"/>
            <w:tcBorders>
              <w:right w:val="single" w:sz="4" w:space="0" w:color="auto"/>
            </w:tcBorders>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32.</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აგრობიოტექნოლოგია</w:t>
            </w:r>
          </w:p>
        </w:tc>
        <w:tc>
          <w:tcPr>
            <w:tcW w:w="854" w:type="dxa"/>
            <w:tcBorders>
              <w:left w:val="double" w:sz="4" w:space="0" w:color="auto"/>
            </w:tcBorders>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19"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165"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82" w:type="dxa"/>
          </w:tcPr>
          <w:p w:rsidR="00D85812" w:rsidRPr="00D52529" w:rsidRDefault="00D85812" w:rsidP="00D85812">
            <w:pPr>
              <w:spacing w:line="240" w:lineRule="auto"/>
              <w:jc w:val="center"/>
              <w:rPr>
                <w:rFonts w:ascii="Sylfaen" w:hAnsi="Sylfaen"/>
                <w:b/>
                <w:lang w:val="ka-GE"/>
              </w:rPr>
            </w:pPr>
            <w:r w:rsidRPr="00D52529">
              <w:rPr>
                <w:rFonts w:ascii="Sylfaen" w:hAnsi="Sylfaen"/>
                <w:b/>
                <w:lang w:val="ka-GE"/>
              </w:rPr>
              <w:t>×</w:t>
            </w:r>
          </w:p>
        </w:tc>
        <w:tc>
          <w:tcPr>
            <w:tcW w:w="1056" w:type="dxa"/>
            <w:tcBorders>
              <w:right w:val="single" w:sz="4" w:space="0" w:color="auto"/>
            </w:tcBorders>
          </w:tcPr>
          <w:p w:rsidR="00D85812" w:rsidRPr="00D52529" w:rsidRDefault="00D85812" w:rsidP="00D85812">
            <w:pPr>
              <w:spacing w:line="240" w:lineRule="auto"/>
              <w:ind w:left="360"/>
              <w:jc w:val="center"/>
              <w:rPr>
                <w:rFonts w:ascii="Sylfaen" w:hAnsi="Sylfaen"/>
                <w:b/>
              </w:rPr>
            </w:pPr>
            <w:r w:rsidRPr="00D52529">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33.</w:t>
            </w:r>
          </w:p>
        </w:tc>
        <w:tc>
          <w:tcPr>
            <w:tcW w:w="3870" w:type="dxa"/>
            <w:gridSpan w:val="2"/>
            <w:tcBorders>
              <w:left w:val="double" w:sz="4" w:space="0" w:color="auto"/>
              <w:right w:val="double" w:sz="4" w:space="0" w:color="auto"/>
            </w:tcBorders>
          </w:tcPr>
          <w:p w:rsidR="00D85812" w:rsidRPr="00917600" w:rsidRDefault="00D85812" w:rsidP="00D85812">
            <w:pPr>
              <w:spacing w:after="0" w:line="240" w:lineRule="auto"/>
              <w:rPr>
                <w:rFonts w:ascii="Sylfaen" w:hAnsi="Sylfaen" w:cs="Sylfaen"/>
                <w:color w:val="000000"/>
                <w:sz w:val="20"/>
                <w:szCs w:val="20"/>
                <w:lang w:val="el-GR"/>
              </w:rPr>
            </w:pPr>
            <w:r>
              <w:rPr>
                <w:rFonts w:ascii="Sylfaen" w:hAnsi="Sylfaen" w:cs="Sylfaen"/>
                <w:color w:val="000000"/>
                <w:sz w:val="20"/>
                <w:szCs w:val="20"/>
                <w:lang w:val="ka-GE"/>
              </w:rPr>
              <w:t>საწარმოო პრაქტიკა</w:t>
            </w:r>
            <w:r>
              <w:rPr>
                <w:rFonts w:ascii="Sylfaen" w:hAnsi="Sylfaen" w:cs="Sylfaen"/>
                <w:color w:val="000000"/>
                <w:sz w:val="20"/>
                <w:szCs w:val="20"/>
                <w:lang w:val="el-GR"/>
              </w:rPr>
              <w:t xml:space="preserve"> აგროტექნოლოგიაში</w:t>
            </w:r>
          </w:p>
        </w:tc>
        <w:tc>
          <w:tcPr>
            <w:tcW w:w="854" w:type="dxa"/>
            <w:tcBorders>
              <w:left w:val="double" w:sz="4" w:space="0" w:color="auto"/>
            </w:tcBorders>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19"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165" w:type="dxa"/>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82" w:type="dxa"/>
          </w:tcPr>
          <w:p w:rsidR="00D85812" w:rsidRPr="00D52529" w:rsidRDefault="00D85812" w:rsidP="00D85812">
            <w:pPr>
              <w:spacing w:line="240" w:lineRule="auto"/>
              <w:jc w:val="center"/>
              <w:rPr>
                <w:rFonts w:ascii="Sylfaen" w:hAnsi="Sylfaen"/>
                <w:b/>
                <w:lang w:val="ka-GE"/>
              </w:rPr>
            </w:pPr>
            <w:r w:rsidRPr="00D52529">
              <w:rPr>
                <w:rFonts w:ascii="Sylfaen" w:hAnsi="Sylfaen"/>
                <w:b/>
                <w:lang w:val="ka-GE"/>
              </w:rPr>
              <w:t>×</w:t>
            </w:r>
          </w:p>
        </w:tc>
        <w:tc>
          <w:tcPr>
            <w:tcW w:w="1056" w:type="dxa"/>
            <w:tcBorders>
              <w:right w:val="single" w:sz="4" w:space="0" w:color="auto"/>
            </w:tcBorders>
          </w:tcPr>
          <w:p w:rsidR="00D85812" w:rsidRPr="00D52529" w:rsidRDefault="00D85812" w:rsidP="00D85812">
            <w:pPr>
              <w:spacing w:line="240" w:lineRule="auto"/>
              <w:ind w:left="360"/>
              <w:jc w:val="center"/>
              <w:rPr>
                <w:rFonts w:ascii="Sylfaen" w:hAnsi="Sylfaen"/>
                <w:b/>
                <w:lang w:val="ka-GE"/>
              </w:rPr>
            </w:pPr>
            <w:r w:rsidRPr="00D52529">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34.</w:t>
            </w:r>
          </w:p>
        </w:tc>
        <w:tc>
          <w:tcPr>
            <w:tcW w:w="3870" w:type="dxa"/>
            <w:gridSpan w:val="2"/>
            <w:tcBorders>
              <w:left w:val="double" w:sz="4" w:space="0" w:color="auto"/>
              <w:right w:val="double" w:sz="4" w:space="0" w:color="auto"/>
            </w:tcBorders>
          </w:tcPr>
          <w:p w:rsidR="00D85812" w:rsidRPr="00CB1237"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გეოლოგია ნიადაგთმცოდნეობის საფუძვლებით</w:t>
            </w:r>
          </w:p>
        </w:tc>
        <w:tc>
          <w:tcPr>
            <w:tcW w:w="854" w:type="dxa"/>
            <w:tcBorders>
              <w:left w:val="doub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19" w:type="dxa"/>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165" w:type="dxa"/>
          </w:tcPr>
          <w:p w:rsidR="00D85812" w:rsidRPr="004C6B81" w:rsidRDefault="00D85812" w:rsidP="00D85812">
            <w:pPr>
              <w:spacing w:line="240" w:lineRule="auto"/>
              <w:ind w:left="360"/>
              <w:jc w:val="center"/>
              <w:rPr>
                <w:rFonts w:ascii="Sylfaen" w:hAnsi="Sylfaen"/>
                <w:b/>
                <w:lang w:val="ka-GE"/>
              </w:rPr>
            </w:pPr>
          </w:p>
        </w:tc>
        <w:tc>
          <w:tcPr>
            <w:tcW w:w="1082" w:type="dxa"/>
          </w:tcPr>
          <w:p w:rsidR="00D85812" w:rsidRPr="004C6B81" w:rsidRDefault="00D85812" w:rsidP="00D85812">
            <w:pPr>
              <w:spacing w:line="240" w:lineRule="auto"/>
              <w:jc w:val="center"/>
              <w:rPr>
                <w:rFonts w:ascii="Sylfaen" w:hAnsi="Sylfaen"/>
                <w:b/>
                <w:lang w:val="ka-GE"/>
              </w:rPr>
            </w:pPr>
            <w:r w:rsidRPr="004C6B81">
              <w:rPr>
                <w:rFonts w:ascii="Sylfaen" w:hAnsi="Sylfaen"/>
                <w:b/>
                <w:lang w:val="ka-GE"/>
              </w:rPr>
              <w:t>×</w:t>
            </w:r>
          </w:p>
        </w:tc>
        <w:tc>
          <w:tcPr>
            <w:tcW w:w="1056" w:type="dxa"/>
            <w:tcBorders>
              <w:right w:val="sing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40" w:type="dxa"/>
            <w:tcBorders>
              <w:left w:val="single" w:sz="4" w:space="0" w:color="auto"/>
              <w:right w:val="double" w:sz="4" w:space="0" w:color="auto"/>
            </w:tcBorders>
          </w:tcPr>
          <w:p w:rsidR="00D85812" w:rsidRPr="004C6B81" w:rsidRDefault="00D85812" w:rsidP="00D85812">
            <w:pPr>
              <w:spacing w:line="240" w:lineRule="auto"/>
              <w:ind w:left="360"/>
              <w:jc w:val="center"/>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35.</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მეტყევეობა</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82" w:type="dxa"/>
          </w:tcPr>
          <w:p w:rsidR="00D85812" w:rsidRPr="00D85812" w:rsidRDefault="00D85812" w:rsidP="00D85812">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rPr>
            </w:pPr>
            <w:r w:rsidRPr="00D85812">
              <w:rPr>
                <w:rFonts w:ascii="Sylfaen" w:hAnsi="Sylfaen"/>
                <w:b/>
                <w:lang w:val="ka-GE"/>
              </w:rPr>
              <w:t>×</w:t>
            </w:r>
          </w:p>
        </w:tc>
        <w:tc>
          <w:tcPr>
            <w:tcW w:w="1040" w:type="dxa"/>
            <w:tcBorders>
              <w:left w:val="single" w:sz="4" w:space="0" w:color="auto"/>
              <w:righ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36.</w:t>
            </w: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კერძო ნიადაგთმცოდნეობა</w:t>
            </w:r>
          </w:p>
          <w:p w:rsidR="00D85812" w:rsidRPr="006619EA" w:rsidRDefault="00D85812" w:rsidP="00D85812">
            <w:pPr>
              <w:spacing w:after="0" w:line="240" w:lineRule="auto"/>
              <w:rPr>
                <w:rFonts w:ascii="Sylfaen" w:hAnsi="Sylfaen" w:cs="Sylfaen"/>
                <w:color w:val="000000"/>
                <w:sz w:val="20"/>
                <w:szCs w:val="20"/>
                <w:lang w:val="ka-GE"/>
              </w:rPr>
            </w:pPr>
          </w:p>
        </w:tc>
        <w:tc>
          <w:tcPr>
            <w:tcW w:w="854" w:type="dxa"/>
            <w:tcBorders>
              <w:left w:val="doub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19" w:type="dxa"/>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165" w:type="dxa"/>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82" w:type="dxa"/>
          </w:tcPr>
          <w:p w:rsidR="00D85812" w:rsidRPr="004C6B81" w:rsidRDefault="00D85812" w:rsidP="00D85812">
            <w:pPr>
              <w:spacing w:line="240" w:lineRule="auto"/>
              <w:jc w:val="center"/>
              <w:rPr>
                <w:rFonts w:ascii="Sylfaen" w:hAnsi="Sylfaen"/>
                <w:b/>
                <w:lang w:val="ka-GE"/>
              </w:rPr>
            </w:pPr>
            <w:r w:rsidRPr="004C6B81">
              <w:rPr>
                <w:rFonts w:ascii="Sylfaen" w:hAnsi="Sylfaen"/>
                <w:b/>
                <w:lang w:val="ka-GE"/>
              </w:rPr>
              <w:t>×</w:t>
            </w:r>
          </w:p>
        </w:tc>
        <w:tc>
          <w:tcPr>
            <w:tcW w:w="1056" w:type="dxa"/>
            <w:tcBorders>
              <w:right w:val="sing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40" w:type="dxa"/>
            <w:tcBorders>
              <w:left w:val="single" w:sz="4" w:space="0" w:color="auto"/>
              <w:right w:val="doub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37.</w:t>
            </w:r>
          </w:p>
        </w:tc>
        <w:tc>
          <w:tcPr>
            <w:tcW w:w="3870" w:type="dxa"/>
            <w:gridSpan w:val="2"/>
            <w:tcBorders>
              <w:left w:val="double" w:sz="4" w:space="0" w:color="auto"/>
              <w:right w:val="double" w:sz="4" w:space="0" w:color="auto"/>
            </w:tcBorders>
          </w:tcPr>
          <w:p w:rsidR="00D85812" w:rsidRPr="00FF3E1A" w:rsidRDefault="00D85812" w:rsidP="00D85812">
            <w:pPr>
              <w:spacing w:after="0" w:line="240" w:lineRule="auto"/>
              <w:rPr>
                <w:rFonts w:ascii="Sylfaen" w:hAnsi="Sylfaen" w:cs="Sylfaen"/>
                <w:color w:val="000000"/>
                <w:sz w:val="20"/>
                <w:szCs w:val="20"/>
                <w:lang w:val="ka-GE"/>
              </w:rPr>
            </w:pPr>
            <w:r w:rsidRPr="00090760">
              <w:rPr>
                <w:rFonts w:ascii="Sylfaen" w:hAnsi="Sylfaen" w:cs="Sylfaen"/>
                <w:color w:val="000000"/>
                <w:sz w:val="20"/>
                <w:szCs w:val="20"/>
                <w:lang w:val="ka-GE"/>
              </w:rPr>
              <w:t>სუბტროპიკული კულტურები</w:t>
            </w:r>
          </w:p>
        </w:tc>
        <w:tc>
          <w:tcPr>
            <w:tcW w:w="854" w:type="dxa"/>
            <w:tcBorders>
              <w:left w:val="doub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19"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165" w:type="dxa"/>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82" w:type="dxa"/>
          </w:tcPr>
          <w:p w:rsidR="00D85812" w:rsidRPr="00D85812" w:rsidRDefault="00D85812" w:rsidP="00D85812">
            <w:pPr>
              <w:spacing w:line="240" w:lineRule="auto"/>
              <w:jc w:val="center"/>
              <w:rPr>
                <w:rFonts w:ascii="Sylfaen" w:hAnsi="Sylfaen"/>
                <w:b/>
                <w:lang w:val="ka-GE"/>
              </w:rPr>
            </w:pPr>
            <w:r w:rsidRPr="00D85812">
              <w:rPr>
                <w:rFonts w:ascii="Sylfaen" w:hAnsi="Sylfaen"/>
                <w:b/>
                <w:lang w:val="ka-GE"/>
              </w:rPr>
              <w:t>×</w:t>
            </w:r>
          </w:p>
        </w:tc>
        <w:tc>
          <w:tcPr>
            <w:tcW w:w="1056" w:type="dxa"/>
            <w:tcBorders>
              <w:right w:val="single" w:sz="4" w:space="0" w:color="auto"/>
            </w:tcBorders>
          </w:tcPr>
          <w:p w:rsidR="00D85812" w:rsidRPr="00D85812" w:rsidRDefault="00D85812" w:rsidP="00D85812">
            <w:pPr>
              <w:spacing w:line="240" w:lineRule="auto"/>
              <w:ind w:left="360"/>
              <w:jc w:val="center"/>
              <w:rPr>
                <w:rFonts w:ascii="Sylfaen" w:hAnsi="Sylfaen"/>
                <w:b/>
                <w:lang w:val="ka-GE"/>
              </w:rPr>
            </w:pPr>
            <w:r w:rsidRPr="00D85812">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38.</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გარემოს დაცვა და დაცული ტერიტორიები</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D85812" w:rsidRPr="00CC6C85" w:rsidRDefault="00D85812" w:rsidP="00D85812">
            <w:pPr>
              <w:spacing w:line="240" w:lineRule="auto"/>
              <w:ind w:left="360"/>
              <w:rPr>
                <w:rFonts w:ascii="Sylfaen" w:hAnsi="Sylfaen"/>
                <w:b/>
                <w:color w:val="C00000"/>
                <w:lang w:val="ka-GE"/>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39.</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სუბტროპიკულ მცენარეთა ეკოლოგია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tcPr>
          <w:p w:rsidR="00D85812" w:rsidRPr="00782CA2" w:rsidRDefault="00D85812" w:rsidP="00D85812">
            <w:pPr>
              <w:spacing w:line="240" w:lineRule="auto"/>
              <w:ind w:left="360"/>
              <w:jc w:val="center"/>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40.</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ფიტოპათოლოგია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rPr>
            </w:pPr>
            <w:r w:rsidRPr="00782CA2">
              <w:rPr>
                <w:rFonts w:ascii="Sylfaen" w:hAnsi="Sylfaen"/>
                <w:b/>
                <w:lang w:val="ka-GE"/>
              </w:rPr>
              <w:t>×</w:t>
            </w:r>
          </w:p>
        </w:tc>
        <w:tc>
          <w:tcPr>
            <w:tcW w:w="1040" w:type="dxa"/>
            <w:tcBorders>
              <w:left w:val="single" w:sz="4" w:space="0" w:color="auto"/>
              <w:right w:val="double" w:sz="4" w:space="0" w:color="auto"/>
            </w:tcBorders>
          </w:tcPr>
          <w:p w:rsidR="00D85812" w:rsidRPr="00782CA2" w:rsidRDefault="00D85812" w:rsidP="00D85812">
            <w:pPr>
              <w:spacing w:line="240" w:lineRule="auto"/>
              <w:ind w:left="360"/>
              <w:jc w:val="center"/>
              <w:rPr>
                <w:rFonts w:ascii="Sylfaen" w:hAnsi="Sylfaen"/>
                <w:b/>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41.</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ეკოლოგიური ბიოტექნოლოგია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both"/>
              <w:rPr>
                <w:rFonts w:ascii="Sylfaen" w:eastAsia="Times New Roman" w:hAnsi="Sylfaen" w:cs="Times New Roman"/>
                <w:sz w:val="20"/>
                <w:szCs w:val="20"/>
                <w:lang w:val="ka-GE" w:eastAsia="ru-RU"/>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42.</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ენტომოლოგია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both"/>
              <w:rPr>
                <w:rFonts w:ascii="Sylfaen" w:eastAsia="Times New Roman" w:hAnsi="Sylfaen" w:cs="Times New Roman"/>
                <w:sz w:val="20"/>
                <w:szCs w:val="20"/>
                <w:lang w:val="ka-GE" w:eastAsia="ru-RU"/>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43.</w:t>
            </w:r>
          </w:p>
        </w:tc>
        <w:tc>
          <w:tcPr>
            <w:tcW w:w="3870" w:type="dxa"/>
            <w:gridSpan w:val="2"/>
            <w:tcBorders>
              <w:left w:val="double" w:sz="4" w:space="0" w:color="auto"/>
              <w:right w:val="double" w:sz="4" w:space="0" w:color="auto"/>
            </w:tcBorders>
          </w:tcPr>
          <w:p w:rsidR="00D85812" w:rsidRPr="00CB1237"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სასოფლო–სამეურნეო ეკოლოგია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44.</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აგროეკოლოგიური მონიტორინგი</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45.</w:t>
            </w:r>
          </w:p>
        </w:tc>
        <w:tc>
          <w:tcPr>
            <w:tcW w:w="3870" w:type="dxa"/>
            <w:gridSpan w:val="2"/>
            <w:tcBorders>
              <w:left w:val="double" w:sz="4" w:space="0" w:color="auto"/>
              <w:right w:val="double" w:sz="4" w:space="0" w:color="auto"/>
            </w:tcBorders>
          </w:tcPr>
          <w:p w:rsidR="00D85812" w:rsidRPr="00917600" w:rsidRDefault="00D85812" w:rsidP="00D85812">
            <w:pPr>
              <w:spacing w:after="0" w:line="240" w:lineRule="auto"/>
              <w:rPr>
                <w:rFonts w:ascii="Sylfaen" w:hAnsi="Sylfaen" w:cs="Sylfaen"/>
                <w:color w:val="000000"/>
                <w:sz w:val="20"/>
                <w:szCs w:val="20"/>
                <w:lang w:val="el-GR"/>
              </w:rPr>
            </w:pPr>
            <w:r>
              <w:rPr>
                <w:rFonts w:ascii="Sylfaen" w:hAnsi="Sylfaen" w:cs="Sylfaen"/>
                <w:color w:val="000000"/>
                <w:sz w:val="20"/>
                <w:szCs w:val="20"/>
                <w:lang w:val="ka-GE"/>
              </w:rPr>
              <w:t>საწარმოო პრაქტიკა</w:t>
            </w:r>
            <w:r>
              <w:rPr>
                <w:rFonts w:ascii="Sylfaen" w:hAnsi="Sylfaen" w:cs="Sylfaen"/>
                <w:color w:val="000000"/>
                <w:sz w:val="20"/>
                <w:szCs w:val="20"/>
                <w:lang w:val="el-GR"/>
              </w:rPr>
              <w:t xml:space="preserve"> აგროეკოლოგიაში</w:t>
            </w:r>
          </w:p>
        </w:tc>
        <w:tc>
          <w:tcPr>
            <w:tcW w:w="854" w:type="dxa"/>
            <w:tcBorders>
              <w:left w:val="double" w:sz="4" w:space="0" w:color="auto"/>
            </w:tcBorders>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019" w:type="dxa"/>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165" w:type="dxa"/>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082" w:type="dxa"/>
          </w:tcPr>
          <w:p w:rsidR="00D85812" w:rsidRPr="00796ABC" w:rsidRDefault="00D85812" w:rsidP="00D85812">
            <w:pPr>
              <w:spacing w:line="240" w:lineRule="auto"/>
              <w:rPr>
                <w:rFonts w:ascii="Sylfaen" w:hAnsi="Sylfaen"/>
                <w:b/>
                <w:lang w:val="ka-GE"/>
              </w:rPr>
            </w:pPr>
            <w:r w:rsidRPr="00796ABC">
              <w:rPr>
                <w:rFonts w:ascii="Sylfaen" w:hAnsi="Sylfaen"/>
                <w:b/>
                <w:lang w:val="ka-GE"/>
              </w:rPr>
              <w:t>×</w:t>
            </w:r>
          </w:p>
        </w:tc>
        <w:tc>
          <w:tcPr>
            <w:tcW w:w="1056" w:type="dxa"/>
            <w:tcBorders>
              <w:right w:val="single" w:sz="4" w:space="0" w:color="auto"/>
            </w:tcBorders>
          </w:tcPr>
          <w:p w:rsidR="00D85812" w:rsidRPr="00796ABC"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r>
      <w:tr w:rsidR="00D85812" w:rsidRPr="00202B9A" w:rsidTr="00D43D52">
        <w:trPr>
          <w:trHeight w:val="90"/>
        </w:trPr>
        <w:tc>
          <w:tcPr>
            <w:tcW w:w="795" w:type="dxa"/>
            <w:vMerge w:val="restart"/>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46.</w:t>
            </w: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hAnsi="Sylfaen" w:cs="Sylfaen"/>
                <w:sz w:val="20"/>
                <w:szCs w:val="20"/>
                <w:lang w:val="ka-GE"/>
              </w:rPr>
              <w:t>უცხო ენა 1</w:t>
            </w:r>
          </w:p>
        </w:tc>
        <w:tc>
          <w:tcPr>
            <w:tcW w:w="854" w:type="dxa"/>
            <w:vMerge w:val="restart"/>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vMerge w:val="restart"/>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vMerge w:val="restart"/>
          </w:tcPr>
          <w:p w:rsidR="00D85812" w:rsidRPr="00782CA2" w:rsidRDefault="00D85812" w:rsidP="00D85812">
            <w:pPr>
              <w:spacing w:line="240" w:lineRule="auto"/>
              <w:ind w:left="360"/>
              <w:jc w:val="center"/>
              <w:rPr>
                <w:rFonts w:ascii="Sylfaen" w:hAnsi="Sylfaen"/>
                <w:b/>
                <w:lang w:val="ka-GE"/>
              </w:rPr>
            </w:pPr>
          </w:p>
        </w:tc>
        <w:tc>
          <w:tcPr>
            <w:tcW w:w="1082" w:type="dxa"/>
            <w:vMerge w:val="restart"/>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vMerge w:val="restart"/>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vMerge w:val="restart"/>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390"/>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eastAsia="Times New Roman" w:hAnsi="Sylfaen" w:cs="Times New Roma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.1</w:t>
            </w:r>
          </w:p>
        </w:tc>
        <w:tc>
          <w:tcPr>
            <w:tcW w:w="854" w:type="dxa"/>
            <w:vMerge/>
            <w:tcBorders>
              <w:left w:val="double" w:sz="4" w:space="0" w:color="auto"/>
            </w:tcBorders>
          </w:tcPr>
          <w:p w:rsidR="00D85812" w:rsidRPr="00782CA2" w:rsidRDefault="00D85812" w:rsidP="00D85812">
            <w:pPr>
              <w:spacing w:line="240" w:lineRule="auto"/>
              <w:ind w:left="360"/>
              <w:jc w:val="center"/>
              <w:rPr>
                <w:rFonts w:ascii="Sylfaen" w:hAnsi="Sylfaen"/>
                <w:b/>
                <w:lang w:val="ka-GE"/>
              </w:rPr>
            </w:pPr>
          </w:p>
        </w:tc>
        <w:tc>
          <w:tcPr>
            <w:tcW w:w="1019" w:type="dxa"/>
            <w:vMerge/>
          </w:tcPr>
          <w:p w:rsidR="00D85812" w:rsidRPr="00782CA2" w:rsidRDefault="00D85812" w:rsidP="00D85812">
            <w:pPr>
              <w:spacing w:line="240" w:lineRule="auto"/>
              <w:ind w:left="360"/>
              <w:jc w:val="center"/>
              <w:rPr>
                <w:rFonts w:ascii="Sylfaen" w:hAnsi="Sylfaen"/>
                <w:b/>
                <w:lang w:val="ka-GE"/>
              </w:rPr>
            </w:pPr>
          </w:p>
        </w:tc>
        <w:tc>
          <w:tcPr>
            <w:tcW w:w="1165" w:type="dxa"/>
            <w:vMerge/>
          </w:tcPr>
          <w:p w:rsidR="00D85812" w:rsidRPr="00782CA2" w:rsidRDefault="00D85812" w:rsidP="00D85812">
            <w:pPr>
              <w:spacing w:line="240" w:lineRule="auto"/>
              <w:ind w:left="360"/>
              <w:jc w:val="center"/>
              <w:rPr>
                <w:rFonts w:ascii="Sylfaen" w:hAnsi="Sylfaen"/>
                <w:b/>
                <w:lang w:val="ka-GE"/>
              </w:rPr>
            </w:pPr>
          </w:p>
        </w:tc>
        <w:tc>
          <w:tcPr>
            <w:tcW w:w="1082" w:type="dxa"/>
            <w:vMerge/>
          </w:tcPr>
          <w:p w:rsidR="00D85812" w:rsidRPr="00782CA2" w:rsidRDefault="00D85812" w:rsidP="00D85812">
            <w:pPr>
              <w:spacing w:line="240" w:lineRule="auto"/>
              <w:jc w:val="center"/>
              <w:rPr>
                <w:rFonts w:ascii="Sylfaen" w:hAnsi="Sylfaen"/>
                <w:b/>
                <w:lang w:val="ka-GE"/>
              </w:rPr>
            </w:pPr>
          </w:p>
        </w:tc>
        <w:tc>
          <w:tcPr>
            <w:tcW w:w="1056" w:type="dxa"/>
            <w:vMerge/>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vMerge/>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ფრანგული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47.</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Pr>
                <w:rFonts w:ascii="Sylfaen" w:hAnsi="Sylfaen" w:cs="Sylfaen"/>
                <w:sz w:val="20"/>
                <w:szCs w:val="20"/>
                <w:lang w:val="ka-GE"/>
              </w:rPr>
              <w:t>ჰიდროტექნიკური მელიორაცია</w:t>
            </w:r>
          </w:p>
        </w:tc>
        <w:tc>
          <w:tcPr>
            <w:tcW w:w="854" w:type="dxa"/>
            <w:tcBorders>
              <w:left w:val="double" w:sz="4" w:space="0" w:color="auto"/>
            </w:tcBorders>
          </w:tcPr>
          <w:p w:rsidR="00D85812" w:rsidRPr="00394009" w:rsidRDefault="00D85812" w:rsidP="00D85812">
            <w:pPr>
              <w:spacing w:line="240" w:lineRule="auto"/>
              <w:ind w:left="360"/>
              <w:jc w:val="center"/>
              <w:rPr>
                <w:rFonts w:ascii="Sylfaen" w:hAnsi="Sylfaen"/>
                <w:b/>
                <w:lang w:val="ka-GE"/>
              </w:rPr>
            </w:pPr>
            <w:r w:rsidRPr="00394009">
              <w:rPr>
                <w:rFonts w:ascii="Sylfaen" w:hAnsi="Sylfaen"/>
                <w:b/>
                <w:lang w:val="ka-GE"/>
              </w:rPr>
              <w:t>×</w:t>
            </w:r>
          </w:p>
        </w:tc>
        <w:tc>
          <w:tcPr>
            <w:tcW w:w="1019" w:type="dxa"/>
          </w:tcPr>
          <w:p w:rsidR="00D85812" w:rsidRPr="00394009" w:rsidRDefault="00D85812" w:rsidP="00D85812">
            <w:pPr>
              <w:spacing w:line="240" w:lineRule="auto"/>
              <w:ind w:left="360"/>
              <w:jc w:val="center"/>
              <w:rPr>
                <w:rFonts w:ascii="Sylfaen" w:hAnsi="Sylfaen"/>
                <w:b/>
                <w:lang w:val="ka-GE"/>
              </w:rPr>
            </w:pPr>
            <w:r w:rsidRPr="00394009">
              <w:rPr>
                <w:rFonts w:ascii="Sylfaen" w:hAnsi="Sylfaen"/>
                <w:b/>
                <w:lang w:val="ka-GE"/>
              </w:rPr>
              <w:t>×</w:t>
            </w:r>
          </w:p>
        </w:tc>
        <w:tc>
          <w:tcPr>
            <w:tcW w:w="1165" w:type="dxa"/>
          </w:tcPr>
          <w:p w:rsidR="00D85812" w:rsidRPr="00394009" w:rsidRDefault="00D85812" w:rsidP="00D85812">
            <w:pPr>
              <w:spacing w:line="240" w:lineRule="auto"/>
              <w:ind w:left="360"/>
              <w:jc w:val="center"/>
              <w:rPr>
                <w:rFonts w:ascii="Sylfaen" w:hAnsi="Sylfaen"/>
                <w:b/>
                <w:lang w:val="ka-GE"/>
              </w:rPr>
            </w:pPr>
            <w:r w:rsidRPr="00394009">
              <w:rPr>
                <w:rFonts w:ascii="Sylfaen" w:hAnsi="Sylfaen"/>
                <w:b/>
                <w:lang w:val="ka-GE"/>
              </w:rPr>
              <w:t>×</w:t>
            </w:r>
          </w:p>
        </w:tc>
        <w:tc>
          <w:tcPr>
            <w:tcW w:w="1082" w:type="dxa"/>
          </w:tcPr>
          <w:p w:rsidR="00D85812" w:rsidRPr="00394009" w:rsidRDefault="00D85812" w:rsidP="00D85812">
            <w:pPr>
              <w:spacing w:line="240" w:lineRule="auto"/>
              <w:ind w:left="360"/>
              <w:jc w:val="center"/>
              <w:rPr>
                <w:rFonts w:ascii="Sylfaen" w:hAnsi="Sylfaen"/>
              </w:rPr>
            </w:pPr>
            <w:r w:rsidRPr="00394009">
              <w:rPr>
                <w:rFonts w:ascii="Sylfaen" w:hAnsi="Sylfaen"/>
                <w:b/>
                <w:lang w:val="ka-GE"/>
              </w:rPr>
              <w:t>×</w:t>
            </w:r>
          </w:p>
        </w:tc>
        <w:tc>
          <w:tcPr>
            <w:tcW w:w="1056" w:type="dxa"/>
            <w:tcBorders>
              <w:right w:val="single" w:sz="4" w:space="0" w:color="auto"/>
            </w:tcBorders>
          </w:tcPr>
          <w:p w:rsidR="00D85812" w:rsidRPr="00394009" w:rsidRDefault="00D85812" w:rsidP="00D85812">
            <w:pPr>
              <w:spacing w:line="240" w:lineRule="auto"/>
              <w:ind w:left="360"/>
              <w:jc w:val="center"/>
              <w:rPr>
                <w:rFonts w:ascii="Sylfaen" w:hAnsi="Sylfaen"/>
                <w:b/>
                <w:lang w:val="ka-GE"/>
              </w:rPr>
            </w:pPr>
            <w:r w:rsidRPr="00394009">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48.</w:t>
            </w:r>
          </w:p>
        </w:tc>
        <w:tc>
          <w:tcPr>
            <w:tcW w:w="3870" w:type="dxa"/>
            <w:gridSpan w:val="2"/>
            <w:tcBorders>
              <w:left w:val="double" w:sz="4" w:space="0" w:color="auto"/>
              <w:right w:val="double" w:sz="4" w:space="0" w:color="auto"/>
            </w:tcBorders>
          </w:tcPr>
          <w:p w:rsidR="00D85812" w:rsidRPr="00CB1237" w:rsidRDefault="00D85812" w:rsidP="00D85812">
            <w:pPr>
              <w:spacing w:after="0" w:line="240" w:lineRule="auto"/>
              <w:rPr>
                <w:rFonts w:ascii="Sylfaen" w:hAnsi="Sylfaen" w:cs="Sylfaen"/>
                <w:sz w:val="20"/>
                <w:szCs w:val="20"/>
                <w:lang w:val="ka-GE"/>
              </w:rPr>
            </w:pPr>
            <w:r>
              <w:rPr>
                <w:rFonts w:ascii="Sylfaen" w:hAnsi="Sylfaen" w:cs="Sylfaen"/>
                <w:sz w:val="20"/>
                <w:szCs w:val="20"/>
                <w:lang w:val="ka-GE"/>
              </w:rPr>
              <w:t>მცენარეთა ფიზიოლოგია</w:t>
            </w:r>
          </w:p>
        </w:tc>
        <w:tc>
          <w:tcPr>
            <w:tcW w:w="854" w:type="dxa"/>
            <w:tcBorders>
              <w:left w:val="double" w:sz="4" w:space="0" w:color="auto"/>
            </w:tcBorders>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019" w:type="dxa"/>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165" w:type="dxa"/>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082" w:type="dxa"/>
          </w:tcPr>
          <w:p w:rsidR="00D85812" w:rsidRPr="00796ABC" w:rsidRDefault="00D85812" w:rsidP="00D85812">
            <w:pPr>
              <w:spacing w:line="240" w:lineRule="auto"/>
              <w:ind w:left="360"/>
              <w:jc w:val="center"/>
              <w:rPr>
                <w:rFonts w:ascii="Sylfaen" w:hAnsi="Sylfaen"/>
              </w:rPr>
            </w:pPr>
            <w:r w:rsidRPr="00796ABC">
              <w:rPr>
                <w:rFonts w:ascii="Sylfaen" w:hAnsi="Sylfaen"/>
                <w:b/>
                <w:lang w:val="ka-GE"/>
              </w:rPr>
              <w:t>×</w:t>
            </w:r>
          </w:p>
        </w:tc>
        <w:tc>
          <w:tcPr>
            <w:tcW w:w="1056" w:type="dxa"/>
            <w:tcBorders>
              <w:right w:val="single" w:sz="4" w:space="0" w:color="auto"/>
            </w:tcBorders>
          </w:tcPr>
          <w:p w:rsidR="00D85812" w:rsidRPr="00796ABC" w:rsidRDefault="00D85812" w:rsidP="00D85812">
            <w:pPr>
              <w:spacing w:line="240" w:lineRule="auto"/>
              <w:ind w:left="360"/>
              <w:jc w:val="center"/>
              <w:rPr>
                <w:rFonts w:ascii="Sylfaen" w:hAnsi="Sylfaen"/>
                <w:b/>
                <w:lang w:val="ka-GE"/>
              </w:rPr>
            </w:pPr>
            <w:r w:rsidRPr="00796ABC">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49.</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საქართველოს ნიადაგები</w:t>
            </w:r>
          </w:p>
        </w:tc>
        <w:tc>
          <w:tcPr>
            <w:tcW w:w="854" w:type="dxa"/>
            <w:tcBorders>
              <w:left w:val="doub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19" w:type="dxa"/>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165" w:type="dxa"/>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82" w:type="dxa"/>
          </w:tcPr>
          <w:p w:rsidR="00D85812" w:rsidRPr="004C6B81" w:rsidRDefault="00D85812" w:rsidP="00D85812">
            <w:pPr>
              <w:spacing w:line="240" w:lineRule="auto"/>
              <w:ind w:left="360"/>
              <w:jc w:val="center"/>
              <w:rPr>
                <w:rFonts w:ascii="Sylfaen" w:hAnsi="Sylfaen"/>
              </w:rPr>
            </w:pPr>
            <w:r w:rsidRPr="004C6B81">
              <w:rPr>
                <w:rFonts w:ascii="Sylfaen" w:hAnsi="Sylfaen"/>
                <w:b/>
                <w:lang w:val="ka-GE"/>
              </w:rPr>
              <w:t>×</w:t>
            </w:r>
          </w:p>
        </w:tc>
        <w:tc>
          <w:tcPr>
            <w:tcW w:w="1056" w:type="dxa"/>
            <w:tcBorders>
              <w:right w:val="single" w:sz="4" w:space="0" w:color="auto"/>
            </w:tcBorders>
          </w:tcPr>
          <w:p w:rsidR="00D85812" w:rsidRPr="004C6B81" w:rsidRDefault="00D85812" w:rsidP="00D85812">
            <w:pPr>
              <w:spacing w:line="240" w:lineRule="auto"/>
              <w:ind w:left="360"/>
              <w:jc w:val="center"/>
              <w:rPr>
                <w:rFonts w:ascii="Sylfaen" w:hAnsi="Sylfaen"/>
                <w:b/>
                <w:lang w:val="ka-GE"/>
              </w:rPr>
            </w:pPr>
            <w:r w:rsidRPr="004C6B81">
              <w:rPr>
                <w:rFonts w:ascii="Sylfaen" w:hAnsi="Sylfaen"/>
                <w:b/>
                <w:lang w:val="ka-GE"/>
              </w:rPr>
              <w:t>×</w:t>
            </w:r>
          </w:p>
        </w:tc>
        <w:tc>
          <w:tcPr>
            <w:tcW w:w="1040" w:type="dxa"/>
            <w:tcBorders>
              <w:left w:val="single" w:sz="4" w:space="0" w:color="auto"/>
              <w:right w:val="double" w:sz="4" w:space="0" w:color="auto"/>
            </w:tcBorders>
          </w:tcPr>
          <w:p w:rsidR="00D85812" w:rsidRPr="004C6B81" w:rsidRDefault="00D85812" w:rsidP="00D85812">
            <w:pPr>
              <w:spacing w:line="240" w:lineRule="auto"/>
              <w:rPr>
                <w:rFonts w:ascii="Sylfaen" w:hAnsi="Sylfaen"/>
                <w:b/>
                <w:lang w:val="ka-GE"/>
              </w:rPr>
            </w:pPr>
          </w:p>
        </w:tc>
      </w:tr>
      <w:tr w:rsidR="00D85812" w:rsidRPr="00202B9A" w:rsidTr="00D43D52">
        <w:trPr>
          <w:trHeight w:val="242"/>
        </w:trPr>
        <w:tc>
          <w:tcPr>
            <w:tcW w:w="795" w:type="dxa"/>
            <w:vMerge w:val="restart"/>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50.</w:t>
            </w: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hAnsi="Sylfaen" w:cs="Sylfaen"/>
                <w:sz w:val="20"/>
                <w:szCs w:val="20"/>
                <w:lang w:val="ka-GE"/>
              </w:rPr>
              <w:t>უცხო ენა 2</w:t>
            </w:r>
          </w:p>
        </w:tc>
        <w:tc>
          <w:tcPr>
            <w:tcW w:w="854" w:type="dxa"/>
            <w:vMerge w:val="restart"/>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vMerge w:val="restart"/>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vMerge w:val="restart"/>
          </w:tcPr>
          <w:p w:rsidR="00D85812" w:rsidRPr="00782CA2" w:rsidRDefault="00D85812" w:rsidP="00D85812">
            <w:pPr>
              <w:spacing w:line="240" w:lineRule="auto"/>
              <w:ind w:left="360"/>
              <w:jc w:val="center"/>
              <w:rPr>
                <w:rFonts w:ascii="Sylfaen" w:hAnsi="Sylfaen"/>
                <w:b/>
                <w:lang w:val="ka-GE"/>
              </w:rPr>
            </w:pPr>
          </w:p>
        </w:tc>
        <w:tc>
          <w:tcPr>
            <w:tcW w:w="1082" w:type="dxa"/>
            <w:vMerge w:val="restart"/>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vMerge w:val="restart"/>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vMerge w:val="restart"/>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70"/>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ind w:left="-18"/>
              <w:rPr>
                <w:rFonts w:ascii="Sylfaen" w:eastAsia="Times New Roman" w:hAnsi="Sylfaen" w:cs="Times New Roma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2</w:t>
            </w:r>
          </w:p>
        </w:tc>
        <w:tc>
          <w:tcPr>
            <w:tcW w:w="854" w:type="dxa"/>
            <w:vMerge/>
            <w:tcBorders>
              <w:left w:val="double" w:sz="4" w:space="0" w:color="auto"/>
            </w:tcBorders>
          </w:tcPr>
          <w:p w:rsidR="00D85812" w:rsidRPr="00782CA2" w:rsidRDefault="00D85812" w:rsidP="00D85812">
            <w:pPr>
              <w:spacing w:line="240" w:lineRule="auto"/>
              <w:ind w:left="360"/>
              <w:jc w:val="center"/>
              <w:rPr>
                <w:rFonts w:ascii="Sylfaen" w:hAnsi="Sylfaen"/>
                <w:b/>
                <w:lang w:val="ka-GE"/>
              </w:rPr>
            </w:pPr>
          </w:p>
        </w:tc>
        <w:tc>
          <w:tcPr>
            <w:tcW w:w="1019" w:type="dxa"/>
            <w:vMerge/>
          </w:tcPr>
          <w:p w:rsidR="00D85812" w:rsidRPr="00782CA2" w:rsidRDefault="00D85812" w:rsidP="00D85812">
            <w:pPr>
              <w:spacing w:line="240" w:lineRule="auto"/>
              <w:ind w:left="360"/>
              <w:jc w:val="center"/>
              <w:rPr>
                <w:rFonts w:ascii="Sylfaen" w:hAnsi="Sylfaen"/>
                <w:b/>
                <w:lang w:val="ka-GE"/>
              </w:rPr>
            </w:pPr>
          </w:p>
        </w:tc>
        <w:tc>
          <w:tcPr>
            <w:tcW w:w="1165" w:type="dxa"/>
            <w:vMerge/>
          </w:tcPr>
          <w:p w:rsidR="00D85812" w:rsidRPr="00782CA2" w:rsidRDefault="00D85812" w:rsidP="00D85812">
            <w:pPr>
              <w:spacing w:line="240" w:lineRule="auto"/>
              <w:ind w:left="360"/>
              <w:jc w:val="center"/>
              <w:rPr>
                <w:rFonts w:ascii="Sylfaen" w:hAnsi="Sylfaen"/>
                <w:b/>
                <w:lang w:val="ka-GE"/>
              </w:rPr>
            </w:pPr>
          </w:p>
        </w:tc>
        <w:tc>
          <w:tcPr>
            <w:tcW w:w="1082" w:type="dxa"/>
            <w:vMerge/>
          </w:tcPr>
          <w:p w:rsidR="00D85812" w:rsidRPr="00782CA2" w:rsidRDefault="00D85812" w:rsidP="00D85812">
            <w:pPr>
              <w:spacing w:line="240" w:lineRule="auto"/>
              <w:jc w:val="center"/>
              <w:rPr>
                <w:rFonts w:ascii="Sylfaen" w:hAnsi="Sylfaen"/>
                <w:b/>
                <w:lang w:val="ka-GE"/>
              </w:rPr>
            </w:pPr>
          </w:p>
        </w:tc>
        <w:tc>
          <w:tcPr>
            <w:tcW w:w="1056" w:type="dxa"/>
            <w:vMerge/>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vMerge/>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Pr="00D5066A" w:rsidRDefault="00D85812" w:rsidP="00D85812">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2</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ფრანგული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1</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w:t>
            </w:r>
            <w:r>
              <w:rPr>
                <w:rFonts w:ascii="Sylfaen" w:eastAsia="Times New Roman" w:hAnsi="Sylfaen" w:cs="Times New Roman"/>
                <w:sz w:val="20"/>
                <w:szCs w:val="20"/>
                <w:lang w:val="ka-GE"/>
              </w:rPr>
              <w:t xml:space="preserve"> 2</w:t>
            </w:r>
          </w:p>
        </w:tc>
        <w:tc>
          <w:tcPr>
            <w:tcW w:w="854" w:type="dxa"/>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51.</w:t>
            </w:r>
          </w:p>
        </w:tc>
        <w:tc>
          <w:tcPr>
            <w:tcW w:w="3870" w:type="dxa"/>
            <w:gridSpan w:val="2"/>
            <w:tcBorders>
              <w:left w:val="double" w:sz="4" w:space="0" w:color="auto"/>
              <w:right w:val="double" w:sz="4" w:space="0" w:color="auto"/>
            </w:tcBorders>
          </w:tcPr>
          <w:p w:rsidR="00D85812" w:rsidRPr="0014585B" w:rsidRDefault="00D85812" w:rsidP="00D85812">
            <w:pPr>
              <w:spacing w:line="240" w:lineRule="auto"/>
              <w:rPr>
                <w:rFonts w:ascii="Sylfaen" w:hAnsi="Sylfaen" w:cs="Sylfaen"/>
                <w:color w:val="000000"/>
                <w:sz w:val="20"/>
                <w:szCs w:val="20"/>
                <w:lang w:val="ka-GE"/>
              </w:rPr>
            </w:pPr>
            <w:r w:rsidRPr="005A7728">
              <w:rPr>
                <w:rFonts w:ascii="Sylfaen" w:hAnsi="Sylfaen"/>
                <w:sz w:val="20"/>
                <w:szCs w:val="20"/>
                <w:lang w:val="ka-GE"/>
              </w:rPr>
              <w:t>მიწის რესურსების მართვა</w:t>
            </w:r>
          </w:p>
        </w:tc>
        <w:tc>
          <w:tcPr>
            <w:tcW w:w="854" w:type="dxa"/>
            <w:tcBorders>
              <w:left w:val="doub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19"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56" w:type="dxa"/>
            <w:tcBorders>
              <w:right w:val="sing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52.</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საქართველოს ამპელოგრაფია</w:t>
            </w:r>
          </w:p>
        </w:tc>
        <w:tc>
          <w:tcPr>
            <w:tcW w:w="854" w:type="dxa"/>
            <w:tcBorders>
              <w:left w:val="doub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19"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165"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82" w:type="dxa"/>
          </w:tcPr>
          <w:p w:rsidR="00D85812" w:rsidRPr="0004600B" w:rsidRDefault="00D85812" w:rsidP="00D85812">
            <w:pPr>
              <w:spacing w:line="240" w:lineRule="auto"/>
              <w:ind w:left="360"/>
              <w:jc w:val="center"/>
              <w:rPr>
                <w:rFonts w:ascii="Sylfaen" w:hAnsi="Sylfaen"/>
              </w:rPr>
            </w:pPr>
            <w:r w:rsidRPr="0004600B">
              <w:rPr>
                <w:rFonts w:ascii="Sylfaen" w:hAnsi="Sylfaen"/>
                <w:b/>
                <w:lang w:val="ka-GE"/>
              </w:rPr>
              <w:t>×</w:t>
            </w:r>
          </w:p>
        </w:tc>
        <w:tc>
          <w:tcPr>
            <w:tcW w:w="1056" w:type="dxa"/>
            <w:tcBorders>
              <w:right w:val="sing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spacing w:after="0" w:line="240" w:lineRule="auto"/>
              <w:jc w:val="both"/>
              <w:rPr>
                <w:rFonts w:ascii="Sylfaen" w:eastAsia="Times New Roman" w:hAnsi="Sylfaen" w:cs="Times New Roman"/>
                <w:b/>
                <w:sz w:val="20"/>
                <w:szCs w:val="20"/>
                <w:lang w:val="ka-GE" w:eastAsia="ru-RU"/>
              </w:rPr>
            </w:pPr>
            <w:r w:rsidRPr="00202B9A">
              <w:rPr>
                <w:rFonts w:ascii="Sylfaen" w:eastAsia="Times New Roman" w:hAnsi="Sylfaen" w:cs="Times New Roman"/>
                <w:b/>
                <w:sz w:val="20"/>
                <w:szCs w:val="20"/>
                <w:lang w:val="ka-GE" w:eastAsia="ru-RU"/>
              </w:rPr>
              <w:t>53.</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Pr>
                <w:rFonts w:ascii="Sylfaen" w:hAnsi="Sylfaen" w:cs="Sylfaen"/>
                <w:sz w:val="20"/>
                <w:szCs w:val="20"/>
                <w:lang w:val="ka-GE"/>
              </w:rPr>
              <w:t>მცენარეთა</w:t>
            </w:r>
            <w:r w:rsidRPr="00090760">
              <w:rPr>
                <w:rFonts w:ascii="Sylfaen" w:hAnsi="Sylfaen" w:cs="Sylfaen"/>
                <w:sz w:val="20"/>
                <w:szCs w:val="20"/>
                <w:lang w:val="ka-GE"/>
              </w:rPr>
              <w:t xml:space="preserve"> ჯიშთმცოდნეობა</w:t>
            </w:r>
          </w:p>
        </w:tc>
        <w:tc>
          <w:tcPr>
            <w:tcW w:w="854" w:type="dxa"/>
            <w:tcBorders>
              <w:left w:val="doub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19"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165"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82" w:type="dxa"/>
          </w:tcPr>
          <w:p w:rsidR="00D85812" w:rsidRPr="0004600B" w:rsidRDefault="00D85812" w:rsidP="00D85812">
            <w:pPr>
              <w:spacing w:line="240" w:lineRule="auto"/>
              <w:ind w:left="360"/>
              <w:jc w:val="center"/>
              <w:rPr>
                <w:rFonts w:ascii="Sylfaen" w:hAnsi="Sylfaen"/>
              </w:rPr>
            </w:pPr>
            <w:r w:rsidRPr="0004600B">
              <w:rPr>
                <w:rFonts w:ascii="Sylfaen" w:hAnsi="Sylfaen"/>
                <w:b/>
                <w:lang w:val="ka-GE"/>
              </w:rPr>
              <w:t>×</w:t>
            </w: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p>
        </w:tc>
        <w:tc>
          <w:tcPr>
            <w:tcW w:w="1040" w:type="dxa"/>
            <w:tcBorders>
              <w:left w:val="single" w:sz="4" w:space="0" w:color="auto"/>
              <w:right w:val="double" w:sz="4" w:space="0" w:color="auto"/>
            </w:tcBorders>
          </w:tcPr>
          <w:p w:rsidR="00D85812" w:rsidRPr="00CC6C85" w:rsidRDefault="00D85812" w:rsidP="00D85812">
            <w:pPr>
              <w:spacing w:line="240" w:lineRule="auto"/>
              <w:jc w:val="center"/>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r w:rsidRPr="00202B9A">
              <w:rPr>
                <w:rFonts w:ascii="Sylfaen" w:hAnsi="Sylfaen"/>
                <w:b/>
                <w:sz w:val="20"/>
                <w:szCs w:val="20"/>
              </w:rPr>
              <w:t>54.</w:t>
            </w:r>
          </w:p>
        </w:tc>
        <w:tc>
          <w:tcPr>
            <w:tcW w:w="3870" w:type="dxa"/>
            <w:gridSpan w:val="2"/>
            <w:tcBorders>
              <w:left w:val="double" w:sz="4" w:space="0" w:color="auto"/>
              <w:right w:val="double" w:sz="4" w:space="0" w:color="auto"/>
            </w:tcBorders>
          </w:tcPr>
          <w:p w:rsidR="00D85812" w:rsidRPr="003A3F6A" w:rsidRDefault="00D85812" w:rsidP="00D85812">
            <w:pPr>
              <w:spacing w:line="240" w:lineRule="auto"/>
              <w:rPr>
                <w:rFonts w:ascii="Sylfaen" w:hAnsi="Sylfaen" w:cs="Sylfaen"/>
                <w:color w:val="000000"/>
                <w:sz w:val="20"/>
                <w:szCs w:val="20"/>
                <w:lang w:val="ka-GE"/>
              </w:rPr>
            </w:pPr>
            <w:r>
              <w:rPr>
                <w:rFonts w:ascii="Sylfaen" w:hAnsi="Sylfaen" w:cs="Sylfaen"/>
                <w:color w:val="000000"/>
                <w:sz w:val="20"/>
                <w:szCs w:val="20"/>
                <w:lang w:val="ka-GE"/>
              </w:rPr>
              <w:t>სუბტროპიკულ მცენარეთა ეკოლოგია</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27"/>
        </w:trPr>
        <w:tc>
          <w:tcPr>
            <w:tcW w:w="795" w:type="dxa"/>
            <w:vMerge w:val="restart"/>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r w:rsidRPr="00202B9A">
              <w:rPr>
                <w:rFonts w:ascii="Sylfaen" w:hAnsi="Sylfaen"/>
                <w:b/>
                <w:sz w:val="20"/>
                <w:szCs w:val="20"/>
              </w:rPr>
              <w:t>55.</w:t>
            </w: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hAnsi="Sylfaen" w:cs="Sylfaen"/>
                <w:sz w:val="20"/>
                <w:szCs w:val="20"/>
                <w:lang w:val="ka-GE"/>
              </w:rPr>
              <w:t>უცხო ენა 3</w:t>
            </w:r>
          </w:p>
        </w:tc>
        <w:tc>
          <w:tcPr>
            <w:tcW w:w="854" w:type="dxa"/>
            <w:vMerge w:val="restart"/>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vMerge w:val="restart"/>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vMerge w:val="restart"/>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vMerge w:val="restart"/>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vMerge w:val="restart"/>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vMerge w:val="restart"/>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85"/>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Pr="00505037" w:rsidRDefault="00D85812" w:rsidP="00D85812">
            <w:pPr>
              <w:spacing w:after="0" w:line="240" w:lineRule="auto"/>
              <w:ind w:right="-107"/>
              <w:rPr>
                <w:rFonts w:ascii="Sylfaen" w:hAnsi="Sylfaen"/>
                <w:sz w:val="16"/>
                <w:szCs w:val="16"/>
                <w:lang w:val="ka-GE"/>
              </w:rPr>
            </w:pPr>
            <w:r w:rsidRPr="00807044">
              <w:rPr>
                <w:rFonts w:ascii="Sylfaen" w:eastAsia="Times New Roman" w:hAnsi="Sylfaen" w:cs="Times New Roman"/>
                <w:sz w:val="20"/>
                <w:szCs w:val="20"/>
                <w:lang w:val="ka-GE"/>
              </w:rPr>
              <w:t xml:space="preserve">ინგლისური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p w:rsidR="00D85812" w:rsidRPr="007A7D8D" w:rsidRDefault="00D85812" w:rsidP="00D85812">
            <w:pPr>
              <w:spacing w:after="0" w:line="240" w:lineRule="auto"/>
              <w:ind w:left="-18"/>
              <w:rPr>
                <w:rFonts w:ascii="Sylfaen" w:eastAsia="Times New Roman" w:hAnsi="Sylfaen" w:cs="Times New Roman"/>
                <w:sz w:val="20"/>
                <w:szCs w:val="20"/>
                <w:lang w:val="ka-GE"/>
              </w:rPr>
            </w:pPr>
          </w:p>
        </w:tc>
        <w:tc>
          <w:tcPr>
            <w:tcW w:w="854" w:type="dxa"/>
            <w:vMerge/>
            <w:tcBorders>
              <w:left w:val="double" w:sz="4" w:space="0" w:color="auto"/>
            </w:tcBorders>
          </w:tcPr>
          <w:p w:rsidR="00D85812" w:rsidRPr="00782CA2" w:rsidRDefault="00D85812" w:rsidP="00D85812">
            <w:pPr>
              <w:spacing w:line="240" w:lineRule="auto"/>
              <w:ind w:left="360"/>
              <w:jc w:val="center"/>
              <w:rPr>
                <w:rFonts w:ascii="Sylfaen" w:hAnsi="Sylfaen"/>
                <w:b/>
                <w:lang w:val="ka-GE"/>
              </w:rPr>
            </w:pPr>
          </w:p>
        </w:tc>
        <w:tc>
          <w:tcPr>
            <w:tcW w:w="1019" w:type="dxa"/>
            <w:vMerge/>
          </w:tcPr>
          <w:p w:rsidR="00D85812" w:rsidRPr="00782CA2" w:rsidRDefault="00D85812" w:rsidP="00D85812">
            <w:pPr>
              <w:spacing w:line="240" w:lineRule="auto"/>
              <w:ind w:left="360"/>
              <w:jc w:val="center"/>
              <w:rPr>
                <w:rFonts w:ascii="Sylfaen" w:hAnsi="Sylfaen"/>
                <w:b/>
                <w:lang w:val="ka-GE"/>
              </w:rPr>
            </w:pPr>
          </w:p>
        </w:tc>
        <w:tc>
          <w:tcPr>
            <w:tcW w:w="1165" w:type="dxa"/>
            <w:vMerge/>
          </w:tcPr>
          <w:p w:rsidR="00D85812" w:rsidRPr="00782CA2" w:rsidRDefault="00D85812" w:rsidP="00D85812">
            <w:pPr>
              <w:spacing w:line="240" w:lineRule="auto"/>
              <w:ind w:left="360"/>
              <w:jc w:val="center"/>
              <w:rPr>
                <w:rFonts w:ascii="Sylfaen" w:hAnsi="Sylfaen"/>
                <w:b/>
                <w:lang w:val="ka-GE"/>
              </w:rPr>
            </w:pPr>
          </w:p>
        </w:tc>
        <w:tc>
          <w:tcPr>
            <w:tcW w:w="1082" w:type="dxa"/>
            <w:vMerge/>
          </w:tcPr>
          <w:p w:rsidR="00D85812" w:rsidRPr="00782CA2" w:rsidRDefault="00D85812" w:rsidP="00D85812">
            <w:pPr>
              <w:spacing w:line="240" w:lineRule="auto"/>
              <w:jc w:val="center"/>
              <w:rPr>
                <w:rFonts w:ascii="Sylfaen" w:hAnsi="Sylfaen"/>
                <w:b/>
                <w:lang w:val="ka-GE"/>
              </w:rPr>
            </w:pPr>
          </w:p>
        </w:tc>
        <w:tc>
          <w:tcPr>
            <w:tcW w:w="1056" w:type="dxa"/>
            <w:vMerge/>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vMerge/>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hAnsi="Sylfaen"/>
                <w:b/>
                <w:lang w:val="ka-GE"/>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sidRPr="00807044">
              <w:rPr>
                <w:rFonts w:ascii="Sylfaen" w:eastAsia="Times New Roman" w:hAnsi="Sylfaen" w:cs="Times New Roman"/>
                <w:sz w:val="20"/>
                <w:szCs w:val="20"/>
                <w:lang w:val="ka-GE"/>
              </w:rPr>
              <w:t xml:space="preserve">ინგლისური </w:t>
            </w:r>
            <w:r w:rsidRPr="007A7D8D">
              <w:rPr>
                <w:rFonts w:ascii="Sylfaen" w:eastAsia="Times New Roman" w:hAnsi="Sylfaen" w:cs="Arial"/>
                <w:sz w:val="20"/>
                <w:szCs w:val="20"/>
              </w:rPr>
              <w:t>B 1.1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eastAsia="Times New Roman" w:hAnsi="Sylfaen" w:cs="Times New Roman"/>
                <w:sz w:val="20"/>
                <w:szCs w:val="20"/>
                <w:lang w:val="ka-GE"/>
              </w:rPr>
              <w:t>გერმანული</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Pr="00807044" w:rsidRDefault="00D85812" w:rsidP="00D85812">
            <w:pPr>
              <w:spacing w:after="0" w:line="240" w:lineRule="auto"/>
              <w:ind w:left="-18"/>
              <w:rPr>
                <w:rFonts w:ascii="Sylfaen" w:hAnsi="Sylfaen" w:cs="Sylfaen"/>
                <w:sz w:val="20"/>
                <w:szCs w:val="20"/>
                <w:lang w:val="ka-GE"/>
              </w:rPr>
            </w:pPr>
            <w:r>
              <w:rPr>
                <w:rFonts w:ascii="Sylfaen" w:eastAsia="Times New Roman" w:hAnsi="Sylfaen" w:cs="Times New Roman"/>
                <w:sz w:val="20"/>
                <w:szCs w:val="20"/>
                <w:lang w:val="ka-GE"/>
              </w:rPr>
              <w:t>გერმანული</w:t>
            </w:r>
            <w:r w:rsidRPr="007A7D8D">
              <w:rPr>
                <w:rFonts w:ascii="Sylfaen" w:eastAsia="Times New Roman" w:hAnsi="Sylfaen" w:cs="Arial"/>
                <w:sz w:val="20"/>
                <w:szCs w:val="20"/>
              </w:rPr>
              <w:t>B 1.1</w:t>
            </w:r>
          </w:p>
        </w:tc>
        <w:tc>
          <w:tcPr>
            <w:tcW w:w="854" w:type="dxa"/>
            <w:tcBorders>
              <w:left w:val="doub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ფრანგული </w:t>
            </w:r>
            <w:r w:rsidRPr="00807044">
              <w:rPr>
                <w:rFonts w:ascii="Times New Roman" w:eastAsia="Times New Roman" w:hAnsi="Times New Roman" w:cs="Times New Roman"/>
                <w:sz w:val="20"/>
                <w:szCs w:val="20"/>
              </w:rPr>
              <w:t>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019" w:type="dxa"/>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165" w:type="dxa"/>
          </w:tcPr>
          <w:p w:rsidR="00D85812" w:rsidRPr="00CC6C85" w:rsidRDefault="00D85812" w:rsidP="00D85812">
            <w:pPr>
              <w:spacing w:line="240" w:lineRule="auto"/>
              <w:ind w:left="360"/>
              <w:jc w:val="center"/>
              <w:rPr>
                <w:rFonts w:ascii="Sylfaen" w:hAnsi="Sylfaen"/>
                <w:b/>
                <w:color w:val="C00000"/>
                <w:lang w:val="ka-GE"/>
              </w:rPr>
            </w:pPr>
          </w:p>
        </w:tc>
        <w:tc>
          <w:tcPr>
            <w:tcW w:w="1082" w:type="dxa"/>
          </w:tcPr>
          <w:p w:rsidR="00D85812" w:rsidRPr="00CC6C85" w:rsidRDefault="00D85812" w:rsidP="00D85812">
            <w:pPr>
              <w:spacing w:line="240" w:lineRule="auto"/>
              <w:jc w:val="center"/>
              <w:rPr>
                <w:rFonts w:ascii="Sylfaen" w:hAnsi="Sylfaen"/>
                <w:b/>
                <w:color w:val="C00000"/>
                <w:lang w:val="ka-GE"/>
              </w:rPr>
            </w:pPr>
            <w:r w:rsidRPr="00782CA2">
              <w:rPr>
                <w:rFonts w:ascii="Sylfaen" w:hAnsi="Sylfaen"/>
                <w:b/>
                <w:lang w:val="ka-GE"/>
              </w:rPr>
              <w:t>×</w:t>
            </w: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91"/>
        </w:trPr>
        <w:tc>
          <w:tcPr>
            <w:tcW w:w="795" w:type="dxa"/>
            <w:vMerge w:val="restart"/>
            <w:tcBorders>
              <w:top w:val="nil"/>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ფრანგული</w:t>
            </w:r>
            <w:r w:rsidRPr="007A7D8D">
              <w:rPr>
                <w:rFonts w:ascii="Sylfaen" w:eastAsia="Times New Roman" w:hAnsi="Sylfaen" w:cs="Arial"/>
                <w:sz w:val="20"/>
                <w:szCs w:val="20"/>
              </w:rPr>
              <w:t>B 1.1</w:t>
            </w:r>
          </w:p>
        </w:tc>
        <w:tc>
          <w:tcPr>
            <w:tcW w:w="854" w:type="dxa"/>
            <w:tcBorders>
              <w:lef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019" w:type="dxa"/>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165" w:type="dxa"/>
          </w:tcPr>
          <w:p w:rsidR="00D85812" w:rsidRPr="00CC6C85" w:rsidRDefault="00D85812" w:rsidP="00D85812">
            <w:pPr>
              <w:spacing w:line="240" w:lineRule="auto"/>
              <w:ind w:left="360"/>
              <w:jc w:val="center"/>
              <w:rPr>
                <w:rFonts w:ascii="Sylfaen" w:hAnsi="Sylfaen"/>
                <w:b/>
                <w:color w:val="C00000"/>
                <w:lang w:val="ka-GE"/>
              </w:rPr>
            </w:pPr>
          </w:p>
        </w:tc>
        <w:tc>
          <w:tcPr>
            <w:tcW w:w="1082" w:type="dxa"/>
          </w:tcPr>
          <w:p w:rsidR="00D85812" w:rsidRPr="00CC6C85" w:rsidRDefault="00D85812" w:rsidP="00D85812">
            <w:pPr>
              <w:spacing w:line="240" w:lineRule="auto"/>
              <w:jc w:val="center"/>
              <w:rPr>
                <w:rFonts w:ascii="Sylfaen" w:hAnsi="Sylfaen"/>
                <w:b/>
                <w:color w:val="C00000"/>
                <w:lang w:val="ka-GE"/>
              </w:rPr>
            </w:pPr>
            <w:r w:rsidRPr="00782CA2">
              <w:rPr>
                <w:rFonts w:ascii="Sylfaen" w:hAnsi="Sylfaen"/>
                <w:b/>
                <w:lang w:val="ka-GE"/>
              </w:rPr>
              <w:t>×</w:t>
            </w: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807044">
              <w:rPr>
                <w:rFonts w:ascii="Times New Roman" w:eastAsia="Times New Roman" w:hAnsi="Times New Roman" w:cs="Times New Roman"/>
                <w:sz w:val="20"/>
                <w:szCs w:val="20"/>
              </w:rPr>
              <w:t xml:space="preserve"> A</w:t>
            </w:r>
            <w:r>
              <w:rPr>
                <w:rFonts w:ascii="Sylfaen" w:eastAsia="Times New Roman" w:hAnsi="Sylfaen" w:cs="Times New Roman"/>
                <w:sz w:val="20"/>
                <w:szCs w:val="20"/>
                <w:lang w:val="ka-GE"/>
              </w:rPr>
              <w:t>2</w:t>
            </w:r>
            <w:r w:rsidRPr="00807044">
              <w:rPr>
                <w:rFonts w:ascii="Times New Roman" w:eastAsia="Times New Roman" w:hAnsi="Times New Roman" w:cs="Times New Roman"/>
                <w:sz w:val="20"/>
                <w:szCs w:val="20"/>
              </w:rPr>
              <w:t>.1</w:t>
            </w:r>
          </w:p>
        </w:tc>
        <w:tc>
          <w:tcPr>
            <w:tcW w:w="854" w:type="dxa"/>
            <w:tcBorders>
              <w:left w:val="double" w:sz="4" w:space="0" w:color="auto"/>
            </w:tcBorders>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019" w:type="dxa"/>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165" w:type="dxa"/>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082" w:type="dxa"/>
          </w:tcPr>
          <w:p w:rsidR="00D85812" w:rsidRPr="00CC6C85" w:rsidRDefault="00D85812" w:rsidP="00D85812">
            <w:pPr>
              <w:spacing w:line="240" w:lineRule="auto"/>
              <w:jc w:val="center"/>
              <w:rPr>
                <w:rFonts w:ascii="Sylfaen" w:hAnsi="Sylfaen"/>
                <w:b/>
                <w:color w:val="C00000"/>
                <w:lang w:val="ka-GE"/>
              </w:rPr>
            </w:pPr>
            <w:r w:rsidRPr="00782CA2">
              <w:rPr>
                <w:rFonts w:ascii="Sylfaen" w:hAnsi="Sylfaen"/>
                <w:b/>
                <w:lang w:val="ka-GE"/>
              </w:rPr>
              <w:t>×</w:t>
            </w: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r w:rsidRPr="00782CA2">
              <w:rPr>
                <w:rFonts w:ascii="Sylfaen" w:hAnsi="Sylfaen"/>
                <w:b/>
                <w:lang w:val="ka-GE"/>
              </w:rPr>
              <w:t>×</w:t>
            </w:r>
          </w:p>
        </w:tc>
        <w:tc>
          <w:tcPr>
            <w:tcW w:w="1040" w:type="dxa"/>
            <w:tcBorders>
              <w:left w:val="single" w:sz="4" w:space="0" w:color="auto"/>
              <w:right w:val="double" w:sz="4" w:space="0" w:color="auto"/>
            </w:tcBorders>
          </w:tcPr>
          <w:p w:rsidR="00D85812" w:rsidRPr="00CC6C85" w:rsidRDefault="00D85812" w:rsidP="00D85812">
            <w:pPr>
              <w:spacing w:line="240" w:lineRule="auto"/>
              <w:jc w:val="center"/>
              <w:rPr>
                <w:rFonts w:ascii="Sylfaen" w:hAnsi="Sylfaen"/>
                <w:b/>
                <w:color w:val="C00000"/>
                <w:lang w:val="ka-GE"/>
              </w:rPr>
            </w:pPr>
            <w:r w:rsidRPr="00782CA2">
              <w:rPr>
                <w:rFonts w:ascii="Sylfaen" w:hAnsi="Sylfaen"/>
                <w:b/>
                <w:lang w:val="ka-GE"/>
              </w:rPr>
              <w:t>×</w:t>
            </w:r>
          </w:p>
        </w:tc>
      </w:tr>
      <w:tr w:rsidR="00D85812" w:rsidRPr="00202B9A" w:rsidTr="00D43D52">
        <w:trPr>
          <w:trHeight w:val="291"/>
        </w:trPr>
        <w:tc>
          <w:tcPr>
            <w:tcW w:w="795" w:type="dxa"/>
            <w:vMerge/>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p>
        </w:tc>
        <w:tc>
          <w:tcPr>
            <w:tcW w:w="3870" w:type="dxa"/>
            <w:gridSpan w:val="2"/>
            <w:tcBorders>
              <w:left w:val="double" w:sz="4" w:space="0" w:color="auto"/>
              <w:right w:val="double" w:sz="4" w:space="0" w:color="auto"/>
            </w:tcBorders>
          </w:tcPr>
          <w:p w:rsidR="00D85812" w:rsidRDefault="00D85812" w:rsidP="00D85812">
            <w:pPr>
              <w:spacing w:after="0" w:line="240" w:lineRule="auto"/>
              <w:rPr>
                <w:rFonts w:ascii="Sylfaen" w:hAnsi="Sylfaen" w:cs="Sylfaen"/>
                <w:color w:val="000000"/>
                <w:sz w:val="20"/>
                <w:szCs w:val="20"/>
                <w:lang w:val="ka-GE"/>
              </w:rPr>
            </w:pPr>
            <w:r>
              <w:rPr>
                <w:rFonts w:ascii="Sylfaen" w:hAnsi="Sylfaen" w:cs="Sylfaen"/>
                <w:color w:val="000000"/>
                <w:sz w:val="20"/>
                <w:szCs w:val="20"/>
                <w:lang w:val="ka-GE"/>
              </w:rPr>
              <w:t>რუსული</w:t>
            </w:r>
            <w:r w:rsidRPr="007A7D8D">
              <w:rPr>
                <w:rFonts w:ascii="Sylfaen" w:eastAsia="Times New Roman" w:hAnsi="Sylfaen" w:cs="Arial"/>
                <w:sz w:val="20"/>
                <w:szCs w:val="20"/>
              </w:rPr>
              <w:t>B 1.1</w:t>
            </w:r>
          </w:p>
        </w:tc>
        <w:tc>
          <w:tcPr>
            <w:tcW w:w="854" w:type="dxa"/>
            <w:tcBorders>
              <w:left w:val="double" w:sz="4" w:space="0" w:color="auto"/>
            </w:tcBorders>
          </w:tcPr>
          <w:p w:rsidR="00D85812" w:rsidRPr="00782CA2" w:rsidRDefault="00D85812" w:rsidP="00D85812">
            <w:pPr>
              <w:tabs>
                <w:tab w:val="center" w:pos="499"/>
              </w:tabs>
              <w:spacing w:line="240" w:lineRule="auto"/>
              <w:ind w:left="360"/>
              <w:rPr>
                <w:rFonts w:ascii="Sylfaen" w:hAnsi="Sylfaen"/>
                <w:b/>
                <w:lang w:val="ka-GE"/>
              </w:rPr>
            </w:pPr>
            <w:r>
              <w:rPr>
                <w:rFonts w:ascii="Sylfaen" w:hAnsi="Sylfaen"/>
                <w:b/>
                <w:lang w:val="ka-GE"/>
              </w:rPr>
              <w:tab/>
            </w:r>
            <w:r w:rsidRPr="00782CA2">
              <w:rPr>
                <w:rFonts w:ascii="Sylfaen" w:hAnsi="Sylfaen"/>
                <w:b/>
                <w:lang w:val="ka-GE"/>
              </w:rPr>
              <w:t>×</w:t>
            </w:r>
          </w:p>
        </w:tc>
        <w:tc>
          <w:tcPr>
            <w:tcW w:w="1019" w:type="dxa"/>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165" w:type="dxa"/>
          </w:tcPr>
          <w:p w:rsidR="00D85812" w:rsidRPr="00782CA2" w:rsidRDefault="00D85812" w:rsidP="00D85812">
            <w:pPr>
              <w:spacing w:line="240" w:lineRule="auto"/>
              <w:ind w:left="360"/>
              <w:jc w:val="center"/>
              <w:rPr>
                <w:rFonts w:ascii="Sylfaen" w:hAnsi="Sylfaen"/>
                <w:b/>
                <w:lang w:val="ka-GE"/>
              </w:rPr>
            </w:pPr>
          </w:p>
        </w:tc>
        <w:tc>
          <w:tcPr>
            <w:tcW w:w="1082" w:type="dxa"/>
          </w:tcPr>
          <w:p w:rsidR="00D85812" w:rsidRPr="00782CA2" w:rsidRDefault="00D85812" w:rsidP="00D85812">
            <w:pPr>
              <w:spacing w:line="240" w:lineRule="auto"/>
              <w:jc w:val="center"/>
              <w:rPr>
                <w:rFonts w:ascii="Sylfaen" w:hAnsi="Sylfaen"/>
                <w:b/>
                <w:lang w:val="ka-GE"/>
              </w:rPr>
            </w:pPr>
            <w:r w:rsidRPr="00782CA2">
              <w:rPr>
                <w:rFonts w:ascii="Sylfaen" w:hAnsi="Sylfaen"/>
                <w:b/>
                <w:lang w:val="ka-GE"/>
              </w:rPr>
              <w:t>×</w:t>
            </w:r>
          </w:p>
        </w:tc>
        <w:tc>
          <w:tcPr>
            <w:tcW w:w="1056" w:type="dxa"/>
            <w:tcBorders>
              <w:right w:val="single" w:sz="4" w:space="0" w:color="auto"/>
            </w:tcBorders>
          </w:tcPr>
          <w:p w:rsidR="00D85812" w:rsidRPr="00782CA2" w:rsidRDefault="00D85812" w:rsidP="00D85812">
            <w:pPr>
              <w:spacing w:line="240" w:lineRule="auto"/>
              <w:ind w:left="360"/>
              <w:jc w:val="center"/>
              <w:rPr>
                <w:rFonts w:ascii="Sylfaen" w:hAnsi="Sylfaen"/>
                <w:b/>
                <w:lang w:val="ka-GE"/>
              </w:rPr>
            </w:pPr>
            <w:r w:rsidRPr="00782CA2">
              <w:rPr>
                <w:rFonts w:ascii="Sylfaen" w:hAnsi="Sylfaen"/>
                <w:b/>
                <w:lang w:val="ka-GE"/>
              </w:rPr>
              <w:t>×</w:t>
            </w: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eastAsia="Times New Roman" w:hAnsi="Sylfaen" w:cs="Times New Roman"/>
                <w:sz w:val="20"/>
                <w:szCs w:val="20"/>
                <w:lang w:val="ka-GE" w:eastAsia="ru-RU"/>
              </w:rPr>
            </w:pPr>
            <w:r w:rsidRPr="00782CA2">
              <w:rPr>
                <w:rFonts w:ascii="Sylfaen" w:hAnsi="Sylfaen"/>
                <w:b/>
                <w:lang w:val="ka-GE"/>
              </w:rPr>
              <w:t>×</w:t>
            </w: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r w:rsidRPr="00202B9A">
              <w:rPr>
                <w:rFonts w:ascii="Sylfaen" w:hAnsi="Sylfaen"/>
                <w:b/>
                <w:sz w:val="20"/>
                <w:szCs w:val="20"/>
              </w:rPr>
              <w:t>56.</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sidRPr="005644C6">
              <w:rPr>
                <w:rFonts w:ascii="Sylfaen" w:hAnsi="Sylfaen" w:cs="Sylfaen"/>
                <w:color w:val="000000"/>
                <w:sz w:val="20"/>
                <w:szCs w:val="20"/>
                <w:lang w:val="ka-GE"/>
              </w:rPr>
              <w:t>ავტომობილები და ტრაქტორები</w:t>
            </w:r>
          </w:p>
        </w:tc>
        <w:tc>
          <w:tcPr>
            <w:tcW w:w="854" w:type="dxa"/>
            <w:tcBorders>
              <w:left w:val="double" w:sz="4" w:space="0" w:color="auto"/>
            </w:tcBorders>
          </w:tcPr>
          <w:p w:rsidR="00D85812" w:rsidRPr="00B134D3" w:rsidRDefault="00D85812" w:rsidP="00D85812">
            <w:pPr>
              <w:spacing w:line="240" w:lineRule="auto"/>
              <w:ind w:left="360"/>
              <w:jc w:val="center"/>
              <w:rPr>
                <w:rFonts w:ascii="Sylfaen" w:hAnsi="Sylfaen"/>
                <w:b/>
                <w:lang w:val="ka-GE"/>
              </w:rPr>
            </w:pPr>
            <w:r w:rsidRPr="00B134D3">
              <w:rPr>
                <w:rFonts w:ascii="Sylfaen" w:hAnsi="Sylfaen"/>
                <w:b/>
                <w:lang w:val="ka-GE"/>
              </w:rPr>
              <w:t>×</w:t>
            </w:r>
          </w:p>
        </w:tc>
        <w:tc>
          <w:tcPr>
            <w:tcW w:w="1019" w:type="dxa"/>
          </w:tcPr>
          <w:p w:rsidR="00D85812" w:rsidRPr="00B134D3" w:rsidRDefault="00D85812" w:rsidP="00D85812">
            <w:pPr>
              <w:spacing w:line="240" w:lineRule="auto"/>
              <w:ind w:left="360"/>
              <w:jc w:val="center"/>
              <w:rPr>
                <w:rFonts w:ascii="Sylfaen" w:hAnsi="Sylfaen"/>
                <w:b/>
                <w:lang w:val="ka-GE"/>
              </w:rPr>
            </w:pPr>
            <w:r w:rsidRPr="00B134D3">
              <w:rPr>
                <w:rFonts w:ascii="Sylfaen" w:hAnsi="Sylfaen"/>
                <w:b/>
                <w:lang w:val="ka-GE"/>
              </w:rPr>
              <w:t>×</w:t>
            </w:r>
          </w:p>
        </w:tc>
        <w:tc>
          <w:tcPr>
            <w:tcW w:w="1165" w:type="dxa"/>
          </w:tcPr>
          <w:p w:rsidR="00D85812" w:rsidRPr="00B134D3" w:rsidRDefault="00D85812" w:rsidP="00D85812">
            <w:pPr>
              <w:spacing w:line="240" w:lineRule="auto"/>
              <w:ind w:left="360"/>
              <w:jc w:val="center"/>
              <w:rPr>
                <w:rFonts w:ascii="Sylfaen" w:hAnsi="Sylfaen"/>
                <w:b/>
                <w:lang w:val="ka-GE"/>
              </w:rPr>
            </w:pPr>
            <w:r w:rsidRPr="00B134D3">
              <w:rPr>
                <w:rFonts w:ascii="Sylfaen" w:hAnsi="Sylfaen"/>
                <w:b/>
                <w:lang w:val="ka-GE"/>
              </w:rPr>
              <w:t>×</w:t>
            </w:r>
          </w:p>
        </w:tc>
        <w:tc>
          <w:tcPr>
            <w:tcW w:w="1082" w:type="dxa"/>
          </w:tcPr>
          <w:p w:rsidR="00D85812" w:rsidRPr="00B134D3" w:rsidRDefault="00D85812" w:rsidP="00D85812">
            <w:pPr>
              <w:spacing w:line="240" w:lineRule="auto"/>
              <w:ind w:left="360"/>
              <w:jc w:val="center"/>
              <w:rPr>
                <w:rFonts w:ascii="Sylfaen" w:hAnsi="Sylfaen"/>
              </w:rPr>
            </w:pPr>
            <w:r w:rsidRPr="00B134D3">
              <w:rPr>
                <w:rFonts w:ascii="Sylfaen" w:hAnsi="Sylfaen"/>
                <w:b/>
                <w:lang w:val="ka-GE"/>
              </w:rPr>
              <w:t>×</w:t>
            </w: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p>
        </w:tc>
        <w:tc>
          <w:tcPr>
            <w:tcW w:w="1040" w:type="dxa"/>
            <w:tcBorders>
              <w:left w:val="single" w:sz="4" w:space="0" w:color="auto"/>
              <w:right w:val="double" w:sz="4" w:space="0" w:color="auto"/>
            </w:tcBorders>
            <w:vAlign w:val="center"/>
          </w:tcPr>
          <w:p w:rsidR="00D85812" w:rsidRPr="00782CA2" w:rsidRDefault="00D85812" w:rsidP="00D85812">
            <w:pPr>
              <w:spacing w:after="0" w:line="240" w:lineRule="auto"/>
              <w:jc w:val="center"/>
              <w:rPr>
                <w:rFonts w:ascii="Sylfaen" w:hAnsi="Sylfaen"/>
                <w:b/>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202B9A" w:rsidRDefault="00D85812" w:rsidP="00D85812">
            <w:pPr>
              <w:ind w:right="-107"/>
              <w:jc w:val="both"/>
              <w:rPr>
                <w:rFonts w:ascii="Sylfaen" w:hAnsi="Sylfaen"/>
                <w:b/>
                <w:sz w:val="20"/>
                <w:szCs w:val="20"/>
              </w:rPr>
            </w:pPr>
            <w:r w:rsidRPr="00202B9A">
              <w:rPr>
                <w:rFonts w:ascii="Sylfaen" w:hAnsi="Sylfaen"/>
                <w:b/>
                <w:sz w:val="20"/>
                <w:szCs w:val="20"/>
              </w:rPr>
              <w:t>57.</w:t>
            </w:r>
          </w:p>
        </w:tc>
        <w:tc>
          <w:tcPr>
            <w:tcW w:w="3870" w:type="dxa"/>
            <w:gridSpan w:val="2"/>
            <w:tcBorders>
              <w:left w:val="double" w:sz="4" w:space="0" w:color="auto"/>
              <w:right w:val="double" w:sz="4" w:space="0" w:color="auto"/>
            </w:tcBorders>
          </w:tcPr>
          <w:p w:rsidR="00D85812" w:rsidRPr="005644C6" w:rsidRDefault="00D85812" w:rsidP="00D85812">
            <w:pPr>
              <w:spacing w:after="0" w:line="240" w:lineRule="auto"/>
              <w:rPr>
                <w:rFonts w:ascii="Sylfaen" w:hAnsi="Sylfaen" w:cs="Sylfaen"/>
                <w:color w:val="000000"/>
                <w:sz w:val="20"/>
                <w:szCs w:val="20"/>
                <w:lang w:val="ka-GE"/>
              </w:rPr>
            </w:pPr>
            <w:r>
              <w:rPr>
                <w:rFonts w:ascii="Sylfaen" w:hAnsi="Sylfaen" w:cs="Sylfaen"/>
                <w:sz w:val="20"/>
                <w:szCs w:val="20"/>
                <w:lang w:val="ka-GE"/>
              </w:rPr>
              <w:t>მიწათმოწყობა გეოდეზიის საფუძვლები</w:t>
            </w:r>
          </w:p>
        </w:tc>
        <w:tc>
          <w:tcPr>
            <w:tcW w:w="854" w:type="dxa"/>
            <w:tcBorders>
              <w:left w:val="double" w:sz="4" w:space="0" w:color="auto"/>
            </w:tcBorders>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019" w:type="dxa"/>
          </w:tcPr>
          <w:p w:rsidR="00D85812" w:rsidRPr="0004600B" w:rsidRDefault="00D85812" w:rsidP="00D85812">
            <w:pPr>
              <w:spacing w:line="240" w:lineRule="auto"/>
              <w:ind w:left="360"/>
              <w:jc w:val="center"/>
              <w:rPr>
                <w:rFonts w:ascii="Sylfaen" w:hAnsi="Sylfaen"/>
                <w:b/>
                <w:lang w:val="ka-GE"/>
              </w:rPr>
            </w:pPr>
            <w:r w:rsidRPr="0004600B">
              <w:rPr>
                <w:rFonts w:ascii="Sylfaen" w:hAnsi="Sylfaen"/>
                <w:b/>
                <w:lang w:val="ka-GE"/>
              </w:rPr>
              <w:t>×</w:t>
            </w:r>
          </w:p>
        </w:tc>
        <w:tc>
          <w:tcPr>
            <w:tcW w:w="1165" w:type="dxa"/>
          </w:tcPr>
          <w:p w:rsidR="00D85812" w:rsidRPr="00CC6C85" w:rsidRDefault="00D85812" w:rsidP="00D85812">
            <w:pPr>
              <w:spacing w:line="240" w:lineRule="auto"/>
              <w:ind w:left="360"/>
              <w:jc w:val="center"/>
              <w:rPr>
                <w:rFonts w:ascii="Sylfaen" w:hAnsi="Sylfaen"/>
                <w:b/>
                <w:color w:val="C00000"/>
                <w:lang w:val="ka-GE"/>
              </w:rPr>
            </w:pPr>
          </w:p>
        </w:tc>
        <w:tc>
          <w:tcPr>
            <w:tcW w:w="1082" w:type="dxa"/>
          </w:tcPr>
          <w:p w:rsidR="00D85812" w:rsidRPr="00CC6C85" w:rsidRDefault="00D85812" w:rsidP="00D85812">
            <w:pPr>
              <w:spacing w:line="240" w:lineRule="auto"/>
              <w:ind w:left="360"/>
              <w:jc w:val="center"/>
              <w:rPr>
                <w:rFonts w:ascii="Sylfaen" w:hAnsi="Sylfaen"/>
                <w:color w:val="C00000"/>
              </w:rPr>
            </w:pPr>
          </w:p>
        </w:tc>
        <w:tc>
          <w:tcPr>
            <w:tcW w:w="1056" w:type="dxa"/>
            <w:tcBorders>
              <w:right w:val="single" w:sz="4" w:space="0" w:color="auto"/>
            </w:tcBorders>
          </w:tcPr>
          <w:p w:rsidR="00D85812" w:rsidRPr="00CC6C85" w:rsidRDefault="00D85812" w:rsidP="00D85812">
            <w:pPr>
              <w:spacing w:line="240" w:lineRule="auto"/>
              <w:ind w:left="360"/>
              <w:jc w:val="center"/>
              <w:rPr>
                <w:rFonts w:ascii="Sylfaen" w:hAnsi="Sylfaen"/>
                <w:b/>
                <w:color w:val="C00000"/>
                <w:lang w:val="ka-GE"/>
              </w:rPr>
            </w:pPr>
          </w:p>
        </w:tc>
        <w:tc>
          <w:tcPr>
            <w:tcW w:w="1040" w:type="dxa"/>
            <w:tcBorders>
              <w:left w:val="single" w:sz="4" w:space="0" w:color="auto"/>
              <w:right w:val="double" w:sz="4" w:space="0" w:color="auto"/>
            </w:tcBorders>
          </w:tcPr>
          <w:p w:rsidR="00D85812" w:rsidRPr="00CC6C85" w:rsidRDefault="00D85812" w:rsidP="00D85812">
            <w:pPr>
              <w:spacing w:line="240" w:lineRule="auto"/>
              <w:rPr>
                <w:rFonts w:ascii="Sylfaen" w:hAnsi="Sylfaen"/>
                <w:b/>
                <w:color w:val="C00000"/>
                <w:lang w:val="ka-GE"/>
              </w:rPr>
            </w:pPr>
          </w:p>
        </w:tc>
      </w:tr>
      <w:tr w:rsidR="00D85812" w:rsidRPr="00202B9A" w:rsidTr="00D43D52">
        <w:trPr>
          <w:trHeight w:val="291"/>
        </w:trPr>
        <w:tc>
          <w:tcPr>
            <w:tcW w:w="795" w:type="dxa"/>
            <w:tcBorders>
              <w:left w:val="double" w:sz="4" w:space="0" w:color="auto"/>
              <w:right w:val="double" w:sz="4" w:space="0" w:color="auto"/>
            </w:tcBorders>
            <w:vAlign w:val="center"/>
          </w:tcPr>
          <w:p w:rsidR="00D85812" w:rsidRPr="00CC6C85" w:rsidRDefault="00D85812" w:rsidP="00D85812">
            <w:pPr>
              <w:ind w:right="-107"/>
              <w:jc w:val="both"/>
              <w:rPr>
                <w:rFonts w:ascii="Sylfaen" w:hAnsi="Sylfaen"/>
                <w:b/>
                <w:sz w:val="20"/>
                <w:szCs w:val="20"/>
                <w:lang w:val="ka-GE"/>
              </w:rPr>
            </w:pPr>
            <w:r>
              <w:rPr>
                <w:rFonts w:ascii="Sylfaen" w:hAnsi="Sylfaen"/>
                <w:b/>
                <w:sz w:val="20"/>
                <w:szCs w:val="20"/>
                <w:lang w:val="ka-GE"/>
              </w:rPr>
              <w:t>58</w:t>
            </w:r>
          </w:p>
        </w:tc>
        <w:tc>
          <w:tcPr>
            <w:tcW w:w="3870" w:type="dxa"/>
            <w:gridSpan w:val="2"/>
            <w:tcBorders>
              <w:left w:val="double" w:sz="4" w:space="0" w:color="auto"/>
              <w:right w:val="double" w:sz="4" w:space="0" w:color="auto"/>
            </w:tcBorders>
          </w:tcPr>
          <w:p w:rsidR="00D85812" w:rsidRPr="003A3F6A" w:rsidRDefault="00D85812" w:rsidP="00D85812">
            <w:pPr>
              <w:spacing w:line="240" w:lineRule="auto"/>
              <w:rPr>
                <w:rFonts w:ascii="Sylfaen" w:hAnsi="Sylfaen" w:cs="Sylfaen"/>
                <w:color w:val="000000"/>
                <w:sz w:val="20"/>
                <w:szCs w:val="20"/>
                <w:lang w:val="ka-GE"/>
              </w:rPr>
            </w:pPr>
            <w:r>
              <w:rPr>
                <w:rFonts w:ascii="Sylfaen" w:hAnsi="Sylfaen" w:cs="Sylfaen"/>
                <w:color w:val="000000"/>
                <w:sz w:val="20"/>
                <w:szCs w:val="20"/>
                <w:lang w:val="ka-GE"/>
              </w:rPr>
              <w:t>ელექტროენერგიის გამოყენება აგრარულ მეურნეობაში</w:t>
            </w:r>
          </w:p>
        </w:tc>
        <w:tc>
          <w:tcPr>
            <w:tcW w:w="854" w:type="dxa"/>
            <w:tcBorders>
              <w:left w:val="double" w:sz="4" w:space="0" w:color="auto"/>
            </w:tcBorders>
          </w:tcPr>
          <w:p w:rsidR="00D85812" w:rsidRPr="00BD2102" w:rsidRDefault="00D85812" w:rsidP="00D85812">
            <w:pPr>
              <w:spacing w:line="240" w:lineRule="auto"/>
              <w:ind w:left="360"/>
              <w:jc w:val="center"/>
              <w:rPr>
                <w:rFonts w:ascii="Sylfaen" w:hAnsi="Sylfaen"/>
                <w:b/>
                <w:lang w:val="ka-GE"/>
              </w:rPr>
            </w:pPr>
            <w:r w:rsidRPr="00BD2102">
              <w:rPr>
                <w:rFonts w:ascii="Sylfaen" w:hAnsi="Sylfaen"/>
                <w:b/>
                <w:lang w:val="ka-GE"/>
              </w:rPr>
              <w:t>×</w:t>
            </w:r>
          </w:p>
        </w:tc>
        <w:tc>
          <w:tcPr>
            <w:tcW w:w="1019" w:type="dxa"/>
          </w:tcPr>
          <w:p w:rsidR="00D85812" w:rsidRPr="00BD2102" w:rsidRDefault="00D85812" w:rsidP="00D85812">
            <w:pPr>
              <w:spacing w:line="240" w:lineRule="auto"/>
              <w:ind w:left="360"/>
              <w:jc w:val="center"/>
              <w:rPr>
                <w:rFonts w:ascii="Sylfaen" w:hAnsi="Sylfaen"/>
                <w:b/>
                <w:lang w:val="ka-GE"/>
              </w:rPr>
            </w:pPr>
            <w:r w:rsidRPr="00BD2102">
              <w:rPr>
                <w:rFonts w:ascii="Sylfaen" w:hAnsi="Sylfaen"/>
                <w:b/>
                <w:lang w:val="ka-GE"/>
              </w:rPr>
              <w:t>×</w:t>
            </w:r>
          </w:p>
        </w:tc>
        <w:tc>
          <w:tcPr>
            <w:tcW w:w="1165" w:type="dxa"/>
          </w:tcPr>
          <w:p w:rsidR="00D85812" w:rsidRPr="00BD2102" w:rsidRDefault="00D85812" w:rsidP="00D85812">
            <w:pPr>
              <w:spacing w:line="240" w:lineRule="auto"/>
              <w:ind w:left="360"/>
              <w:jc w:val="center"/>
              <w:rPr>
                <w:rFonts w:ascii="Sylfaen" w:hAnsi="Sylfaen"/>
                <w:b/>
                <w:lang w:val="ka-GE"/>
              </w:rPr>
            </w:pPr>
            <w:r w:rsidRPr="00BD2102">
              <w:rPr>
                <w:rFonts w:ascii="Sylfaen" w:hAnsi="Sylfaen"/>
                <w:b/>
                <w:lang w:val="ka-GE"/>
              </w:rPr>
              <w:t>×</w:t>
            </w:r>
          </w:p>
        </w:tc>
        <w:tc>
          <w:tcPr>
            <w:tcW w:w="1082" w:type="dxa"/>
          </w:tcPr>
          <w:p w:rsidR="00D85812" w:rsidRPr="00BD2102" w:rsidRDefault="00D85812" w:rsidP="00D85812">
            <w:pPr>
              <w:spacing w:line="240" w:lineRule="auto"/>
              <w:ind w:left="360"/>
              <w:jc w:val="center"/>
              <w:rPr>
                <w:rFonts w:ascii="Sylfaen" w:hAnsi="Sylfaen"/>
              </w:rPr>
            </w:pPr>
          </w:p>
        </w:tc>
        <w:tc>
          <w:tcPr>
            <w:tcW w:w="1056" w:type="dxa"/>
            <w:tcBorders>
              <w:right w:val="single" w:sz="4" w:space="0" w:color="auto"/>
            </w:tcBorders>
          </w:tcPr>
          <w:p w:rsidR="00D85812" w:rsidRPr="00BD2102" w:rsidRDefault="00D85812" w:rsidP="00D85812">
            <w:pPr>
              <w:spacing w:line="240" w:lineRule="auto"/>
              <w:ind w:left="360"/>
              <w:jc w:val="center"/>
              <w:rPr>
                <w:rFonts w:ascii="Sylfaen" w:hAnsi="Sylfaen"/>
                <w:b/>
                <w:lang w:val="ka-GE"/>
              </w:rPr>
            </w:pPr>
            <w:r w:rsidRPr="00BD2102">
              <w:rPr>
                <w:rFonts w:ascii="Sylfaen" w:hAnsi="Sylfaen"/>
                <w:b/>
                <w:lang w:val="ka-GE"/>
              </w:rPr>
              <w:t>×</w:t>
            </w:r>
          </w:p>
        </w:tc>
        <w:tc>
          <w:tcPr>
            <w:tcW w:w="1040" w:type="dxa"/>
            <w:tcBorders>
              <w:left w:val="single" w:sz="4" w:space="0" w:color="auto"/>
              <w:right w:val="double" w:sz="4" w:space="0" w:color="auto"/>
            </w:tcBorders>
          </w:tcPr>
          <w:p w:rsidR="00D85812" w:rsidRPr="00BD2102" w:rsidRDefault="00D85812" w:rsidP="00D85812">
            <w:pPr>
              <w:spacing w:line="240" w:lineRule="auto"/>
              <w:rPr>
                <w:rFonts w:ascii="Sylfaen" w:hAnsi="Sylfaen"/>
                <w:b/>
                <w:lang w:val="ka-GE"/>
              </w:rPr>
            </w:pPr>
          </w:p>
        </w:tc>
      </w:tr>
    </w:tbl>
    <w:p w:rsidR="008B4B77" w:rsidRPr="00D82FE2" w:rsidRDefault="008B4B77" w:rsidP="00D13B04">
      <w:pPr>
        <w:rPr>
          <w:rFonts w:ascii="Sylfaen" w:hAnsi="Sylfaen"/>
          <w:b/>
        </w:rPr>
      </w:pPr>
    </w:p>
    <w:sectPr w:rsidR="008B4B77" w:rsidRPr="00D82FE2" w:rsidSect="00A07484">
      <w:pgSz w:w="12240" w:h="15840"/>
      <w:pgMar w:top="0" w:right="1041" w:bottom="0" w:left="99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0E" w:rsidRDefault="00AF3A0E">
      <w:pPr>
        <w:spacing w:after="0" w:line="240" w:lineRule="auto"/>
      </w:pPr>
      <w:r>
        <w:separator/>
      </w:r>
    </w:p>
  </w:endnote>
  <w:endnote w:type="continuationSeparator" w:id="0">
    <w:p w:rsidR="00AF3A0E" w:rsidRDefault="00AF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uzumbo">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15D" w:rsidRDefault="0046115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61A">
      <w:rPr>
        <w:rStyle w:val="PageNumber"/>
        <w:noProof/>
      </w:rPr>
      <w:t>1</w:t>
    </w:r>
    <w:r>
      <w:rPr>
        <w:rStyle w:val="PageNumber"/>
      </w:rPr>
      <w:fldChar w:fldCharType="end"/>
    </w:r>
  </w:p>
  <w:p w:rsidR="0046115D" w:rsidRDefault="0046115D"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0E" w:rsidRDefault="00AF3A0E">
      <w:pPr>
        <w:spacing w:after="0" w:line="240" w:lineRule="auto"/>
      </w:pPr>
      <w:r>
        <w:separator/>
      </w:r>
    </w:p>
  </w:footnote>
  <w:footnote w:type="continuationSeparator" w:id="0">
    <w:p w:rsidR="00AF3A0E" w:rsidRDefault="00AF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5D" w:rsidRDefault="004611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1DF"/>
    <w:multiLevelType w:val="hybridMultilevel"/>
    <w:tmpl w:val="9FA4D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C2A10"/>
    <w:multiLevelType w:val="hybridMultilevel"/>
    <w:tmpl w:val="64FC99BC"/>
    <w:lvl w:ilvl="0" w:tplc="04090001">
      <w:start w:val="1"/>
      <w:numFmt w:val="bullet"/>
      <w:lvlText w:val=""/>
      <w:lvlJc w:val="left"/>
      <w:pPr>
        <w:tabs>
          <w:tab w:val="num" w:pos="880"/>
        </w:tabs>
        <w:ind w:left="880" w:hanging="360"/>
      </w:pPr>
      <w:rPr>
        <w:rFonts w:ascii="Symbol" w:hAnsi="Symbol" w:hint="default"/>
      </w:rPr>
    </w:lvl>
    <w:lvl w:ilvl="1" w:tplc="04190001">
      <w:start w:val="1"/>
      <w:numFmt w:val="bullet"/>
      <w:lvlText w:val=""/>
      <w:lvlJc w:val="left"/>
      <w:pPr>
        <w:tabs>
          <w:tab w:val="num" w:pos="1600"/>
        </w:tabs>
        <w:ind w:left="1600" w:hanging="360"/>
      </w:pPr>
      <w:rPr>
        <w:rFonts w:ascii="Symbol" w:hAnsi="Symbol"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2" w15:restartNumberingAfterBreak="0">
    <w:nsid w:val="032E3A54"/>
    <w:multiLevelType w:val="hybridMultilevel"/>
    <w:tmpl w:val="85DCD9CE"/>
    <w:lvl w:ilvl="0" w:tplc="A0E26816">
      <w:start w:val="1"/>
      <w:numFmt w:val="bullet"/>
      <w:lvlText w:val="-"/>
      <w:lvlJc w:val="left"/>
      <w:pPr>
        <w:ind w:left="1211" w:hanging="360"/>
      </w:pPr>
      <w:rPr>
        <w:rFonts w:ascii="Sylfaen" w:eastAsia="Times New Roman" w:hAnsi="Sylfaen" w:cs="Sylfae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08333756"/>
    <w:multiLevelType w:val="hybridMultilevel"/>
    <w:tmpl w:val="2F24CB16"/>
    <w:lvl w:ilvl="0" w:tplc="04190001">
      <w:start w:val="1"/>
      <w:numFmt w:val="bullet"/>
      <w:lvlText w:val=""/>
      <w:lvlJc w:val="left"/>
      <w:pPr>
        <w:tabs>
          <w:tab w:val="num" w:pos="1225"/>
        </w:tabs>
        <w:ind w:left="1225" w:hanging="360"/>
      </w:pPr>
      <w:rPr>
        <w:rFonts w:ascii="Symbol" w:hAnsi="Symbol" w:hint="default"/>
      </w:rPr>
    </w:lvl>
    <w:lvl w:ilvl="1" w:tplc="04190003" w:tentative="1">
      <w:start w:val="1"/>
      <w:numFmt w:val="bullet"/>
      <w:lvlText w:val="o"/>
      <w:lvlJc w:val="left"/>
      <w:pPr>
        <w:tabs>
          <w:tab w:val="num" w:pos="1945"/>
        </w:tabs>
        <w:ind w:left="1945" w:hanging="360"/>
      </w:pPr>
      <w:rPr>
        <w:rFonts w:ascii="Courier New" w:hAnsi="Courier New" w:cs="Courier New" w:hint="default"/>
      </w:rPr>
    </w:lvl>
    <w:lvl w:ilvl="2" w:tplc="04190005" w:tentative="1">
      <w:start w:val="1"/>
      <w:numFmt w:val="bullet"/>
      <w:lvlText w:val=""/>
      <w:lvlJc w:val="left"/>
      <w:pPr>
        <w:tabs>
          <w:tab w:val="num" w:pos="2665"/>
        </w:tabs>
        <w:ind w:left="2665" w:hanging="360"/>
      </w:pPr>
      <w:rPr>
        <w:rFonts w:ascii="Wingdings" w:hAnsi="Wingdings" w:hint="default"/>
      </w:rPr>
    </w:lvl>
    <w:lvl w:ilvl="3" w:tplc="04190001" w:tentative="1">
      <w:start w:val="1"/>
      <w:numFmt w:val="bullet"/>
      <w:lvlText w:val=""/>
      <w:lvlJc w:val="left"/>
      <w:pPr>
        <w:tabs>
          <w:tab w:val="num" w:pos="3385"/>
        </w:tabs>
        <w:ind w:left="3385" w:hanging="360"/>
      </w:pPr>
      <w:rPr>
        <w:rFonts w:ascii="Symbol" w:hAnsi="Symbol" w:hint="default"/>
      </w:rPr>
    </w:lvl>
    <w:lvl w:ilvl="4" w:tplc="04190003" w:tentative="1">
      <w:start w:val="1"/>
      <w:numFmt w:val="bullet"/>
      <w:lvlText w:val="o"/>
      <w:lvlJc w:val="left"/>
      <w:pPr>
        <w:tabs>
          <w:tab w:val="num" w:pos="4105"/>
        </w:tabs>
        <w:ind w:left="4105" w:hanging="360"/>
      </w:pPr>
      <w:rPr>
        <w:rFonts w:ascii="Courier New" w:hAnsi="Courier New" w:cs="Courier New" w:hint="default"/>
      </w:rPr>
    </w:lvl>
    <w:lvl w:ilvl="5" w:tplc="04190005" w:tentative="1">
      <w:start w:val="1"/>
      <w:numFmt w:val="bullet"/>
      <w:lvlText w:val=""/>
      <w:lvlJc w:val="left"/>
      <w:pPr>
        <w:tabs>
          <w:tab w:val="num" w:pos="4825"/>
        </w:tabs>
        <w:ind w:left="4825" w:hanging="360"/>
      </w:pPr>
      <w:rPr>
        <w:rFonts w:ascii="Wingdings" w:hAnsi="Wingdings" w:hint="default"/>
      </w:rPr>
    </w:lvl>
    <w:lvl w:ilvl="6" w:tplc="04190001" w:tentative="1">
      <w:start w:val="1"/>
      <w:numFmt w:val="bullet"/>
      <w:lvlText w:val=""/>
      <w:lvlJc w:val="left"/>
      <w:pPr>
        <w:tabs>
          <w:tab w:val="num" w:pos="5545"/>
        </w:tabs>
        <w:ind w:left="5545" w:hanging="360"/>
      </w:pPr>
      <w:rPr>
        <w:rFonts w:ascii="Symbol" w:hAnsi="Symbol" w:hint="default"/>
      </w:rPr>
    </w:lvl>
    <w:lvl w:ilvl="7" w:tplc="04190003" w:tentative="1">
      <w:start w:val="1"/>
      <w:numFmt w:val="bullet"/>
      <w:lvlText w:val="o"/>
      <w:lvlJc w:val="left"/>
      <w:pPr>
        <w:tabs>
          <w:tab w:val="num" w:pos="6265"/>
        </w:tabs>
        <w:ind w:left="6265" w:hanging="360"/>
      </w:pPr>
      <w:rPr>
        <w:rFonts w:ascii="Courier New" w:hAnsi="Courier New" w:cs="Courier New" w:hint="default"/>
      </w:rPr>
    </w:lvl>
    <w:lvl w:ilvl="8" w:tplc="04190005" w:tentative="1">
      <w:start w:val="1"/>
      <w:numFmt w:val="bullet"/>
      <w:lvlText w:val=""/>
      <w:lvlJc w:val="left"/>
      <w:pPr>
        <w:tabs>
          <w:tab w:val="num" w:pos="6985"/>
        </w:tabs>
        <w:ind w:left="6985" w:hanging="360"/>
      </w:pPr>
      <w:rPr>
        <w:rFonts w:ascii="Wingdings" w:hAnsi="Wingdings" w:hint="default"/>
      </w:rPr>
    </w:lvl>
  </w:abstractNum>
  <w:abstractNum w:abstractNumId="4" w15:restartNumberingAfterBreak="0">
    <w:nsid w:val="0A050419"/>
    <w:multiLevelType w:val="hybridMultilevel"/>
    <w:tmpl w:val="489C1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359DE"/>
    <w:multiLevelType w:val="hybridMultilevel"/>
    <w:tmpl w:val="A0903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21B4F60"/>
    <w:multiLevelType w:val="hybridMultilevel"/>
    <w:tmpl w:val="B508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D6D3D"/>
    <w:multiLevelType w:val="hybridMultilevel"/>
    <w:tmpl w:val="27FE9C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1144A6"/>
    <w:multiLevelType w:val="hybridMultilevel"/>
    <w:tmpl w:val="B74E9A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0361C"/>
    <w:multiLevelType w:val="hybridMultilevel"/>
    <w:tmpl w:val="515C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BB7ABD"/>
    <w:multiLevelType w:val="hybridMultilevel"/>
    <w:tmpl w:val="20D859EC"/>
    <w:lvl w:ilvl="0" w:tplc="04190001">
      <w:start w:val="1"/>
      <w:numFmt w:val="bullet"/>
      <w:lvlText w:val=""/>
      <w:lvlJc w:val="left"/>
      <w:pPr>
        <w:tabs>
          <w:tab w:val="num" w:pos="840"/>
        </w:tabs>
        <w:ind w:left="840" w:hanging="360"/>
      </w:pPr>
      <w:rPr>
        <w:rFonts w:ascii="Symbol" w:hAnsi="Symbol" w:hint="default"/>
      </w:rPr>
    </w:lvl>
    <w:lvl w:ilvl="1" w:tplc="04090001">
      <w:start w:val="1"/>
      <w:numFmt w:val="bullet"/>
      <w:lvlText w:val=""/>
      <w:lvlJc w:val="left"/>
      <w:pPr>
        <w:tabs>
          <w:tab w:val="num" w:pos="1560"/>
        </w:tabs>
        <w:ind w:left="1560" w:hanging="360"/>
      </w:pPr>
      <w:rPr>
        <w:rFonts w:ascii="Symbol" w:hAnsi="Symbol"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240E649D"/>
    <w:multiLevelType w:val="hybridMultilevel"/>
    <w:tmpl w:val="5A96C256"/>
    <w:lvl w:ilvl="0" w:tplc="04190001">
      <w:start w:val="1"/>
      <w:numFmt w:val="bullet"/>
      <w:lvlText w:val=""/>
      <w:lvlJc w:val="left"/>
      <w:pPr>
        <w:tabs>
          <w:tab w:val="num" w:pos="1225"/>
        </w:tabs>
        <w:ind w:left="1225" w:hanging="360"/>
      </w:pPr>
      <w:rPr>
        <w:rFonts w:ascii="Symbol" w:hAnsi="Symbol" w:hint="default"/>
      </w:rPr>
    </w:lvl>
    <w:lvl w:ilvl="1" w:tplc="04190003" w:tentative="1">
      <w:start w:val="1"/>
      <w:numFmt w:val="bullet"/>
      <w:lvlText w:val="o"/>
      <w:lvlJc w:val="left"/>
      <w:pPr>
        <w:tabs>
          <w:tab w:val="num" w:pos="1945"/>
        </w:tabs>
        <w:ind w:left="1945" w:hanging="360"/>
      </w:pPr>
      <w:rPr>
        <w:rFonts w:ascii="Courier New" w:hAnsi="Courier New" w:cs="Courier New" w:hint="default"/>
      </w:rPr>
    </w:lvl>
    <w:lvl w:ilvl="2" w:tplc="04190005" w:tentative="1">
      <w:start w:val="1"/>
      <w:numFmt w:val="bullet"/>
      <w:lvlText w:val=""/>
      <w:lvlJc w:val="left"/>
      <w:pPr>
        <w:tabs>
          <w:tab w:val="num" w:pos="2665"/>
        </w:tabs>
        <w:ind w:left="2665" w:hanging="360"/>
      </w:pPr>
      <w:rPr>
        <w:rFonts w:ascii="Wingdings" w:hAnsi="Wingdings" w:hint="default"/>
      </w:rPr>
    </w:lvl>
    <w:lvl w:ilvl="3" w:tplc="04190001" w:tentative="1">
      <w:start w:val="1"/>
      <w:numFmt w:val="bullet"/>
      <w:lvlText w:val=""/>
      <w:lvlJc w:val="left"/>
      <w:pPr>
        <w:tabs>
          <w:tab w:val="num" w:pos="3385"/>
        </w:tabs>
        <w:ind w:left="3385" w:hanging="360"/>
      </w:pPr>
      <w:rPr>
        <w:rFonts w:ascii="Symbol" w:hAnsi="Symbol" w:hint="default"/>
      </w:rPr>
    </w:lvl>
    <w:lvl w:ilvl="4" w:tplc="04190003" w:tentative="1">
      <w:start w:val="1"/>
      <w:numFmt w:val="bullet"/>
      <w:lvlText w:val="o"/>
      <w:lvlJc w:val="left"/>
      <w:pPr>
        <w:tabs>
          <w:tab w:val="num" w:pos="4105"/>
        </w:tabs>
        <w:ind w:left="4105" w:hanging="360"/>
      </w:pPr>
      <w:rPr>
        <w:rFonts w:ascii="Courier New" w:hAnsi="Courier New" w:cs="Courier New" w:hint="default"/>
      </w:rPr>
    </w:lvl>
    <w:lvl w:ilvl="5" w:tplc="04190005" w:tentative="1">
      <w:start w:val="1"/>
      <w:numFmt w:val="bullet"/>
      <w:lvlText w:val=""/>
      <w:lvlJc w:val="left"/>
      <w:pPr>
        <w:tabs>
          <w:tab w:val="num" w:pos="4825"/>
        </w:tabs>
        <w:ind w:left="4825" w:hanging="360"/>
      </w:pPr>
      <w:rPr>
        <w:rFonts w:ascii="Wingdings" w:hAnsi="Wingdings" w:hint="default"/>
      </w:rPr>
    </w:lvl>
    <w:lvl w:ilvl="6" w:tplc="04190001" w:tentative="1">
      <w:start w:val="1"/>
      <w:numFmt w:val="bullet"/>
      <w:lvlText w:val=""/>
      <w:lvlJc w:val="left"/>
      <w:pPr>
        <w:tabs>
          <w:tab w:val="num" w:pos="5545"/>
        </w:tabs>
        <w:ind w:left="5545" w:hanging="360"/>
      </w:pPr>
      <w:rPr>
        <w:rFonts w:ascii="Symbol" w:hAnsi="Symbol" w:hint="default"/>
      </w:rPr>
    </w:lvl>
    <w:lvl w:ilvl="7" w:tplc="04190003" w:tentative="1">
      <w:start w:val="1"/>
      <w:numFmt w:val="bullet"/>
      <w:lvlText w:val="o"/>
      <w:lvlJc w:val="left"/>
      <w:pPr>
        <w:tabs>
          <w:tab w:val="num" w:pos="6265"/>
        </w:tabs>
        <w:ind w:left="6265" w:hanging="360"/>
      </w:pPr>
      <w:rPr>
        <w:rFonts w:ascii="Courier New" w:hAnsi="Courier New" w:cs="Courier New" w:hint="default"/>
      </w:rPr>
    </w:lvl>
    <w:lvl w:ilvl="8" w:tplc="04190005" w:tentative="1">
      <w:start w:val="1"/>
      <w:numFmt w:val="bullet"/>
      <w:lvlText w:val=""/>
      <w:lvlJc w:val="left"/>
      <w:pPr>
        <w:tabs>
          <w:tab w:val="num" w:pos="6985"/>
        </w:tabs>
        <w:ind w:left="6985" w:hanging="360"/>
      </w:pPr>
      <w:rPr>
        <w:rFonts w:ascii="Wingdings" w:hAnsi="Wingdings" w:hint="default"/>
      </w:rPr>
    </w:lvl>
  </w:abstractNum>
  <w:abstractNum w:abstractNumId="12" w15:restartNumberingAfterBreak="0">
    <w:nsid w:val="294F64EB"/>
    <w:multiLevelType w:val="hybridMultilevel"/>
    <w:tmpl w:val="28CA1F74"/>
    <w:lvl w:ilvl="0" w:tplc="83BE99D6">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3042B"/>
    <w:multiLevelType w:val="hybridMultilevel"/>
    <w:tmpl w:val="A934AB38"/>
    <w:lvl w:ilvl="0" w:tplc="04190001">
      <w:start w:val="1"/>
      <w:numFmt w:val="bullet"/>
      <w:lvlText w:val=""/>
      <w:lvlJc w:val="left"/>
      <w:pPr>
        <w:tabs>
          <w:tab w:val="num" w:pos="1560"/>
        </w:tabs>
        <w:ind w:left="1560" w:hanging="360"/>
      </w:pPr>
      <w:rPr>
        <w:rFonts w:ascii="Symbol" w:hAnsi="Symbol" w:hint="default"/>
      </w:rPr>
    </w:lvl>
    <w:lvl w:ilvl="1" w:tplc="E676B9D4">
      <w:numFmt w:val="bullet"/>
      <w:lvlText w:val="-"/>
      <w:lvlJc w:val="left"/>
      <w:pPr>
        <w:ind w:left="2280" w:hanging="360"/>
      </w:pPr>
      <w:rPr>
        <w:rFonts w:ascii="Sylfaen" w:eastAsiaTheme="minorHAnsi" w:hAnsi="Sylfaen" w:cs="Sylfaen"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39801139"/>
    <w:multiLevelType w:val="hybridMultilevel"/>
    <w:tmpl w:val="AA668254"/>
    <w:lvl w:ilvl="0" w:tplc="110442CA">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15B8D"/>
    <w:multiLevelType w:val="hybridMultilevel"/>
    <w:tmpl w:val="E0B2A04E"/>
    <w:lvl w:ilvl="0" w:tplc="040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15:restartNumberingAfterBreak="0">
    <w:nsid w:val="3F0E4A1D"/>
    <w:multiLevelType w:val="hybridMultilevel"/>
    <w:tmpl w:val="B816AFD0"/>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7" w15:restartNumberingAfterBreak="0">
    <w:nsid w:val="42724FC4"/>
    <w:multiLevelType w:val="hybridMultilevel"/>
    <w:tmpl w:val="8C60C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E77CA"/>
    <w:multiLevelType w:val="hybridMultilevel"/>
    <w:tmpl w:val="DFB821CE"/>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16A70"/>
    <w:multiLevelType w:val="hybridMultilevel"/>
    <w:tmpl w:val="DC2E8C9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1" w15:restartNumberingAfterBreak="0">
    <w:nsid w:val="509B072B"/>
    <w:multiLevelType w:val="hybridMultilevel"/>
    <w:tmpl w:val="2466BC1C"/>
    <w:lvl w:ilvl="0" w:tplc="28E67BA6">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93A46"/>
    <w:multiLevelType w:val="hybridMultilevel"/>
    <w:tmpl w:val="A214887C"/>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3" w15:restartNumberingAfterBreak="0">
    <w:nsid w:val="59D8699B"/>
    <w:multiLevelType w:val="hybridMultilevel"/>
    <w:tmpl w:val="B54807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DD00F0"/>
    <w:multiLevelType w:val="hybridMultilevel"/>
    <w:tmpl w:val="A63CF462"/>
    <w:lvl w:ilvl="0" w:tplc="7DE65454">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43DC8"/>
    <w:multiLevelType w:val="hybridMultilevel"/>
    <w:tmpl w:val="C6821ED2"/>
    <w:lvl w:ilvl="0" w:tplc="04190001">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535"/>
        </w:tabs>
        <w:ind w:left="2535" w:hanging="360"/>
      </w:pPr>
      <w:rPr>
        <w:rFonts w:ascii="Courier New" w:hAnsi="Courier New" w:cs="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cs="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cs="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abstractNum w:abstractNumId="2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A392D"/>
    <w:multiLevelType w:val="hybridMultilevel"/>
    <w:tmpl w:val="61743BB4"/>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73F70CFC"/>
    <w:multiLevelType w:val="hybridMultilevel"/>
    <w:tmpl w:val="65B8C26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741E0187"/>
    <w:multiLevelType w:val="hybridMultilevel"/>
    <w:tmpl w:val="467692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3" w15:restartNumberingAfterBreak="0">
    <w:nsid w:val="774D2968"/>
    <w:multiLevelType w:val="hybridMultilevel"/>
    <w:tmpl w:val="3F90089E"/>
    <w:lvl w:ilvl="0" w:tplc="3AD801D2">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46001"/>
    <w:multiLevelType w:val="hybridMultilevel"/>
    <w:tmpl w:val="C4C08AB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5" w15:restartNumberingAfterBreak="0">
    <w:nsid w:val="7DFA442E"/>
    <w:multiLevelType w:val="hybridMultilevel"/>
    <w:tmpl w:val="EA149DCA"/>
    <w:lvl w:ilvl="0" w:tplc="EC40E236">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7"/>
  </w:num>
  <w:num w:numId="4">
    <w:abstractNumId w:val="10"/>
  </w:num>
  <w:num w:numId="5">
    <w:abstractNumId w:val="0"/>
  </w:num>
  <w:num w:numId="6">
    <w:abstractNumId w:val="17"/>
  </w:num>
  <w:num w:numId="7">
    <w:abstractNumId w:val="30"/>
  </w:num>
  <w:num w:numId="8">
    <w:abstractNumId w:val="29"/>
  </w:num>
  <w:num w:numId="9">
    <w:abstractNumId w:val="23"/>
  </w:num>
  <w:num w:numId="10">
    <w:abstractNumId w:val="31"/>
  </w:num>
  <w:num w:numId="11">
    <w:abstractNumId w:val="20"/>
  </w:num>
  <w:num w:numId="12">
    <w:abstractNumId w:val="11"/>
  </w:num>
  <w:num w:numId="13">
    <w:abstractNumId w:val="34"/>
  </w:num>
  <w:num w:numId="14">
    <w:abstractNumId w:val="3"/>
  </w:num>
  <w:num w:numId="15">
    <w:abstractNumId w:val="4"/>
  </w:num>
  <w:num w:numId="16">
    <w:abstractNumId w:val="18"/>
  </w:num>
  <w:num w:numId="17">
    <w:abstractNumId w:val="22"/>
  </w:num>
  <w:num w:numId="18">
    <w:abstractNumId w:val="16"/>
  </w:num>
  <w:num w:numId="19">
    <w:abstractNumId w:val="1"/>
  </w:num>
  <w:num w:numId="20">
    <w:abstractNumId w:val="15"/>
  </w:num>
  <w:num w:numId="21">
    <w:abstractNumId w:val="8"/>
  </w:num>
  <w:num w:numId="22">
    <w:abstractNumId w:val="32"/>
  </w:num>
  <w:num w:numId="23">
    <w:abstractNumId w:val="19"/>
  </w:num>
  <w:num w:numId="24">
    <w:abstractNumId w:val="26"/>
  </w:num>
  <w:num w:numId="25">
    <w:abstractNumId w:val="28"/>
  </w:num>
  <w:num w:numId="26">
    <w:abstractNumId w:val="6"/>
  </w:num>
  <w:num w:numId="27">
    <w:abstractNumId w:val="9"/>
  </w:num>
  <w:num w:numId="28">
    <w:abstractNumId w:val="24"/>
  </w:num>
  <w:num w:numId="29">
    <w:abstractNumId w:val="33"/>
  </w:num>
  <w:num w:numId="30">
    <w:abstractNumId w:val="35"/>
  </w:num>
  <w:num w:numId="31">
    <w:abstractNumId w:val="14"/>
  </w:num>
  <w:num w:numId="32">
    <w:abstractNumId w:val="5"/>
  </w:num>
  <w:num w:numId="33">
    <w:abstractNumId w:val="2"/>
  </w:num>
  <w:num w:numId="34">
    <w:abstractNumId w:val="12"/>
  </w:num>
  <w:num w:numId="35">
    <w:abstractNumId w:val="21"/>
  </w:num>
  <w:num w:numId="3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28F1"/>
    <w:rsid w:val="00003DEF"/>
    <w:rsid w:val="0003045A"/>
    <w:rsid w:val="00033054"/>
    <w:rsid w:val="00033855"/>
    <w:rsid w:val="00035AF6"/>
    <w:rsid w:val="00036E54"/>
    <w:rsid w:val="00040323"/>
    <w:rsid w:val="00040C3F"/>
    <w:rsid w:val="0004600B"/>
    <w:rsid w:val="00050843"/>
    <w:rsid w:val="00052FB3"/>
    <w:rsid w:val="00054CD4"/>
    <w:rsid w:val="00057B63"/>
    <w:rsid w:val="0006012D"/>
    <w:rsid w:val="00063047"/>
    <w:rsid w:val="00065B67"/>
    <w:rsid w:val="000674EF"/>
    <w:rsid w:val="00075000"/>
    <w:rsid w:val="00077899"/>
    <w:rsid w:val="00080737"/>
    <w:rsid w:val="0008197C"/>
    <w:rsid w:val="00084F72"/>
    <w:rsid w:val="00085ABA"/>
    <w:rsid w:val="000872D4"/>
    <w:rsid w:val="000904C8"/>
    <w:rsid w:val="000966A0"/>
    <w:rsid w:val="00096C93"/>
    <w:rsid w:val="00097E48"/>
    <w:rsid w:val="000A38CC"/>
    <w:rsid w:val="000A3FD5"/>
    <w:rsid w:val="000A661A"/>
    <w:rsid w:val="000A74FC"/>
    <w:rsid w:val="000B462F"/>
    <w:rsid w:val="000B5104"/>
    <w:rsid w:val="000C7078"/>
    <w:rsid w:val="000C767B"/>
    <w:rsid w:val="000D224D"/>
    <w:rsid w:val="000D2DCA"/>
    <w:rsid w:val="000D4ADC"/>
    <w:rsid w:val="000D5A99"/>
    <w:rsid w:val="000D762D"/>
    <w:rsid w:val="000D76B0"/>
    <w:rsid w:val="000E11B3"/>
    <w:rsid w:val="000E493C"/>
    <w:rsid w:val="000E70D3"/>
    <w:rsid w:val="000F0AD7"/>
    <w:rsid w:val="000F2F0C"/>
    <w:rsid w:val="000F4486"/>
    <w:rsid w:val="000F614C"/>
    <w:rsid w:val="000F7B27"/>
    <w:rsid w:val="00100EF9"/>
    <w:rsid w:val="00101067"/>
    <w:rsid w:val="00101735"/>
    <w:rsid w:val="00110DCB"/>
    <w:rsid w:val="00116532"/>
    <w:rsid w:val="00116B2B"/>
    <w:rsid w:val="00116BEE"/>
    <w:rsid w:val="00117E90"/>
    <w:rsid w:val="00120E53"/>
    <w:rsid w:val="00134EAF"/>
    <w:rsid w:val="00136595"/>
    <w:rsid w:val="0014127B"/>
    <w:rsid w:val="0014330A"/>
    <w:rsid w:val="0014335B"/>
    <w:rsid w:val="00145BA0"/>
    <w:rsid w:val="00152E82"/>
    <w:rsid w:val="00153DD7"/>
    <w:rsid w:val="0015476C"/>
    <w:rsid w:val="00157CAD"/>
    <w:rsid w:val="001603D1"/>
    <w:rsid w:val="00163C25"/>
    <w:rsid w:val="00166288"/>
    <w:rsid w:val="00167624"/>
    <w:rsid w:val="0017036C"/>
    <w:rsid w:val="0017173F"/>
    <w:rsid w:val="00173E81"/>
    <w:rsid w:val="001822EC"/>
    <w:rsid w:val="001829DF"/>
    <w:rsid w:val="00194835"/>
    <w:rsid w:val="001A1C05"/>
    <w:rsid w:val="001A2841"/>
    <w:rsid w:val="001A53B0"/>
    <w:rsid w:val="001A5F37"/>
    <w:rsid w:val="001D6704"/>
    <w:rsid w:val="001E0608"/>
    <w:rsid w:val="001E0FCB"/>
    <w:rsid w:val="001E1250"/>
    <w:rsid w:val="001E593B"/>
    <w:rsid w:val="001E6512"/>
    <w:rsid w:val="001E7A1B"/>
    <w:rsid w:val="001F033E"/>
    <w:rsid w:val="001F45AB"/>
    <w:rsid w:val="001F540B"/>
    <w:rsid w:val="00201848"/>
    <w:rsid w:val="00202B9A"/>
    <w:rsid w:val="00203227"/>
    <w:rsid w:val="00205A0C"/>
    <w:rsid w:val="0020616D"/>
    <w:rsid w:val="00206750"/>
    <w:rsid w:val="002079E3"/>
    <w:rsid w:val="00211042"/>
    <w:rsid w:val="002117AB"/>
    <w:rsid w:val="00212AAA"/>
    <w:rsid w:val="00213B1A"/>
    <w:rsid w:val="00214F69"/>
    <w:rsid w:val="00217AFE"/>
    <w:rsid w:val="00217E89"/>
    <w:rsid w:val="00220859"/>
    <w:rsid w:val="002232BE"/>
    <w:rsid w:val="00231F3D"/>
    <w:rsid w:val="00232CD9"/>
    <w:rsid w:val="00232D07"/>
    <w:rsid w:val="00233445"/>
    <w:rsid w:val="0023403D"/>
    <w:rsid w:val="00240C3A"/>
    <w:rsid w:val="00247B89"/>
    <w:rsid w:val="00247BFF"/>
    <w:rsid w:val="00250CA5"/>
    <w:rsid w:val="002534AE"/>
    <w:rsid w:val="0025612D"/>
    <w:rsid w:val="00256C5F"/>
    <w:rsid w:val="00262070"/>
    <w:rsid w:val="0026432D"/>
    <w:rsid w:val="00267DF7"/>
    <w:rsid w:val="0027112E"/>
    <w:rsid w:val="00273B2F"/>
    <w:rsid w:val="002770DC"/>
    <w:rsid w:val="0027736E"/>
    <w:rsid w:val="00282148"/>
    <w:rsid w:val="0028375F"/>
    <w:rsid w:val="0028569C"/>
    <w:rsid w:val="00287034"/>
    <w:rsid w:val="00287296"/>
    <w:rsid w:val="0028781E"/>
    <w:rsid w:val="0029117B"/>
    <w:rsid w:val="002914A5"/>
    <w:rsid w:val="002A385E"/>
    <w:rsid w:val="002A5453"/>
    <w:rsid w:val="002A65F1"/>
    <w:rsid w:val="002A7E41"/>
    <w:rsid w:val="002B35F2"/>
    <w:rsid w:val="002C3CB6"/>
    <w:rsid w:val="002C599F"/>
    <w:rsid w:val="002C66E9"/>
    <w:rsid w:val="002C742A"/>
    <w:rsid w:val="002C7A89"/>
    <w:rsid w:val="002E20ED"/>
    <w:rsid w:val="002E2F50"/>
    <w:rsid w:val="002E5268"/>
    <w:rsid w:val="002F3110"/>
    <w:rsid w:val="002F312E"/>
    <w:rsid w:val="002F69A4"/>
    <w:rsid w:val="002F70A5"/>
    <w:rsid w:val="003014D4"/>
    <w:rsid w:val="003231D0"/>
    <w:rsid w:val="00323968"/>
    <w:rsid w:val="00323D92"/>
    <w:rsid w:val="00324AB6"/>
    <w:rsid w:val="00324C79"/>
    <w:rsid w:val="003270F9"/>
    <w:rsid w:val="00330ECA"/>
    <w:rsid w:val="003416D1"/>
    <w:rsid w:val="00343F63"/>
    <w:rsid w:val="003447CF"/>
    <w:rsid w:val="00347412"/>
    <w:rsid w:val="003557E0"/>
    <w:rsid w:val="00361179"/>
    <w:rsid w:val="003617BD"/>
    <w:rsid w:val="00361A01"/>
    <w:rsid w:val="0036331A"/>
    <w:rsid w:val="003658B2"/>
    <w:rsid w:val="00367492"/>
    <w:rsid w:val="00370172"/>
    <w:rsid w:val="00371AF9"/>
    <w:rsid w:val="00374880"/>
    <w:rsid w:val="00380226"/>
    <w:rsid w:val="003816CB"/>
    <w:rsid w:val="00390FC6"/>
    <w:rsid w:val="003915EC"/>
    <w:rsid w:val="00394009"/>
    <w:rsid w:val="003967DC"/>
    <w:rsid w:val="003969DA"/>
    <w:rsid w:val="00397B2A"/>
    <w:rsid w:val="00397D6A"/>
    <w:rsid w:val="003A0ADF"/>
    <w:rsid w:val="003B1D07"/>
    <w:rsid w:val="003B2519"/>
    <w:rsid w:val="003B35C8"/>
    <w:rsid w:val="003B3A90"/>
    <w:rsid w:val="003B3F7D"/>
    <w:rsid w:val="003B4626"/>
    <w:rsid w:val="003B5CA1"/>
    <w:rsid w:val="003B5FF9"/>
    <w:rsid w:val="003B6B3E"/>
    <w:rsid w:val="003C0E3F"/>
    <w:rsid w:val="003C1915"/>
    <w:rsid w:val="003C60A2"/>
    <w:rsid w:val="003D2282"/>
    <w:rsid w:val="003D519D"/>
    <w:rsid w:val="003D6BE9"/>
    <w:rsid w:val="003E305C"/>
    <w:rsid w:val="003E30B4"/>
    <w:rsid w:val="003E590D"/>
    <w:rsid w:val="003F0F62"/>
    <w:rsid w:val="003F17BB"/>
    <w:rsid w:val="004000E1"/>
    <w:rsid w:val="00406971"/>
    <w:rsid w:val="004139F2"/>
    <w:rsid w:val="00413FDB"/>
    <w:rsid w:val="00426B42"/>
    <w:rsid w:val="0043348D"/>
    <w:rsid w:val="00433744"/>
    <w:rsid w:val="00443D19"/>
    <w:rsid w:val="00447F98"/>
    <w:rsid w:val="00450651"/>
    <w:rsid w:val="00455016"/>
    <w:rsid w:val="00456468"/>
    <w:rsid w:val="00456F44"/>
    <w:rsid w:val="004577B6"/>
    <w:rsid w:val="0046115D"/>
    <w:rsid w:val="004619C6"/>
    <w:rsid w:val="0046624D"/>
    <w:rsid w:val="004679EE"/>
    <w:rsid w:val="00475CA3"/>
    <w:rsid w:val="00477E1D"/>
    <w:rsid w:val="004872E4"/>
    <w:rsid w:val="004876EC"/>
    <w:rsid w:val="00494658"/>
    <w:rsid w:val="004A01D9"/>
    <w:rsid w:val="004A0325"/>
    <w:rsid w:val="004A3EFB"/>
    <w:rsid w:val="004A42B0"/>
    <w:rsid w:val="004A4D0D"/>
    <w:rsid w:val="004A55C4"/>
    <w:rsid w:val="004B4580"/>
    <w:rsid w:val="004B5641"/>
    <w:rsid w:val="004B5D3D"/>
    <w:rsid w:val="004C05F4"/>
    <w:rsid w:val="004C0717"/>
    <w:rsid w:val="004C0C8A"/>
    <w:rsid w:val="004C6B81"/>
    <w:rsid w:val="004D089E"/>
    <w:rsid w:val="004D22CC"/>
    <w:rsid w:val="004D2CDA"/>
    <w:rsid w:val="004D2E05"/>
    <w:rsid w:val="004E0F1D"/>
    <w:rsid w:val="004E597A"/>
    <w:rsid w:val="004F6452"/>
    <w:rsid w:val="00503388"/>
    <w:rsid w:val="00503585"/>
    <w:rsid w:val="00503D5A"/>
    <w:rsid w:val="005040FA"/>
    <w:rsid w:val="00504C54"/>
    <w:rsid w:val="00505037"/>
    <w:rsid w:val="00506F77"/>
    <w:rsid w:val="005079FD"/>
    <w:rsid w:val="00510701"/>
    <w:rsid w:val="00511049"/>
    <w:rsid w:val="00512801"/>
    <w:rsid w:val="0051656A"/>
    <w:rsid w:val="00516A0C"/>
    <w:rsid w:val="005207AE"/>
    <w:rsid w:val="0052202E"/>
    <w:rsid w:val="0052664F"/>
    <w:rsid w:val="00530849"/>
    <w:rsid w:val="005324AC"/>
    <w:rsid w:val="005347A1"/>
    <w:rsid w:val="00535873"/>
    <w:rsid w:val="00535CF3"/>
    <w:rsid w:val="00536318"/>
    <w:rsid w:val="00537C5D"/>
    <w:rsid w:val="005451C8"/>
    <w:rsid w:val="00546421"/>
    <w:rsid w:val="005466D6"/>
    <w:rsid w:val="00546954"/>
    <w:rsid w:val="0055084E"/>
    <w:rsid w:val="00551F22"/>
    <w:rsid w:val="00552CE1"/>
    <w:rsid w:val="00556A13"/>
    <w:rsid w:val="00564F9A"/>
    <w:rsid w:val="005677E6"/>
    <w:rsid w:val="00573D69"/>
    <w:rsid w:val="00574A80"/>
    <w:rsid w:val="00583A9E"/>
    <w:rsid w:val="005845FC"/>
    <w:rsid w:val="00590534"/>
    <w:rsid w:val="00593409"/>
    <w:rsid w:val="00597961"/>
    <w:rsid w:val="005A1AAB"/>
    <w:rsid w:val="005A1D7E"/>
    <w:rsid w:val="005A1ED3"/>
    <w:rsid w:val="005A2DE9"/>
    <w:rsid w:val="005A5C57"/>
    <w:rsid w:val="005B48B0"/>
    <w:rsid w:val="005C6907"/>
    <w:rsid w:val="005C7DE7"/>
    <w:rsid w:val="005D01A6"/>
    <w:rsid w:val="005D0DDA"/>
    <w:rsid w:val="005D4800"/>
    <w:rsid w:val="005D4C63"/>
    <w:rsid w:val="005D5FDA"/>
    <w:rsid w:val="005E6E7F"/>
    <w:rsid w:val="005F15F3"/>
    <w:rsid w:val="005F2F46"/>
    <w:rsid w:val="005F6E1C"/>
    <w:rsid w:val="005F758B"/>
    <w:rsid w:val="006034FB"/>
    <w:rsid w:val="0060448E"/>
    <w:rsid w:val="0060784C"/>
    <w:rsid w:val="006079AC"/>
    <w:rsid w:val="00607EE3"/>
    <w:rsid w:val="006113E5"/>
    <w:rsid w:val="00615173"/>
    <w:rsid w:val="0062276F"/>
    <w:rsid w:val="00627A34"/>
    <w:rsid w:val="0063265F"/>
    <w:rsid w:val="006341AC"/>
    <w:rsid w:val="00637B03"/>
    <w:rsid w:val="006412EC"/>
    <w:rsid w:val="00641F99"/>
    <w:rsid w:val="006447C9"/>
    <w:rsid w:val="006458BE"/>
    <w:rsid w:val="006458F7"/>
    <w:rsid w:val="00645F7F"/>
    <w:rsid w:val="006522D1"/>
    <w:rsid w:val="0065506B"/>
    <w:rsid w:val="00664B77"/>
    <w:rsid w:val="00667375"/>
    <w:rsid w:val="00671403"/>
    <w:rsid w:val="0067257A"/>
    <w:rsid w:val="006777CE"/>
    <w:rsid w:val="00681DE4"/>
    <w:rsid w:val="00683DE4"/>
    <w:rsid w:val="00683E8D"/>
    <w:rsid w:val="006858BC"/>
    <w:rsid w:val="00696C16"/>
    <w:rsid w:val="00697DC1"/>
    <w:rsid w:val="006A2E4A"/>
    <w:rsid w:val="006A7EEB"/>
    <w:rsid w:val="006B27D6"/>
    <w:rsid w:val="006B3468"/>
    <w:rsid w:val="006B44F2"/>
    <w:rsid w:val="006B4768"/>
    <w:rsid w:val="006B6086"/>
    <w:rsid w:val="006B66B5"/>
    <w:rsid w:val="006C5A8C"/>
    <w:rsid w:val="006C73F5"/>
    <w:rsid w:val="006D1704"/>
    <w:rsid w:val="006D1BF6"/>
    <w:rsid w:val="006D7A8A"/>
    <w:rsid w:val="006E04FD"/>
    <w:rsid w:val="006E09CE"/>
    <w:rsid w:val="006E1528"/>
    <w:rsid w:val="006E2606"/>
    <w:rsid w:val="006E342E"/>
    <w:rsid w:val="006E4A31"/>
    <w:rsid w:val="006F6C6F"/>
    <w:rsid w:val="006F7A6D"/>
    <w:rsid w:val="007064F2"/>
    <w:rsid w:val="00706C58"/>
    <w:rsid w:val="0071436B"/>
    <w:rsid w:val="007144EC"/>
    <w:rsid w:val="00720418"/>
    <w:rsid w:val="00720DB6"/>
    <w:rsid w:val="00723DCB"/>
    <w:rsid w:val="007279C3"/>
    <w:rsid w:val="00727C45"/>
    <w:rsid w:val="00730CE7"/>
    <w:rsid w:val="00732A30"/>
    <w:rsid w:val="007333A6"/>
    <w:rsid w:val="00743193"/>
    <w:rsid w:val="00746A73"/>
    <w:rsid w:val="0074796A"/>
    <w:rsid w:val="00752660"/>
    <w:rsid w:val="00755F82"/>
    <w:rsid w:val="0075706F"/>
    <w:rsid w:val="0075729B"/>
    <w:rsid w:val="00761D47"/>
    <w:rsid w:val="00763C1E"/>
    <w:rsid w:val="007670F8"/>
    <w:rsid w:val="007755D5"/>
    <w:rsid w:val="00780812"/>
    <w:rsid w:val="0078256D"/>
    <w:rsid w:val="00782CA2"/>
    <w:rsid w:val="0078645C"/>
    <w:rsid w:val="00791598"/>
    <w:rsid w:val="0079518C"/>
    <w:rsid w:val="00796ABC"/>
    <w:rsid w:val="007A19D3"/>
    <w:rsid w:val="007A50DD"/>
    <w:rsid w:val="007A7D8D"/>
    <w:rsid w:val="007B2DF0"/>
    <w:rsid w:val="007C45FC"/>
    <w:rsid w:val="007D1F9C"/>
    <w:rsid w:val="007D354F"/>
    <w:rsid w:val="007D3E02"/>
    <w:rsid w:val="007E22FB"/>
    <w:rsid w:val="007E2362"/>
    <w:rsid w:val="007E45A6"/>
    <w:rsid w:val="007E5CD5"/>
    <w:rsid w:val="007F1C2D"/>
    <w:rsid w:val="007F6C28"/>
    <w:rsid w:val="00800648"/>
    <w:rsid w:val="008043FE"/>
    <w:rsid w:val="0080488C"/>
    <w:rsid w:val="00807044"/>
    <w:rsid w:val="0080722B"/>
    <w:rsid w:val="0080751D"/>
    <w:rsid w:val="00810A30"/>
    <w:rsid w:val="00811863"/>
    <w:rsid w:val="00813F1B"/>
    <w:rsid w:val="00816151"/>
    <w:rsid w:val="00820F13"/>
    <w:rsid w:val="00824391"/>
    <w:rsid w:val="00827562"/>
    <w:rsid w:val="00831F54"/>
    <w:rsid w:val="00833862"/>
    <w:rsid w:val="008343FB"/>
    <w:rsid w:val="0084325C"/>
    <w:rsid w:val="00844F88"/>
    <w:rsid w:val="008455E7"/>
    <w:rsid w:val="00853A89"/>
    <w:rsid w:val="00856A14"/>
    <w:rsid w:val="00866F46"/>
    <w:rsid w:val="00876624"/>
    <w:rsid w:val="00884137"/>
    <w:rsid w:val="00885ED2"/>
    <w:rsid w:val="0089109B"/>
    <w:rsid w:val="00894BC4"/>
    <w:rsid w:val="0089560C"/>
    <w:rsid w:val="008A049D"/>
    <w:rsid w:val="008A1B3C"/>
    <w:rsid w:val="008B4B77"/>
    <w:rsid w:val="008C0504"/>
    <w:rsid w:val="008C11EC"/>
    <w:rsid w:val="008C1910"/>
    <w:rsid w:val="008C2554"/>
    <w:rsid w:val="008C37B6"/>
    <w:rsid w:val="008C4EB6"/>
    <w:rsid w:val="008C6F88"/>
    <w:rsid w:val="008D0F41"/>
    <w:rsid w:val="008D4406"/>
    <w:rsid w:val="008D4F3E"/>
    <w:rsid w:val="008E2518"/>
    <w:rsid w:val="008F18F4"/>
    <w:rsid w:val="008F3F81"/>
    <w:rsid w:val="008F5990"/>
    <w:rsid w:val="008F624C"/>
    <w:rsid w:val="008F7ED5"/>
    <w:rsid w:val="00900C6D"/>
    <w:rsid w:val="00901C37"/>
    <w:rsid w:val="00902FD0"/>
    <w:rsid w:val="00905242"/>
    <w:rsid w:val="00910160"/>
    <w:rsid w:val="00910FFD"/>
    <w:rsid w:val="00914F9D"/>
    <w:rsid w:val="00920E56"/>
    <w:rsid w:val="00921439"/>
    <w:rsid w:val="0092294E"/>
    <w:rsid w:val="00923272"/>
    <w:rsid w:val="009241C3"/>
    <w:rsid w:val="009272D5"/>
    <w:rsid w:val="00935093"/>
    <w:rsid w:val="00941FBF"/>
    <w:rsid w:val="00942902"/>
    <w:rsid w:val="00944D7F"/>
    <w:rsid w:val="0095038E"/>
    <w:rsid w:val="009506CA"/>
    <w:rsid w:val="009515D6"/>
    <w:rsid w:val="00955A37"/>
    <w:rsid w:val="00956538"/>
    <w:rsid w:val="00961C16"/>
    <w:rsid w:val="00976FC1"/>
    <w:rsid w:val="00977A79"/>
    <w:rsid w:val="00981D9E"/>
    <w:rsid w:val="00984CB2"/>
    <w:rsid w:val="00987158"/>
    <w:rsid w:val="00991D60"/>
    <w:rsid w:val="009942A7"/>
    <w:rsid w:val="00994781"/>
    <w:rsid w:val="00995C20"/>
    <w:rsid w:val="00995F33"/>
    <w:rsid w:val="00996B68"/>
    <w:rsid w:val="009972AE"/>
    <w:rsid w:val="00997520"/>
    <w:rsid w:val="009A1578"/>
    <w:rsid w:val="009A26C8"/>
    <w:rsid w:val="009A7EAB"/>
    <w:rsid w:val="009B5425"/>
    <w:rsid w:val="009B5D56"/>
    <w:rsid w:val="009B6CB8"/>
    <w:rsid w:val="009C06D1"/>
    <w:rsid w:val="009C269D"/>
    <w:rsid w:val="009C3ABD"/>
    <w:rsid w:val="009C40DF"/>
    <w:rsid w:val="009D6D05"/>
    <w:rsid w:val="009D7832"/>
    <w:rsid w:val="009E25C0"/>
    <w:rsid w:val="009E2E59"/>
    <w:rsid w:val="009F0430"/>
    <w:rsid w:val="009F2DF2"/>
    <w:rsid w:val="00A03F87"/>
    <w:rsid w:val="00A0621B"/>
    <w:rsid w:val="00A06464"/>
    <w:rsid w:val="00A07484"/>
    <w:rsid w:val="00A1057E"/>
    <w:rsid w:val="00A11D99"/>
    <w:rsid w:val="00A1783F"/>
    <w:rsid w:val="00A17C58"/>
    <w:rsid w:val="00A2743C"/>
    <w:rsid w:val="00A32706"/>
    <w:rsid w:val="00A3421A"/>
    <w:rsid w:val="00A34876"/>
    <w:rsid w:val="00A34B85"/>
    <w:rsid w:val="00A36252"/>
    <w:rsid w:val="00A452FF"/>
    <w:rsid w:val="00A47AB9"/>
    <w:rsid w:val="00A56D58"/>
    <w:rsid w:val="00A613FA"/>
    <w:rsid w:val="00A61601"/>
    <w:rsid w:val="00A618F9"/>
    <w:rsid w:val="00A63193"/>
    <w:rsid w:val="00A63379"/>
    <w:rsid w:val="00A64BBA"/>
    <w:rsid w:val="00A66842"/>
    <w:rsid w:val="00A66A28"/>
    <w:rsid w:val="00A67ED8"/>
    <w:rsid w:val="00A7059A"/>
    <w:rsid w:val="00A70B93"/>
    <w:rsid w:val="00A77408"/>
    <w:rsid w:val="00A86B22"/>
    <w:rsid w:val="00A904DF"/>
    <w:rsid w:val="00A90AE6"/>
    <w:rsid w:val="00A92145"/>
    <w:rsid w:val="00A92BBF"/>
    <w:rsid w:val="00A93165"/>
    <w:rsid w:val="00A94D6E"/>
    <w:rsid w:val="00A95D1E"/>
    <w:rsid w:val="00A963B5"/>
    <w:rsid w:val="00A979DA"/>
    <w:rsid w:val="00AA05EA"/>
    <w:rsid w:val="00AA1DB1"/>
    <w:rsid w:val="00AA6547"/>
    <w:rsid w:val="00AA7154"/>
    <w:rsid w:val="00AA7855"/>
    <w:rsid w:val="00AB24A0"/>
    <w:rsid w:val="00AB502F"/>
    <w:rsid w:val="00AC3049"/>
    <w:rsid w:val="00AC4F0D"/>
    <w:rsid w:val="00AC6E72"/>
    <w:rsid w:val="00AD1B53"/>
    <w:rsid w:val="00AD20DB"/>
    <w:rsid w:val="00AD477C"/>
    <w:rsid w:val="00AE330E"/>
    <w:rsid w:val="00AE4B86"/>
    <w:rsid w:val="00AE56A5"/>
    <w:rsid w:val="00AE669E"/>
    <w:rsid w:val="00AE795E"/>
    <w:rsid w:val="00AF05DC"/>
    <w:rsid w:val="00AF377D"/>
    <w:rsid w:val="00AF3782"/>
    <w:rsid w:val="00AF3A0E"/>
    <w:rsid w:val="00AF5C8C"/>
    <w:rsid w:val="00AF67EF"/>
    <w:rsid w:val="00AF6941"/>
    <w:rsid w:val="00AF7CAD"/>
    <w:rsid w:val="00B02610"/>
    <w:rsid w:val="00B06C22"/>
    <w:rsid w:val="00B11597"/>
    <w:rsid w:val="00B12AD8"/>
    <w:rsid w:val="00B134D3"/>
    <w:rsid w:val="00B13A46"/>
    <w:rsid w:val="00B13F3C"/>
    <w:rsid w:val="00B22B29"/>
    <w:rsid w:val="00B2525E"/>
    <w:rsid w:val="00B31C31"/>
    <w:rsid w:val="00B35030"/>
    <w:rsid w:val="00B35285"/>
    <w:rsid w:val="00B37895"/>
    <w:rsid w:val="00B41C13"/>
    <w:rsid w:val="00B46A71"/>
    <w:rsid w:val="00B47829"/>
    <w:rsid w:val="00B517E5"/>
    <w:rsid w:val="00B51914"/>
    <w:rsid w:val="00B52347"/>
    <w:rsid w:val="00B5441B"/>
    <w:rsid w:val="00B5576B"/>
    <w:rsid w:val="00B57227"/>
    <w:rsid w:val="00B5753B"/>
    <w:rsid w:val="00B57B08"/>
    <w:rsid w:val="00B62C91"/>
    <w:rsid w:val="00B6669E"/>
    <w:rsid w:val="00B70EBC"/>
    <w:rsid w:val="00B70EF8"/>
    <w:rsid w:val="00B71BE3"/>
    <w:rsid w:val="00B72B69"/>
    <w:rsid w:val="00B74B2D"/>
    <w:rsid w:val="00B74CC5"/>
    <w:rsid w:val="00B80033"/>
    <w:rsid w:val="00B832D9"/>
    <w:rsid w:val="00B9240E"/>
    <w:rsid w:val="00B964B2"/>
    <w:rsid w:val="00BA0B23"/>
    <w:rsid w:val="00BA2E24"/>
    <w:rsid w:val="00BA7C58"/>
    <w:rsid w:val="00BB2A49"/>
    <w:rsid w:val="00BB326C"/>
    <w:rsid w:val="00BB35C2"/>
    <w:rsid w:val="00BC198C"/>
    <w:rsid w:val="00BC209B"/>
    <w:rsid w:val="00BC2265"/>
    <w:rsid w:val="00BC33B7"/>
    <w:rsid w:val="00BC393E"/>
    <w:rsid w:val="00BC4CF0"/>
    <w:rsid w:val="00BC533A"/>
    <w:rsid w:val="00BC580D"/>
    <w:rsid w:val="00BC7236"/>
    <w:rsid w:val="00BC7372"/>
    <w:rsid w:val="00BD0F34"/>
    <w:rsid w:val="00BD2102"/>
    <w:rsid w:val="00BD270B"/>
    <w:rsid w:val="00BD5223"/>
    <w:rsid w:val="00BD5ED2"/>
    <w:rsid w:val="00BD72D3"/>
    <w:rsid w:val="00BE5B1D"/>
    <w:rsid w:val="00BF05A5"/>
    <w:rsid w:val="00BF325C"/>
    <w:rsid w:val="00BF4060"/>
    <w:rsid w:val="00BF56A4"/>
    <w:rsid w:val="00C0154C"/>
    <w:rsid w:val="00C1213E"/>
    <w:rsid w:val="00C1239A"/>
    <w:rsid w:val="00C12908"/>
    <w:rsid w:val="00C12D16"/>
    <w:rsid w:val="00C1300F"/>
    <w:rsid w:val="00C1605D"/>
    <w:rsid w:val="00C160F0"/>
    <w:rsid w:val="00C244D5"/>
    <w:rsid w:val="00C307BD"/>
    <w:rsid w:val="00C330CF"/>
    <w:rsid w:val="00C34D07"/>
    <w:rsid w:val="00C34D33"/>
    <w:rsid w:val="00C4402F"/>
    <w:rsid w:val="00C470ED"/>
    <w:rsid w:val="00C508D0"/>
    <w:rsid w:val="00C515C4"/>
    <w:rsid w:val="00C57049"/>
    <w:rsid w:val="00C57D4D"/>
    <w:rsid w:val="00C61388"/>
    <w:rsid w:val="00C62464"/>
    <w:rsid w:val="00C6253B"/>
    <w:rsid w:val="00C6564C"/>
    <w:rsid w:val="00C7403A"/>
    <w:rsid w:val="00C75983"/>
    <w:rsid w:val="00C772B9"/>
    <w:rsid w:val="00C80505"/>
    <w:rsid w:val="00C82FE4"/>
    <w:rsid w:val="00C84370"/>
    <w:rsid w:val="00C90048"/>
    <w:rsid w:val="00C94068"/>
    <w:rsid w:val="00CA17DB"/>
    <w:rsid w:val="00CA25AD"/>
    <w:rsid w:val="00CA517B"/>
    <w:rsid w:val="00CA6DFE"/>
    <w:rsid w:val="00CA77BD"/>
    <w:rsid w:val="00CA7D05"/>
    <w:rsid w:val="00CA7E73"/>
    <w:rsid w:val="00CB08D3"/>
    <w:rsid w:val="00CB471D"/>
    <w:rsid w:val="00CC1060"/>
    <w:rsid w:val="00CC1092"/>
    <w:rsid w:val="00CC6726"/>
    <w:rsid w:val="00CC6C85"/>
    <w:rsid w:val="00CD221E"/>
    <w:rsid w:val="00CD6561"/>
    <w:rsid w:val="00CE617A"/>
    <w:rsid w:val="00CF021B"/>
    <w:rsid w:val="00CF70A6"/>
    <w:rsid w:val="00D025D4"/>
    <w:rsid w:val="00D04F60"/>
    <w:rsid w:val="00D053F5"/>
    <w:rsid w:val="00D12FF5"/>
    <w:rsid w:val="00D13583"/>
    <w:rsid w:val="00D13B04"/>
    <w:rsid w:val="00D13DC5"/>
    <w:rsid w:val="00D1489A"/>
    <w:rsid w:val="00D173E0"/>
    <w:rsid w:val="00D22777"/>
    <w:rsid w:val="00D22C57"/>
    <w:rsid w:val="00D23A6D"/>
    <w:rsid w:val="00D23A7C"/>
    <w:rsid w:val="00D301C6"/>
    <w:rsid w:val="00D308DB"/>
    <w:rsid w:val="00D348B0"/>
    <w:rsid w:val="00D364A1"/>
    <w:rsid w:val="00D401A3"/>
    <w:rsid w:val="00D43D52"/>
    <w:rsid w:val="00D46322"/>
    <w:rsid w:val="00D5030E"/>
    <w:rsid w:val="00D5066A"/>
    <w:rsid w:val="00D52529"/>
    <w:rsid w:val="00D525F5"/>
    <w:rsid w:val="00D5637B"/>
    <w:rsid w:val="00D5721A"/>
    <w:rsid w:val="00D575EB"/>
    <w:rsid w:val="00D60E91"/>
    <w:rsid w:val="00D63B10"/>
    <w:rsid w:val="00D647F6"/>
    <w:rsid w:val="00D67D36"/>
    <w:rsid w:val="00D70DD4"/>
    <w:rsid w:val="00D711D9"/>
    <w:rsid w:val="00D746B2"/>
    <w:rsid w:val="00D80B25"/>
    <w:rsid w:val="00D82FE2"/>
    <w:rsid w:val="00D8503F"/>
    <w:rsid w:val="00D85423"/>
    <w:rsid w:val="00D85812"/>
    <w:rsid w:val="00D86579"/>
    <w:rsid w:val="00D874EB"/>
    <w:rsid w:val="00D92DB0"/>
    <w:rsid w:val="00D95EFA"/>
    <w:rsid w:val="00DA075D"/>
    <w:rsid w:val="00DA106C"/>
    <w:rsid w:val="00DA1129"/>
    <w:rsid w:val="00DA2555"/>
    <w:rsid w:val="00DA4F5F"/>
    <w:rsid w:val="00DA5DC8"/>
    <w:rsid w:val="00DA6A6F"/>
    <w:rsid w:val="00DA7AD2"/>
    <w:rsid w:val="00DB4978"/>
    <w:rsid w:val="00DB69FC"/>
    <w:rsid w:val="00DC0489"/>
    <w:rsid w:val="00DC25BE"/>
    <w:rsid w:val="00DC5700"/>
    <w:rsid w:val="00DE0195"/>
    <w:rsid w:val="00DE13FA"/>
    <w:rsid w:val="00DE3EAD"/>
    <w:rsid w:val="00DE4838"/>
    <w:rsid w:val="00DF0D61"/>
    <w:rsid w:val="00DF2836"/>
    <w:rsid w:val="00DF7A84"/>
    <w:rsid w:val="00E006D5"/>
    <w:rsid w:val="00E0339A"/>
    <w:rsid w:val="00E03959"/>
    <w:rsid w:val="00E13BE6"/>
    <w:rsid w:val="00E159DD"/>
    <w:rsid w:val="00E21678"/>
    <w:rsid w:val="00E25F30"/>
    <w:rsid w:val="00E2621F"/>
    <w:rsid w:val="00E26578"/>
    <w:rsid w:val="00E33E85"/>
    <w:rsid w:val="00E51C4B"/>
    <w:rsid w:val="00E52C98"/>
    <w:rsid w:val="00E62C03"/>
    <w:rsid w:val="00E62F8F"/>
    <w:rsid w:val="00E67E61"/>
    <w:rsid w:val="00E7019C"/>
    <w:rsid w:val="00E737F1"/>
    <w:rsid w:val="00E739D8"/>
    <w:rsid w:val="00E73FB6"/>
    <w:rsid w:val="00E76D8D"/>
    <w:rsid w:val="00E85A81"/>
    <w:rsid w:val="00E9229D"/>
    <w:rsid w:val="00E93E1B"/>
    <w:rsid w:val="00EA11A6"/>
    <w:rsid w:val="00EA15FD"/>
    <w:rsid w:val="00EA18E3"/>
    <w:rsid w:val="00EA2502"/>
    <w:rsid w:val="00EA3026"/>
    <w:rsid w:val="00EB0B6A"/>
    <w:rsid w:val="00EB0FA8"/>
    <w:rsid w:val="00EB1470"/>
    <w:rsid w:val="00EB3917"/>
    <w:rsid w:val="00EC3C34"/>
    <w:rsid w:val="00EC5F94"/>
    <w:rsid w:val="00EC6424"/>
    <w:rsid w:val="00EC66E5"/>
    <w:rsid w:val="00ED1EBC"/>
    <w:rsid w:val="00ED3CCF"/>
    <w:rsid w:val="00ED6FB4"/>
    <w:rsid w:val="00EE2EFB"/>
    <w:rsid w:val="00EE41BB"/>
    <w:rsid w:val="00F0582C"/>
    <w:rsid w:val="00F0623A"/>
    <w:rsid w:val="00F0750C"/>
    <w:rsid w:val="00F11464"/>
    <w:rsid w:val="00F12D10"/>
    <w:rsid w:val="00F130B3"/>
    <w:rsid w:val="00F13E4D"/>
    <w:rsid w:val="00F16DBC"/>
    <w:rsid w:val="00F23943"/>
    <w:rsid w:val="00F24A7F"/>
    <w:rsid w:val="00F3071C"/>
    <w:rsid w:val="00F312E1"/>
    <w:rsid w:val="00F34EEA"/>
    <w:rsid w:val="00F36ACB"/>
    <w:rsid w:val="00F37B4E"/>
    <w:rsid w:val="00F4076A"/>
    <w:rsid w:val="00F4209A"/>
    <w:rsid w:val="00F421A4"/>
    <w:rsid w:val="00F43E51"/>
    <w:rsid w:val="00F444D1"/>
    <w:rsid w:val="00F4627D"/>
    <w:rsid w:val="00F515B0"/>
    <w:rsid w:val="00F57E82"/>
    <w:rsid w:val="00F63811"/>
    <w:rsid w:val="00F64D3C"/>
    <w:rsid w:val="00F70E6C"/>
    <w:rsid w:val="00F75A47"/>
    <w:rsid w:val="00F75CC9"/>
    <w:rsid w:val="00F77571"/>
    <w:rsid w:val="00F80817"/>
    <w:rsid w:val="00F810A3"/>
    <w:rsid w:val="00F82CA4"/>
    <w:rsid w:val="00F83AD7"/>
    <w:rsid w:val="00F85369"/>
    <w:rsid w:val="00F85C22"/>
    <w:rsid w:val="00F872C4"/>
    <w:rsid w:val="00F93C60"/>
    <w:rsid w:val="00F93EB6"/>
    <w:rsid w:val="00F96607"/>
    <w:rsid w:val="00F97E7B"/>
    <w:rsid w:val="00FA06E2"/>
    <w:rsid w:val="00FA1BFE"/>
    <w:rsid w:val="00FA23BD"/>
    <w:rsid w:val="00FA7E5D"/>
    <w:rsid w:val="00FB1901"/>
    <w:rsid w:val="00FB27A5"/>
    <w:rsid w:val="00FB53F2"/>
    <w:rsid w:val="00FC2926"/>
    <w:rsid w:val="00FC4790"/>
    <w:rsid w:val="00FD1413"/>
    <w:rsid w:val="00FD2165"/>
    <w:rsid w:val="00FD2882"/>
    <w:rsid w:val="00FD30F6"/>
    <w:rsid w:val="00FD6DB1"/>
    <w:rsid w:val="00FE0BB0"/>
    <w:rsid w:val="00FE0FD1"/>
    <w:rsid w:val="00FE1D36"/>
    <w:rsid w:val="00FE5FB5"/>
    <w:rsid w:val="00FE78D6"/>
    <w:rsid w:val="00FE7A17"/>
    <w:rsid w:val="00FF2041"/>
    <w:rsid w:val="00FF2C2E"/>
    <w:rsid w:val="00FF2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8599"/>
  <w15:docId w15:val="{B8CEC304-FE84-4C2E-8AA4-0A23E89E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6B"/>
  </w:style>
  <w:style w:type="paragraph" w:styleId="Heading3">
    <w:name w:val="heading 3"/>
    <w:basedOn w:val="Normal"/>
    <w:next w:val="Normal"/>
    <w:link w:val="Heading3Char"/>
    <w:qFormat/>
    <w:rsid w:val="0028375F"/>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1A1C05"/>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table" w:styleId="TableGrid">
    <w:name w:val="Table Grid"/>
    <w:basedOn w:val="TableNormal"/>
    <w:uiPriority w:val="59"/>
    <w:rsid w:val="00F06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B70EF8"/>
  </w:style>
  <w:style w:type="character" w:customStyle="1" w:styleId="shorttext">
    <w:name w:val="short_text"/>
    <w:basedOn w:val="DefaultParagraphFont"/>
    <w:rsid w:val="00CB08D3"/>
  </w:style>
  <w:style w:type="paragraph" w:customStyle="1" w:styleId="ListParagraph1">
    <w:name w:val="List Paragraph1"/>
    <w:basedOn w:val="Normal"/>
    <w:qFormat/>
    <w:rsid w:val="005A1ED3"/>
    <w:pPr>
      <w:ind w:left="720"/>
      <w:contextualSpacing/>
    </w:pPr>
    <w:rPr>
      <w:rFonts w:ascii="Calibri" w:eastAsia="Times New Roman" w:hAnsi="Calibri" w:cs="Times New Roman"/>
      <w:lang w:val="ru-RU" w:eastAsia="ru-RU"/>
    </w:rPr>
  </w:style>
  <w:style w:type="paragraph" w:styleId="BodyTextIndent3">
    <w:name w:val="Body Text Indent 3"/>
    <w:basedOn w:val="Normal"/>
    <w:link w:val="BodyTextIndent3Char"/>
    <w:rsid w:val="00732A3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32A30"/>
    <w:rPr>
      <w:rFonts w:ascii="Times New Roman" w:eastAsia="Times New Roman" w:hAnsi="Times New Roman" w:cs="Times New Roman"/>
      <w:sz w:val="16"/>
      <w:szCs w:val="16"/>
    </w:rPr>
  </w:style>
  <w:style w:type="paragraph" w:customStyle="1" w:styleId="abzacixml">
    <w:name w:val="abzaci_xml"/>
    <w:basedOn w:val="PlainText"/>
    <w:autoRedefine/>
    <w:rsid w:val="00732A30"/>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732A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2A30"/>
    <w:rPr>
      <w:rFonts w:ascii="Consolas" w:hAnsi="Consolas"/>
      <w:sz w:val="21"/>
      <w:szCs w:val="21"/>
    </w:rPr>
  </w:style>
  <w:style w:type="character" w:customStyle="1" w:styleId="Heading3Char">
    <w:name w:val="Heading 3 Char"/>
    <w:basedOn w:val="DefaultParagraphFont"/>
    <w:link w:val="Heading3"/>
    <w:rsid w:val="0028375F"/>
    <w:rPr>
      <w:rFonts w:ascii="Cambria" w:eastAsia="Times New Roman" w:hAnsi="Cambria" w:cs="Times New Roman"/>
      <w:b/>
      <w:bCs/>
      <w:sz w:val="26"/>
      <w:szCs w:val="26"/>
      <w:lang w:val="ru-RU" w:eastAsia="ru-RU"/>
    </w:rPr>
  </w:style>
  <w:style w:type="paragraph" w:styleId="FootnoteText">
    <w:name w:val="footnote text"/>
    <w:basedOn w:val="Normal"/>
    <w:link w:val="FootnoteTextChar"/>
    <w:unhideWhenUsed/>
    <w:rsid w:val="005D4C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D4C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66393">
      <w:bodyDiv w:val="1"/>
      <w:marLeft w:val="0"/>
      <w:marRight w:val="0"/>
      <w:marTop w:val="0"/>
      <w:marBottom w:val="0"/>
      <w:divBdr>
        <w:top w:val="none" w:sz="0" w:space="0" w:color="auto"/>
        <w:left w:val="none" w:sz="0" w:space="0" w:color="auto"/>
        <w:bottom w:val="none" w:sz="0" w:space="0" w:color="auto"/>
        <w:right w:val="none" w:sz="0" w:space="0" w:color="auto"/>
      </w:divBdr>
    </w:div>
    <w:div w:id="1655450520">
      <w:bodyDiv w:val="1"/>
      <w:marLeft w:val="0"/>
      <w:marRight w:val="0"/>
      <w:marTop w:val="0"/>
      <w:marBottom w:val="0"/>
      <w:divBdr>
        <w:top w:val="none" w:sz="0" w:space="0" w:color="auto"/>
        <w:left w:val="none" w:sz="0" w:space="0" w:color="auto"/>
        <w:bottom w:val="none" w:sz="0" w:space="0" w:color="auto"/>
        <w:right w:val="none" w:sz="0" w:space="0" w:color="auto"/>
      </w:divBdr>
    </w:div>
    <w:div w:id="18889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D5CFA-3B57-403B-8B46-D7E4C619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6502</Words>
  <Characters>37066</Characters>
  <Application>Microsoft Office Word</Application>
  <DocSecurity>0</DocSecurity>
  <Lines>308</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565</cp:revision>
  <cp:lastPrinted>2017-11-30T07:20:00Z</cp:lastPrinted>
  <dcterms:created xsi:type="dcterms:W3CDTF">2015-11-13T06:48:00Z</dcterms:created>
  <dcterms:modified xsi:type="dcterms:W3CDTF">2018-02-12T11:30:00Z</dcterms:modified>
</cp:coreProperties>
</file>